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BD3" w:rsidRPr="00AE1F81" w:rsidRDefault="00C63BD3" w:rsidP="00C63BD3">
      <w:pPr>
        <w:pStyle w:val="11"/>
        <w:shd w:val="clear" w:color="auto" w:fill="FFFFFF"/>
        <w:ind w:right="386"/>
        <w:jc w:val="center"/>
        <w:rPr>
          <w:sz w:val="28"/>
          <w:szCs w:val="24"/>
          <w:lang w:val="uk-UA"/>
        </w:rPr>
      </w:pPr>
      <w:r w:rsidRPr="00AE1F81">
        <w:rPr>
          <w:sz w:val="28"/>
          <w:szCs w:val="24"/>
          <w:lang w:val="uk-UA"/>
        </w:rPr>
        <w:t>МІНІСТЕРСТВО ОСВІТИ І НАУКИ УКРАЇНИ</w:t>
      </w:r>
    </w:p>
    <w:p w:rsidR="00C63BD3" w:rsidRPr="00AE1F81" w:rsidRDefault="00C63BD3" w:rsidP="00C63BD3">
      <w:pPr>
        <w:spacing w:after="0" w:line="240" w:lineRule="auto"/>
        <w:jc w:val="center"/>
        <w:rPr>
          <w:rFonts w:ascii="Times New Roman" w:hAnsi="Times New Roman"/>
          <w:spacing w:val="-10"/>
          <w:sz w:val="28"/>
          <w:lang w:val="uk-UA"/>
        </w:rPr>
      </w:pPr>
      <w:r w:rsidRPr="00AE1F81">
        <w:rPr>
          <w:rFonts w:ascii="Times New Roman" w:hAnsi="Times New Roman"/>
          <w:spacing w:val="-10"/>
          <w:sz w:val="28"/>
          <w:lang w:val="uk-UA"/>
        </w:rPr>
        <w:t>ХАРКІВСЬКИЙ ГУМАНІТАРНИЙ УНІВЕРСИТЕТ</w:t>
      </w:r>
    </w:p>
    <w:p w:rsidR="00C63BD3" w:rsidRPr="00AE1F81" w:rsidRDefault="00C63BD3" w:rsidP="00C63BD3">
      <w:pPr>
        <w:spacing w:after="0" w:line="240" w:lineRule="auto"/>
        <w:jc w:val="center"/>
        <w:rPr>
          <w:rFonts w:ascii="Times New Roman" w:hAnsi="Times New Roman"/>
          <w:spacing w:val="-10"/>
          <w:sz w:val="28"/>
          <w:lang w:val="uk-UA"/>
        </w:rPr>
      </w:pPr>
      <w:r w:rsidRPr="00AE1F81">
        <w:rPr>
          <w:rFonts w:ascii="Times New Roman" w:hAnsi="Times New Roman"/>
          <w:spacing w:val="-10"/>
          <w:sz w:val="28"/>
          <w:lang w:val="uk-UA"/>
        </w:rPr>
        <w:t>«НАРОДНА УКРАЇНСЬКА АКАДЕМІЯ»</w:t>
      </w:r>
    </w:p>
    <w:p w:rsidR="00C63BD3" w:rsidRPr="00AE1F81" w:rsidRDefault="00C63BD3" w:rsidP="00C63BD3">
      <w:pPr>
        <w:spacing w:after="0" w:line="240" w:lineRule="auto"/>
        <w:jc w:val="center"/>
        <w:rPr>
          <w:rFonts w:ascii="Times New Roman" w:hAnsi="Times New Roman"/>
          <w:sz w:val="28"/>
          <w:lang w:val="uk-UA"/>
        </w:rPr>
      </w:pPr>
      <w:r w:rsidRPr="00AE1F81">
        <w:rPr>
          <w:rFonts w:ascii="Times New Roman" w:hAnsi="Times New Roman"/>
          <w:sz w:val="28"/>
          <w:lang w:val="uk-UA"/>
        </w:rPr>
        <w:t>ФАКУЛЬТЕТ «РЕФЕРЕНТ-ПЕРЕКЛАДАЧ»</w:t>
      </w:r>
    </w:p>
    <w:p w:rsidR="00C63BD3" w:rsidRPr="00AE1F81" w:rsidRDefault="00C63BD3" w:rsidP="00C63BD3">
      <w:pPr>
        <w:spacing w:after="0" w:line="240" w:lineRule="auto"/>
        <w:jc w:val="center"/>
        <w:rPr>
          <w:rFonts w:ascii="Times New Roman" w:hAnsi="Times New Roman"/>
          <w:sz w:val="28"/>
          <w:lang w:val="uk-UA"/>
        </w:rPr>
      </w:pPr>
      <w:r w:rsidRPr="00AE1F81">
        <w:rPr>
          <w:rFonts w:ascii="Times New Roman" w:hAnsi="Times New Roman"/>
          <w:sz w:val="28"/>
          <w:lang w:val="uk-UA"/>
        </w:rPr>
        <w:t>Кафедра теорії та практики перекладу</w:t>
      </w:r>
    </w:p>
    <w:p w:rsidR="00C63BD3" w:rsidRPr="00AE1F81" w:rsidRDefault="00C63BD3" w:rsidP="00C63BD3">
      <w:pPr>
        <w:spacing w:after="0" w:line="240" w:lineRule="auto"/>
        <w:jc w:val="center"/>
        <w:rPr>
          <w:rFonts w:ascii="Times New Roman" w:hAnsi="Times New Roman"/>
          <w:sz w:val="28"/>
          <w:lang w:val="uk-UA"/>
        </w:rPr>
      </w:pPr>
    </w:p>
    <w:p w:rsidR="00C63BD3" w:rsidRPr="00AE1F81" w:rsidRDefault="00C63BD3" w:rsidP="00C63BD3">
      <w:pPr>
        <w:pStyle w:val="1"/>
        <w:spacing w:before="0" w:beforeAutospacing="0" w:after="0" w:afterAutospacing="0"/>
        <w:jc w:val="center"/>
        <w:rPr>
          <w:b w:val="0"/>
          <w:sz w:val="28"/>
          <w:szCs w:val="24"/>
          <w:lang w:val="uk-UA"/>
        </w:rPr>
      </w:pPr>
    </w:p>
    <w:p w:rsidR="00C63BD3" w:rsidRPr="00AE1F81" w:rsidRDefault="00C63BD3" w:rsidP="00C63BD3">
      <w:pPr>
        <w:pStyle w:val="1"/>
        <w:spacing w:before="0" w:beforeAutospacing="0" w:after="0" w:afterAutospacing="0"/>
        <w:jc w:val="center"/>
        <w:rPr>
          <w:b w:val="0"/>
          <w:sz w:val="28"/>
          <w:szCs w:val="24"/>
          <w:lang w:val="uk-UA"/>
        </w:rPr>
      </w:pPr>
      <w:r w:rsidRPr="00AE1F81">
        <w:rPr>
          <w:b w:val="0"/>
          <w:sz w:val="28"/>
          <w:szCs w:val="24"/>
          <w:lang w:val="uk-UA"/>
        </w:rPr>
        <w:t>ДИПЛОМНА РОБОТА</w:t>
      </w:r>
    </w:p>
    <w:p w:rsidR="00C63BD3" w:rsidRPr="00AE1F81" w:rsidRDefault="00C63BD3" w:rsidP="00C63BD3">
      <w:pPr>
        <w:spacing w:after="0" w:line="240" w:lineRule="auto"/>
        <w:rPr>
          <w:rFonts w:ascii="Times New Roman" w:hAnsi="Times New Roman"/>
          <w:sz w:val="28"/>
          <w:lang w:val="uk-UA"/>
        </w:rPr>
      </w:pPr>
    </w:p>
    <w:p w:rsidR="00AE1F81" w:rsidRPr="00E8608D" w:rsidRDefault="00AE1F81" w:rsidP="00AE1F81">
      <w:pPr>
        <w:spacing w:after="0" w:line="240" w:lineRule="auto"/>
        <w:jc w:val="center"/>
        <w:rPr>
          <w:rFonts w:ascii="Times New Roman" w:hAnsi="Times New Roman"/>
          <w:b/>
          <w:sz w:val="32"/>
          <w:szCs w:val="32"/>
        </w:rPr>
      </w:pPr>
      <w:r w:rsidRPr="00AE1F81">
        <w:rPr>
          <w:rFonts w:ascii="Times New Roman" w:hAnsi="Times New Roman"/>
          <w:i/>
          <w:sz w:val="32"/>
          <w:szCs w:val="32"/>
        </w:rPr>
        <w:t>ПЕРЕДАЧА НАЦІОНАЛЬНИХ ОБРАЗІВ В УКРАЇНСЬКИХ ТА АНГЛІЙСЬКИХ ПЕРЕКЛАДАХ ПОВІСТІ МИКОЛИ ГОГОЛЯ «ТАРАС БУЛЬБА»</w:t>
      </w:r>
    </w:p>
    <w:p w:rsidR="009157CB" w:rsidRPr="00AE1F81" w:rsidRDefault="009157CB" w:rsidP="009157CB">
      <w:pPr>
        <w:pStyle w:val="Standard"/>
        <w:jc w:val="center"/>
        <w:rPr>
          <w:rFonts w:cs="Times New Roman"/>
          <w:i/>
          <w:sz w:val="28"/>
        </w:rPr>
      </w:pPr>
    </w:p>
    <w:p w:rsidR="009157CB" w:rsidRPr="00AE1F81" w:rsidRDefault="009157CB" w:rsidP="00C63BD3">
      <w:pPr>
        <w:pStyle w:val="Standard"/>
        <w:rPr>
          <w:rFonts w:cs="Times New Roman"/>
          <w:sz w:val="28"/>
          <w:lang w:val="uk-UA"/>
        </w:rPr>
      </w:pPr>
    </w:p>
    <w:p w:rsidR="009157CB" w:rsidRPr="00AE1F81" w:rsidRDefault="009157CB" w:rsidP="00C63BD3">
      <w:pPr>
        <w:pStyle w:val="Standard"/>
        <w:rPr>
          <w:rFonts w:cs="Times New Roman"/>
          <w:sz w:val="28"/>
          <w:lang w:val="uk-UA"/>
        </w:rPr>
      </w:pPr>
    </w:p>
    <w:p w:rsidR="00C63BD3" w:rsidRPr="00AE1F81" w:rsidRDefault="00C63BD3" w:rsidP="00C63BD3">
      <w:pPr>
        <w:pStyle w:val="Standard"/>
        <w:rPr>
          <w:rFonts w:cs="Times New Roman"/>
          <w:sz w:val="28"/>
          <w:lang w:val="uk-UA"/>
        </w:rPr>
      </w:pPr>
      <w:r w:rsidRPr="00AE1F81">
        <w:rPr>
          <w:rFonts w:cs="Times New Roman"/>
          <w:sz w:val="28"/>
          <w:lang w:val="uk-UA"/>
        </w:rPr>
        <w:t xml:space="preserve">Кваліфікаційний рівень: магістр </w:t>
      </w:r>
    </w:p>
    <w:p w:rsidR="00C63BD3" w:rsidRPr="00AE1F81" w:rsidRDefault="00C63BD3" w:rsidP="00C63BD3">
      <w:pPr>
        <w:pStyle w:val="Standard"/>
        <w:rPr>
          <w:rFonts w:cs="Times New Roman"/>
          <w:lang w:val="uk-UA"/>
        </w:rPr>
      </w:pPr>
      <w:r w:rsidRPr="00AE1F81">
        <w:rPr>
          <w:rFonts w:cs="Times New Roman"/>
          <w:sz w:val="28"/>
          <w:lang w:val="uk-UA"/>
        </w:rPr>
        <w:t xml:space="preserve">Спеціальність: </w:t>
      </w:r>
      <w:r w:rsidRPr="00AE1F81">
        <w:rPr>
          <w:rFonts w:cs="Times New Roman"/>
          <w:bCs/>
          <w:iCs/>
          <w:sz w:val="28"/>
          <w:szCs w:val="28"/>
          <w:lang w:val="uk-UA"/>
        </w:rPr>
        <w:t>035 філологія</w:t>
      </w:r>
      <w:r w:rsidRPr="00AE1F81">
        <w:rPr>
          <w:rFonts w:cs="Times New Roman"/>
          <w:sz w:val="28"/>
          <w:lang w:val="uk-UA"/>
        </w:rPr>
        <w:t xml:space="preserve"> (переклад)</w:t>
      </w:r>
    </w:p>
    <w:p w:rsidR="00C63BD3" w:rsidRPr="00AE1F81" w:rsidRDefault="00C63BD3" w:rsidP="00C63BD3">
      <w:pPr>
        <w:pStyle w:val="Standard"/>
        <w:rPr>
          <w:rFonts w:cs="Times New Roman"/>
          <w:lang w:val="uk-UA"/>
        </w:rPr>
      </w:pPr>
    </w:p>
    <w:p w:rsidR="00C63BD3" w:rsidRPr="00AE1F81" w:rsidRDefault="00C63BD3" w:rsidP="00C63BD3">
      <w:pPr>
        <w:spacing w:after="0" w:line="240" w:lineRule="auto"/>
        <w:ind w:left="-2124"/>
        <w:rPr>
          <w:rFonts w:ascii="Times New Roman" w:hAnsi="Times New Roman"/>
          <w:sz w:val="28"/>
          <w:lang w:val="uk-UA"/>
        </w:rPr>
      </w:pPr>
    </w:p>
    <w:p w:rsidR="00C63BD3" w:rsidRPr="00AE1F81" w:rsidRDefault="00C63BD3" w:rsidP="00C63BD3">
      <w:pPr>
        <w:spacing w:after="0" w:line="240" w:lineRule="auto"/>
        <w:ind w:left="4536"/>
        <w:rPr>
          <w:rFonts w:ascii="Times New Roman" w:eastAsia="ヒラギノ角ゴ Pro W3" w:hAnsi="Times New Roman"/>
          <w:b/>
          <w:sz w:val="28"/>
          <w:lang w:val="uk-UA"/>
        </w:rPr>
      </w:pPr>
      <w:r w:rsidRPr="00AE1F81">
        <w:rPr>
          <w:rFonts w:ascii="Times New Roman" w:eastAsia="ヒラギノ角ゴ Pro W3" w:hAnsi="Times New Roman"/>
          <w:b/>
          <w:sz w:val="28"/>
          <w:lang w:val="uk-UA"/>
        </w:rPr>
        <w:t>Виконавець:</w:t>
      </w:r>
    </w:p>
    <w:p w:rsidR="00C63BD3" w:rsidRPr="00AE1F81" w:rsidRDefault="00AE1F81" w:rsidP="00C63BD3">
      <w:pPr>
        <w:spacing w:after="0" w:line="240" w:lineRule="auto"/>
        <w:ind w:left="4536"/>
        <w:rPr>
          <w:rFonts w:ascii="Times New Roman" w:hAnsi="Times New Roman"/>
          <w:sz w:val="28"/>
          <w:lang w:val="uk-UA"/>
        </w:rPr>
      </w:pPr>
      <w:r>
        <w:rPr>
          <w:rFonts w:ascii="Times New Roman" w:hAnsi="Times New Roman"/>
          <w:sz w:val="28"/>
          <w:lang w:val="uk-UA"/>
        </w:rPr>
        <w:t>Студент</w:t>
      </w:r>
      <w:r w:rsidR="00923687" w:rsidRPr="00AE1F81">
        <w:rPr>
          <w:rFonts w:ascii="Times New Roman" w:hAnsi="Times New Roman"/>
          <w:sz w:val="28"/>
          <w:lang w:val="uk-UA"/>
        </w:rPr>
        <w:t xml:space="preserve"> 6</w:t>
      </w:r>
      <w:r w:rsidR="00331AA6" w:rsidRPr="00AE1F81">
        <w:rPr>
          <w:rFonts w:ascii="Times New Roman" w:hAnsi="Times New Roman"/>
          <w:sz w:val="28"/>
          <w:lang w:val="uk-UA"/>
        </w:rPr>
        <w:t xml:space="preserve"> курсу, групи </w:t>
      </w:r>
      <w:r w:rsidR="00923687" w:rsidRPr="00AE1F81">
        <w:rPr>
          <w:rFonts w:ascii="Times New Roman" w:hAnsi="Times New Roman"/>
          <w:sz w:val="28"/>
          <w:lang w:val="uk-UA"/>
        </w:rPr>
        <w:t>РП 61</w:t>
      </w:r>
      <w:r w:rsidR="00C63BD3" w:rsidRPr="00AE1F81">
        <w:rPr>
          <w:rFonts w:ascii="Times New Roman" w:hAnsi="Times New Roman"/>
          <w:sz w:val="28"/>
          <w:lang w:val="uk-UA"/>
        </w:rPr>
        <w:t xml:space="preserve">  </w:t>
      </w:r>
    </w:p>
    <w:p w:rsidR="00C63BD3" w:rsidRPr="00AE1F81" w:rsidRDefault="00AE1F81" w:rsidP="00923687">
      <w:pPr>
        <w:tabs>
          <w:tab w:val="left" w:pos="7080"/>
          <w:tab w:val="left" w:pos="8820"/>
          <w:tab w:val="right" w:leader="underscore" w:pos="9639"/>
        </w:tabs>
        <w:spacing w:after="0" w:line="240" w:lineRule="auto"/>
        <w:ind w:left="4536"/>
        <w:jc w:val="both"/>
        <w:rPr>
          <w:rFonts w:ascii="Times New Roman" w:hAnsi="Times New Roman"/>
          <w:sz w:val="28"/>
          <w:u w:val="single"/>
          <w:lang w:val="uk-UA"/>
        </w:rPr>
      </w:pPr>
      <w:r>
        <w:rPr>
          <w:rFonts w:ascii="Times New Roman" w:hAnsi="Times New Roman"/>
          <w:sz w:val="28"/>
          <w:u w:val="single"/>
          <w:lang w:val="uk-UA"/>
        </w:rPr>
        <w:t xml:space="preserve">Куриленко Ярослав </w:t>
      </w:r>
      <w:r w:rsidR="00923687" w:rsidRPr="00AE1F81">
        <w:rPr>
          <w:rFonts w:ascii="Times New Roman" w:hAnsi="Times New Roman"/>
          <w:sz w:val="28"/>
          <w:u w:val="single"/>
          <w:lang w:val="uk-UA"/>
        </w:rPr>
        <w:tab/>
      </w:r>
    </w:p>
    <w:p w:rsidR="00C63BD3" w:rsidRPr="00AE1F81" w:rsidRDefault="00C63BD3" w:rsidP="00C63BD3">
      <w:pPr>
        <w:spacing w:after="0" w:line="240" w:lineRule="auto"/>
        <w:ind w:left="4536"/>
        <w:jc w:val="center"/>
        <w:rPr>
          <w:rFonts w:ascii="Times New Roman" w:hAnsi="Times New Roman"/>
          <w:lang w:val="uk-UA"/>
        </w:rPr>
      </w:pPr>
      <w:r w:rsidRPr="00AE1F81">
        <w:rPr>
          <w:rFonts w:ascii="Times New Roman" w:hAnsi="Times New Roman"/>
          <w:lang w:val="uk-UA"/>
        </w:rPr>
        <w:t xml:space="preserve"> </w:t>
      </w:r>
      <w:r w:rsidRPr="00AE1F81">
        <w:rPr>
          <w:rFonts w:ascii="Times New Roman" w:hAnsi="Times New Roman"/>
          <w:sz w:val="18"/>
          <w:lang w:val="uk-UA"/>
        </w:rPr>
        <w:t>(прізвище, ім’я, по батькові)</w:t>
      </w:r>
    </w:p>
    <w:p w:rsidR="00C63BD3" w:rsidRPr="00AE1F81" w:rsidRDefault="00C63BD3" w:rsidP="00C63BD3">
      <w:pPr>
        <w:spacing w:after="0" w:line="240" w:lineRule="auto"/>
        <w:ind w:left="4536"/>
        <w:jc w:val="both"/>
        <w:rPr>
          <w:rFonts w:ascii="Times New Roman" w:hAnsi="Times New Roman"/>
          <w:b/>
          <w:sz w:val="28"/>
          <w:lang w:val="uk-UA"/>
        </w:rPr>
      </w:pPr>
    </w:p>
    <w:p w:rsidR="00C63BD3" w:rsidRPr="00AE1F81" w:rsidRDefault="00C63BD3" w:rsidP="00C63BD3">
      <w:pPr>
        <w:spacing w:after="0" w:line="240" w:lineRule="auto"/>
        <w:ind w:left="4536"/>
        <w:jc w:val="both"/>
        <w:rPr>
          <w:rFonts w:ascii="Times New Roman" w:hAnsi="Times New Roman"/>
          <w:b/>
          <w:sz w:val="28"/>
          <w:lang w:val="uk-UA"/>
        </w:rPr>
      </w:pPr>
    </w:p>
    <w:p w:rsidR="00C63BD3" w:rsidRPr="00AE1F81" w:rsidRDefault="00C63BD3" w:rsidP="00C63BD3">
      <w:pPr>
        <w:spacing w:after="0" w:line="240" w:lineRule="auto"/>
        <w:ind w:left="4536"/>
        <w:jc w:val="both"/>
        <w:rPr>
          <w:rFonts w:ascii="Times New Roman" w:hAnsi="Times New Roman"/>
          <w:sz w:val="28"/>
          <w:lang w:val="uk-UA"/>
        </w:rPr>
      </w:pPr>
      <w:r w:rsidRPr="00AE1F81">
        <w:rPr>
          <w:rFonts w:ascii="Times New Roman" w:hAnsi="Times New Roman"/>
          <w:b/>
          <w:sz w:val="28"/>
          <w:lang w:val="uk-UA"/>
        </w:rPr>
        <w:t>Керівник роботи:</w:t>
      </w:r>
      <w:r w:rsidR="001B12B0" w:rsidRPr="00AE1F81">
        <w:rPr>
          <w:rFonts w:ascii="Times New Roman" w:hAnsi="Times New Roman"/>
          <w:b/>
          <w:sz w:val="28"/>
          <w:lang w:val="uk-UA"/>
        </w:rPr>
        <w:t xml:space="preserve"> </w:t>
      </w:r>
      <w:r w:rsidR="00777597" w:rsidRPr="00AE1F81">
        <w:rPr>
          <w:rFonts w:ascii="Times New Roman" w:hAnsi="Times New Roman"/>
          <w:sz w:val="28"/>
          <w:lang w:val="uk-UA"/>
        </w:rPr>
        <w:t xml:space="preserve">доцент кафедри </w:t>
      </w:r>
      <w:r w:rsidR="00E736E5" w:rsidRPr="00AE1F81">
        <w:rPr>
          <w:rFonts w:ascii="Times New Roman" w:hAnsi="Times New Roman"/>
          <w:sz w:val="28"/>
          <w:lang w:val="uk-UA"/>
        </w:rPr>
        <w:br/>
      </w:r>
      <w:r w:rsidR="00777597" w:rsidRPr="00AE1F81">
        <w:rPr>
          <w:rFonts w:ascii="Times New Roman" w:hAnsi="Times New Roman"/>
          <w:sz w:val="28"/>
          <w:lang w:val="uk-UA"/>
        </w:rPr>
        <w:t>теорії та практики перекладу</w:t>
      </w:r>
    </w:p>
    <w:p w:rsidR="00C63BD3" w:rsidRPr="00AE1F81" w:rsidRDefault="00DF0986" w:rsidP="00C63BD3">
      <w:pPr>
        <w:tabs>
          <w:tab w:val="right" w:leader="underscore" w:pos="9639"/>
        </w:tabs>
        <w:spacing w:after="0" w:line="240" w:lineRule="auto"/>
        <w:ind w:left="4536"/>
        <w:jc w:val="both"/>
        <w:rPr>
          <w:rFonts w:ascii="Times New Roman" w:hAnsi="Times New Roman"/>
          <w:sz w:val="28"/>
          <w:u w:val="single"/>
          <w:lang w:val="uk-UA"/>
        </w:rPr>
      </w:pPr>
      <w:r w:rsidRPr="00AE1F81">
        <w:rPr>
          <w:rFonts w:ascii="Times New Roman" w:hAnsi="Times New Roman"/>
          <w:sz w:val="28"/>
          <w:u w:val="single"/>
          <w:lang w:val="uk-UA"/>
        </w:rPr>
        <w:t>Кальни</w:t>
      </w:r>
      <w:r w:rsidR="0073148A" w:rsidRPr="00AE1F81">
        <w:rPr>
          <w:rFonts w:ascii="Times New Roman" w:hAnsi="Times New Roman"/>
          <w:sz w:val="28"/>
          <w:u w:val="single"/>
          <w:lang w:val="uk-UA"/>
        </w:rPr>
        <w:t>ченко Олександр Анатолійович</w:t>
      </w:r>
    </w:p>
    <w:p w:rsidR="00C63BD3" w:rsidRPr="00AE1F81" w:rsidRDefault="00C63BD3" w:rsidP="00F65167">
      <w:pPr>
        <w:spacing w:after="0" w:line="240" w:lineRule="auto"/>
        <w:ind w:left="4536"/>
        <w:rPr>
          <w:rFonts w:ascii="Times New Roman" w:hAnsi="Times New Roman"/>
          <w:sz w:val="18"/>
          <w:lang w:val="uk-UA"/>
        </w:rPr>
      </w:pPr>
      <w:r w:rsidRPr="00AE1F81">
        <w:rPr>
          <w:rFonts w:ascii="Times New Roman" w:hAnsi="Times New Roman"/>
          <w:lang w:val="uk-UA"/>
        </w:rPr>
        <w:t>(</w:t>
      </w:r>
      <w:r w:rsidRPr="00AE1F81">
        <w:rPr>
          <w:rFonts w:ascii="Times New Roman" w:hAnsi="Times New Roman"/>
          <w:sz w:val="18"/>
          <w:lang w:val="uk-UA"/>
        </w:rPr>
        <w:t>прізвище, ім’я, по батькові, науковий ступінь, вчене звання)</w:t>
      </w:r>
    </w:p>
    <w:p w:rsidR="00C63BD3" w:rsidRPr="00AE1F81" w:rsidRDefault="00C63BD3" w:rsidP="00C63BD3">
      <w:pPr>
        <w:spacing w:after="0" w:line="240" w:lineRule="auto"/>
        <w:ind w:left="4536"/>
        <w:rPr>
          <w:rFonts w:ascii="Times New Roman" w:hAnsi="Times New Roman"/>
          <w:b/>
          <w:sz w:val="28"/>
          <w:lang w:val="uk-UA"/>
        </w:rPr>
      </w:pPr>
    </w:p>
    <w:p w:rsidR="00C63BD3" w:rsidRPr="00AE1F81" w:rsidRDefault="00C63BD3" w:rsidP="00C63BD3">
      <w:pPr>
        <w:spacing w:after="0" w:line="240" w:lineRule="auto"/>
        <w:ind w:left="4536"/>
        <w:rPr>
          <w:rFonts w:ascii="Times New Roman" w:hAnsi="Times New Roman"/>
          <w:b/>
          <w:sz w:val="28"/>
          <w:lang w:val="uk-UA"/>
        </w:rPr>
      </w:pPr>
      <w:r w:rsidRPr="00AE1F81">
        <w:rPr>
          <w:rFonts w:ascii="Times New Roman" w:hAnsi="Times New Roman"/>
          <w:b/>
          <w:sz w:val="28"/>
          <w:lang w:val="uk-UA"/>
        </w:rPr>
        <w:t>Оцінка за результатами захисту:</w:t>
      </w:r>
    </w:p>
    <w:p w:rsidR="00C63BD3" w:rsidRPr="00AE1F81" w:rsidRDefault="00C63BD3" w:rsidP="00C63BD3">
      <w:pPr>
        <w:tabs>
          <w:tab w:val="right" w:leader="underscore" w:pos="9639"/>
        </w:tabs>
        <w:spacing w:after="0" w:line="240" w:lineRule="auto"/>
        <w:ind w:left="4536"/>
        <w:rPr>
          <w:rFonts w:ascii="Times New Roman" w:hAnsi="Times New Roman"/>
          <w:sz w:val="28"/>
          <w:lang w:val="uk-UA"/>
        </w:rPr>
      </w:pPr>
      <w:r w:rsidRPr="00AE1F81">
        <w:rPr>
          <w:rFonts w:ascii="Times New Roman" w:hAnsi="Times New Roman"/>
          <w:sz w:val="28"/>
          <w:lang w:val="uk-UA"/>
        </w:rPr>
        <w:t xml:space="preserve">за національною шкалою: </w:t>
      </w:r>
      <w:r w:rsidRPr="00AE1F81">
        <w:rPr>
          <w:rFonts w:ascii="Times New Roman" w:hAnsi="Times New Roman"/>
          <w:sz w:val="28"/>
          <w:lang w:val="uk-UA"/>
        </w:rPr>
        <w:tab/>
      </w:r>
    </w:p>
    <w:p w:rsidR="00C63BD3" w:rsidRPr="00AE1F81" w:rsidRDefault="00C63BD3" w:rsidP="00C63BD3">
      <w:pPr>
        <w:spacing w:after="0" w:line="240" w:lineRule="auto"/>
        <w:ind w:left="4536"/>
        <w:rPr>
          <w:rFonts w:ascii="Times New Roman" w:hAnsi="Times New Roman"/>
          <w:sz w:val="28"/>
          <w:lang w:val="uk-UA"/>
        </w:rPr>
      </w:pPr>
      <w:r w:rsidRPr="00AE1F81">
        <w:rPr>
          <w:rFonts w:ascii="Times New Roman" w:hAnsi="Times New Roman"/>
          <w:sz w:val="28"/>
          <w:lang w:val="uk-UA"/>
        </w:rPr>
        <w:t>кількість балів: ______</w:t>
      </w:r>
    </w:p>
    <w:p w:rsidR="00C63BD3" w:rsidRPr="00AE1F81" w:rsidRDefault="00923687" w:rsidP="00C63BD3">
      <w:pPr>
        <w:tabs>
          <w:tab w:val="right" w:leader="underscore" w:pos="9639"/>
        </w:tabs>
        <w:spacing w:after="0" w:line="240" w:lineRule="auto"/>
        <w:ind w:left="4536"/>
        <w:rPr>
          <w:rFonts w:ascii="Times New Roman" w:hAnsi="Times New Roman"/>
          <w:sz w:val="28"/>
          <w:lang w:val="uk-UA"/>
        </w:rPr>
      </w:pPr>
      <w:r w:rsidRPr="00AE1F81">
        <w:rPr>
          <w:rFonts w:ascii="Times New Roman" w:hAnsi="Times New Roman"/>
          <w:sz w:val="28"/>
          <w:lang w:val="uk-UA"/>
        </w:rPr>
        <w:t>«___» ________________ 2021</w:t>
      </w:r>
      <w:r w:rsidR="009157CB" w:rsidRPr="00AE1F81">
        <w:rPr>
          <w:rFonts w:ascii="Times New Roman" w:hAnsi="Times New Roman"/>
          <w:sz w:val="28"/>
          <w:lang w:val="uk-UA"/>
        </w:rPr>
        <w:t xml:space="preserve"> </w:t>
      </w:r>
      <w:r w:rsidR="00C63BD3" w:rsidRPr="00AE1F81">
        <w:rPr>
          <w:rFonts w:ascii="Times New Roman" w:hAnsi="Times New Roman"/>
          <w:sz w:val="28"/>
          <w:lang w:val="uk-UA"/>
        </w:rPr>
        <w:t xml:space="preserve"> р.</w:t>
      </w:r>
    </w:p>
    <w:p w:rsidR="00F1546A" w:rsidRPr="00AE1F81" w:rsidRDefault="00F1546A" w:rsidP="00C63BD3">
      <w:pPr>
        <w:tabs>
          <w:tab w:val="right" w:leader="underscore" w:pos="9639"/>
        </w:tabs>
        <w:spacing w:after="0" w:line="240" w:lineRule="auto"/>
        <w:ind w:left="4536"/>
        <w:rPr>
          <w:rFonts w:ascii="Times New Roman" w:hAnsi="Times New Roman"/>
          <w:sz w:val="28"/>
          <w:lang w:val="uk-UA"/>
        </w:rPr>
      </w:pPr>
    </w:p>
    <w:p w:rsidR="00C63BD3" w:rsidRPr="00AE1F81" w:rsidRDefault="00C63BD3" w:rsidP="00C63BD3">
      <w:pPr>
        <w:tabs>
          <w:tab w:val="right" w:leader="underscore" w:pos="9639"/>
        </w:tabs>
        <w:spacing w:after="0" w:line="240" w:lineRule="auto"/>
        <w:ind w:left="4536"/>
        <w:rPr>
          <w:rFonts w:ascii="Times New Roman" w:hAnsi="Times New Roman"/>
          <w:sz w:val="28"/>
          <w:lang w:val="uk-UA"/>
        </w:rPr>
      </w:pPr>
      <w:r w:rsidRPr="00AE1F81">
        <w:rPr>
          <w:rFonts w:ascii="Times New Roman" w:hAnsi="Times New Roman"/>
          <w:sz w:val="28"/>
          <w:lang w:val="uk-UA"/>
        </w:rPr>
        <w:t xml:space="preserve">Підпис керівника </w:t>
      </w:r>
      <w:r w:rsidRPr="00AE1F81">
        <w:rPr>
          <w:rFonts w:ascii="Times New Roman" w:hAnsi="Times New Roman"/>
          <w:sz w:val="28"/>
          <w:lang w:val="uk-UA"/>
        </w:rPr>
        <w:tab/>
      </w:r>
    </w:p>
    <w:p w:rsidR="00C63BD3" w:rsidRPr="00AE1F81" w:rsidRDefault="00C63BD3" w:rsidP="00C63BD3">
      <w:pPr>
        <w:spacing w:after="0" w:line="240" w:lineRule="auto"/>
        <w:ind w:left="4200"/>
        <w:rPr>
          <w:rFonts w:ascii="Times New Roman" w:hAnsi="Times New Roman"/>
          <w:lang w:val="uk-UA"/>
        </w:rPr>
      </w:pPr>
    </w:p>
    <w:p w:rsidR="00C63BD3" w:rsidRPr="00AE1F81" w:rsidRDefault="00C63BD3" w:rsidP="00C63BD3">
      <w:pPr>
        <w:tabs>
          <w:tab w:val="left" w:pos="6096"/>
        </w:tabs>
        <w:spacing w:after="0" w:line="240" w:lineRule="auto"/>
        <w:ind w:firstLine="3544"/>
        <w:rPr>
          <w:rFonts w:ascii="Times New Roman" w:hAnsi="Times New Roman"/>
          <w:sz w:val="28"/>
          <w:lang w:val="uk-UA"/>
        </w:rPr>
      </w:pPr>
    </w:p>
    <w:p w:rsidR="00C63BD3" w:rsidRPr="00AE1F81" w:rsidRDefault="00C63BD3" w:rsidP="00C63BD3">
      <w:pPr>
        <w:tabs>
          <w:tab w:val="left" w:pos="6096"/>
        </w:tabs>
        <w:spacing w:after="0" w:line="240" w:lineRule="auto"/>
        <w:ind w:firstLine="3544"/>
        <w:rPr>
          <w:rFonts w:ascii="Times New Roman" w:hAnsi="Times New Roman"/>
          <w:sz w:val="28"/>
          <w:lang w:val="uk-UA"/>
        </w:rPr>
      </w:pPr>
    </w:p>
    <w:p w:rsidR="00C63BD3" w:rsidRPr="00AE1F81" w:rsidRDefault="00C63BD3" w:rsidP="00C63BD3">
      <w:pPr>
        <w:tabs>
          <w:tab w:val="left" w:pos="6096"/>
        </w:tabs>
        <w:spacing w:after="0" w:line="240" w:lineRule="auto"/>
        <w:ind w:firstLine="3544"/>
        <w:rPr>
          <w:rFonts w:ascii="Times New Roman" w:hAnsi="Times New Roman"/>
          <w:sz w:val="28"/>
          <w:lang w:val="uk-UA"/>
        </w:rPr>
      </w:pPr>
    </w:p>
    <w:p w:rsidR="00C63BD3" w:rsidRPr="00AE1F81" w:rsidRDefault="00C63BD3" w:rsidP="00C63BD3">
      <w:pPr>
        <w:tabs>
          <w:tab w:val="left" w:pos="6096"/>
        </w:tabs>
        <w:spacing w:after="0" w:line="240" w:lineRule="auto"/>
        <w:ind w:firstLine="3544"/>
        <w:rPr>
          <w:rFonts w:ascii="Times New Roman" w:hAnsi="Times New Roman"/>
          <w:sz w:val="28"/>
          <w:lang w:val="uk-UA"/>
        </w:rPr>
      </w:pPr>
    </w:p>
    <w:p w:rsidR="00C63BD3" w:rsidRPr="00AE1F81" w:rsidRDefault="00C63BD3" w:rsidP="00C63BD3">
      <w:pPr>
        <w:tabs>
          <w:tab w:val="left" w:pos="6096"/>
        </w:tabs>
        <w:spacing w:after="0" w:line="240" w:lineRule="auto"/>
        <w:ind w:firstLine="3544"/>
        <w:rPr>
          <w:rFonts w:ascii="Times New Roman" w:hAnsi="Times New Roman"/>
          <w:sz w:val="28"/>
          <w:lang w:val="uk-UA"/>
        </w:rPr>
      </w:pPr>
    </w:p>
    <w:p w:rsidR="00C63BD3" w:rsidRPr="00AE1F81" w:rsidRDefault="00C63BD3" w:rsidP="00C63BD3">
      <w:pPr>
        <w:tabs>
          <w:tab w:val="left" w:pos="6096"/>
        </w:tabs>
        <w:spacing w:after="0" w:line="240" w:lineRule="auto"/>
        <w:ind w:firstLine="3544"/>
        <w:rPr>
          <w:rFonts w:ascii="Times New Roman" w:hAnsi="Times New Roman"/>
          <w:sz w:val="28"/>
          <w:lang w:val="uk-UA"/>
        </w:rPr>
      </w:pPr>
    </w:p>
    <w:p w:rsidR="00C63BD3" w:rsidRPr="00AE1F81" w:rsidRDefault="00C63BD3" w:rsidP="00AE1F81">
      <w:pPr>
        <w:tabs>
          <w:tab w:val="left" w:pos="6096"/>
        </w:tabs>
        <w:spacing w:after="0" w:line="240" w:lineRule="auto"/>
        <w:rPr>
          <w:rFonts w:ascii="Times New Roman" w:hAnsi="Times New Roman"/>
          <w:sz w:val="28"/>
          <w:lang w:val="uk-UA"/>
        </w:rPr>
      </w:pPr>
    </w:p>
    <w:p w:rsidR="000F3518" w:rsidRPr="00AE1F81" w:rsidRDefault="00233FD6" w:rsidP="000F3518">
      <w:pPr>
        <w:tabs>
          <w:tab w:val="left" w:pos="6096"/>
        </w:tabs>
        <w:spacing w:after="0" w:line="240" w:lineRule="auto"/>
        <w:ind w:firstLine="3544"/>
        <w:rPr>
          <w:rFonts w:ascii="Times New Roman" w:hAnsi="Times New Roman"/>
          <w:sz w:val="28"/>
        </w:rPr>
      </w:pPr>
      <w:r w:rsidRPr="00AE1F81">
        <w:rPr>
          <w:rFonts w:ascii="Times New Roman" w:hAnsi="Times New Roman"/>
          <w:sz w:val="28"/>
          <w:lang w:val="uk-UA"/>
        </w:rPr>
        <w:t>Харків – 202</w:t>
      </w:r>
      <w:r w:rsidR="00CE3CFF">
        <w:rPr>
          <w:rFonts w:ascii="Times New Roman" w:hAnsi="Times New Roman"/>
          <w:sz w:val="28"/>
          <w:lang w:val="uk-UA"/>
        </w:rPr>
        <w:t>2</w:t>
      </w:r>
      <w:r w:rsidR="009157CB" w:rsidRPr="00AE1F81">
        <w:rPr>
          <w:rFonts w:ascii="Times New Roman" w:hAnsi="Times New Roman"/>
          <w:sz w:val="28"/>
        </w:rPr>
        <w:br w:type="page"/>
      </w:r>
    </w:p>
    <w:p w:rsidR="000F3518" w:rsidRPr="00AE1F81" w:rsidRDefault="000F3518" w:rsidP="000F3518">
      <w:pPr>
        <w:spacing w:after="160" w:line="259" w:lineRule="auto"/>
        <w:rPr>
          <w:rFonts w:ascii="Times New Roman" w:hAnsi="Times New Roman"/>
          <w:szCs w:val="28"/>
        </w:rPr>
      </w:pPr>
      <w:r w:rsidRPr="00AE1F81">
        <w:rPr>
          <w:rFonts w:ascii="Times New Roman" w:hAnsi="Times New Roman"/>
          <w:szCs w:val="28"/>
        </w:rPr>
        <w:lastRenderedPageBreak/>
        <w:t>Рецензент</w:t>
      </w:r>
    </w:p>
    <w:p w:rsidR="000F3518" w:rsidRPr="00AE1F81" w:rsidRDefault="000F3518" w:rsidP="000F3518">
      <w:pPr>
        <w:shd w:val="clear" w:color="auto" w:fill="FFFFFF"/>
        <w:rPr>
          <w:rFonts w:ascii="Times New Roman" w:hAnsi="Times New Roman"/>
          <w:szCs w:val="28"/>
        </w:rPr>
      </w:pPr>
      <w:r w:rsidRPr="00AE1F81">
        <w:rPr>
          <w:rFonts w:ascii="Times New Roman" w:hAnsi="Times New Roman"/>
          <w:szCs w:val="28"/>
        </w:rPr>
        <w:t>_________________________________________________________________</w:t>
      </w:r>
    </w:p>
    <w:p w:rsidR="000F3518" w:rsidRPr="00AE1F81" w:rsidRDefault="000F3518" w:rsidP="008D6135">
      <w:pPr>
        <w:shd w:val="clear" w:color="auto" w:fill="FFFFFF"/>
        <w:spacing w:line="240" w:lineRule="auto"/>
        <w:rPr>
          <w:rFonts w:ascii="Times New Roman" w:hAnsi="Times New Roman"/>
          <w:szCs w:val="28"/>
          <w:vertAlign w:val="superscript"/>
        </w:rPr>
      </w:pPr>
      <w:r w:rsidRPr="00AE1F81">
        <w:rPr>
          <w:rFonts w:ascii="Times New Roman" w:hAnsi="Times New Roman"/>
          <w:szCs w:val="28"/>
          <w:vertAlign w:val="superscript"/>
        </w:rPr>
        <w:t>науковий ступінь, наукове звання, місце роботи, посада, прізвище, ім’я, по-батькові</w:t>
      </w:r>
    </w:p>
    <w:p w:rsidR="000F3518" w:rsidRPr="00AE1F81" w:rsidRDefault="000F3518" w:rsidP="000F3518">
      <w:pPr>
        <w:shd w:val="clear" w:color="auto" w:fill="FFFFFF"/>
        <w:rPr>
          <w:rFonts w:ascii="Times New Roman" w:hAnsi="Times New Roman"/>
          <w:szCs w:val="28"/>
        </w:rPr>
      </w:pPr>
      <w:r w:rsidRPr="00AE1F81">
        <w:rPr>
          <w:rFonts w:ascii="Times New Roman" w:hAnsi="Times New Roman"/>
          <w:szCs w:val="28"/>
        </w:rPr>
        <w:t>_________________________________________________________________</w:t>
      </w:r>
    </w:p>
    <w:p w:rsidR="000F3518" w:rsidRPr="00AE1F81" w:rsidRDefault="000F3518" w:rsidP="000F3518">
      <w:pPr>
        <w:shd w:val="clear" w:color="auto" w:fill="FFFFFF"/>
        <w:ind w:left="4320"/>
        <w:rPr>
          <w:rFonts w:ascii="Times New Roman" w:hAnsi="Times New Roman"/>
          <w:szCs w:val="28"/>
        </w:rPr>
      </w:pP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t>______________________________</w:t>
      </w:r>
    </w:p>
    <w:p w:rsidR="000F3518" w:rsidRPr="00AE1F81" w:rsidRDefault="000F3518" w:rsidP="008D6135">
      <w:pPr>
        <w:shd w:val="clear" w:color="auto" w:fill="FFFFFF"/>
        <w:spacing w:after="0" w:line="240" w:lineRule="auto"/>
        <w:rPr>
          <w:rFonts w:ascii="Times New Roman" w:hAnsi="Times New Roman"/>
          <w:szCs w:val="28"/>
          <w:vertAlign w:val="superscript"/>
        </w:rPr>
      </w:pP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rPr>
        <w:tab/>
      </w:r>
      <w:r w:rsidRPr="00AE1F81">
        <w:rPr>
          <w:rFonts w:ascii="Times New Roman" w:hAnsi="Times New Roman"/>
          <w:szCs w:val="28"/>
          <w:vertAlign w:val="superscript"/>
        </w:rPr>
        <w:t>підпис, дата</w:t>
      </w:r>
    </w:p>
    <w:p w:rsidR="000F3518" w:rsidRPr="00AE1F81" w:rsidRDefault="000F3518" w:rsidP="000F3518">
      <w:pPr>
        <w:shd w:val="clear" w:color="auto" w:fill="FFFFFF"/>
        <w:rPr>
          <w:rFonts w:ascii="Times New Roman" w:hAnsi="Times New Roman"/>
          <w:szCs w:val="28"/>
          <w:vertAlign w:val="superscript"/>
        </w:rPr>
      </w:pPr>
    </w:p>
    <w:p w:rsidR="000F3518" w:rsidRPr="00AE1F81" w:rsidRDefault="000F3518" w:rsidP="000F3518">
      <w:pPr>
        <w:shd w:val="clear" w:color="auto" w:fill="FFFFFF"/>
        <w:rPr>
          <w:rFonts w:ascii="Times New Roman" w:hAnsi="Times New Roman"/>
          <w:szCs w:val="28"/>
          <w:vertAlign w:val="superscript"/>
        </w:rPr>
      </w:pPr>
    </w:p>
    <w:p w:rsidR="000F3518" w:rsidRPr="00AE1F81" w:rsidRDefault="000F3518" w:rsidP="000F3518">
      <w:pPr>
        <w:shd w:val="clear" w:color="auto" w:fill="FFFFFF"/>
        <w:rPr>
          <w:rFonts w:ascii="Times New Roman" w:hAnsi="Times New Roman"/>
          <w:szCs w:val="28"/>
          <w:vertAlign w:val="superscript"/>
        </w:rPr>
      </w:pPr>
    </w:p>
    <w:p w:rsidR="000F3518" w:rsidRPr="00AE1F81" w:rsidRDefault="000F3518" w:rsidP="000F3518">
      <w:pPr>
        <w:shd w:val="clear" w:color="auto" w:fill="FFFFFF"/>
        <w:rPr>
          <w:rFonts w:ascii="Times New Roman" w:hAnsi="Times New Roman"/>
          <w:szCs w:val="28"/>
        </w:rPr>
      </w:pPr>
      <w:r w:rsidRPr="00AE1F81">
        <w:rPr>
          <w:rFonts w:ascii="Times New Roman" w:hAnsi="Times New Roman"/>
          <w:szCs w:val="28"/>
        </w:rPr>
        <w:t>Рішення про допуск дипломної роботи магістра до захисту</w:t>
      </w:r>
    </w:p>
    <w:p w:rsidR="000F3518" w:rsidRPr="00AE1F81" w:rsidRDefault="000F3518" w:rsidP="000F3518">
      <w:pPr>
        <w:shd w:val="clear" w:color="auto" w:fill="FFFFFF"/>
        <w:rPr>
          <w:rFonts w:ascii="Times New Roman" w:hAnsi="Times New Roman"/>
          <w:szCs w:val="28"/>
        </w:rPr>
      </w:pPr>
      <w:r w:rsidRPr="00AE1F81">
        <w:rPr>
          <w:rFonts w:ascii="Times New Roman" w:hAnsi="Times New Roman"/>
          <w:szCs w:val="28"/>
        </w:rPr>
        <w:t>протокол № _______ від «_____» _________ 20</w:t>
      </w:r>
      <w:r w:rsidR="003C1CD4" w:rsidRPr="00AE1F81">
        <w:rPr>
          <w:rFonts w:ascii="Times New Roman" w:hAnsi="Times New Roman"/>
          <w:szCs w:val="28"/>
        </w:rPr>
        <w:t>21</w:t>
      </w:r>
      <w:r w:rsidRPr="00AE1F81">
        <w:rPr>
          <w:rFonts w:ascii="Times New Roman" w:hAnsi="Times New Roman"/>
          <w:szCs w:val="28"/>
        </w:rPr>
        <w:t xml:space="preserve"> р.</w:t>
      </w:r>
    </w:p>
    <w:p w:rsidR="000F3518" w:rsidRPr="00AE1F81" w:rsidRDefault="000F3518" w:rsidP="003C1CD4">
      <w:pPr>
        <w:shd w:val="clear" w:color="auto" w:fill="FFFFFF"/>
        <w:spacing w:after="0" w:line="240" w:lineRule="auto"/>
        <w:rPr>
          <w:rFonts w:ascii="Times New Roman" w:hAnsi="Times New Roman"/>
          <w:szCs w:val="28"/>
        </w:rPr>
      </w:pPr>
    </w:p>
    <w:p w:rsidR="000F3518" w:rsidRPr="00AE1F81" w:rsidRDefault="000F3518" w:rsidP="003C1CD4">
      <w:pPr>
        <w:shd w:val="clear" w:color="auto" w:fill="FFFFFF"/>
        <w:spacing w:after="0" w:line="240" w:lineRule="auto"/>
        <w:rPr>
          <w:rFonts w:ascii="Times New Roman" w:hAnsi="Times New Roman"/>
          <w:szCs w:val="28"/>
        </w:rPr>
      </w:pPr>
    </w:p>
    <w:p w:rsidR="000F3518" w:rsidRPr="00AE1F81" w:rsidRDefault="000F3518" w:rsidP="000F3518">
      <w:pPr>
        <w:shd w:val="clear" w:color="auto" w:fill="FFFFFF"/>
        <w:ind w:left="2880"/>
        <w:rPr>
          <w:rFonts w:ascii="Times New Roman" w:hAnsi="Times New Roman"/>
          <w:szCs w:val="28"/>
          <w:vertAlign w:val="superscript"/>
        </w:rPr>
      </w:pPr>
      <w:r w:rsidRPr="00AE1F81">
        <w:rPr>
          <w:rFonts w:ascii="Times New Roman" w:hAnsi="Times New Roman"/>
          <w:szCs w:val="28"/>
        </w:rPr>
        <w:t xml:space="preserve">  </w:t>
      </w:r>
      <w:r w:rsidRPr="00AE1F81">
        <w:rPr>
          <w:rFonts w:ascii="Times New Roman" w:hAnsi="Times New Roman"/>
          <w:szCs w:val="28"/>
        </w:rPr>
        <w:tab/>
      </w:r>
      <w:r w:rsidRPr="00AE1F81">
        <w:rPr>
          <w:rFonts w:ascii="Times New Roman" w:hAnsi="Times New Roman"/>
          <w:szCs w:val="28"/>
        </w:rPr>
        <w:tab/>
        <w:t>_______________________________</w:t>
      </w:r>
      <w:r w:rsidRPr="00AE1F81">
        <w:rPr>
          <w:rFonts w:ascii="Times New Roman" w:hAnsi="Times New Roman"/>
          <w:szCs w:val="28"/>
          <w:vertAlign w:val="superscript"/>
        </w:rPr>
        <w:tab/>
      </w:r>
      <w:r w:rsidRPr="00AE1F81">
        <w:rPr>
          <w:rFonts w:ascii="Times New Roman" w:hAnsi="Times New Roman"/>
          <w:szCs w:val="28"/>
          <w:vertAlign w:val="superscript"/>
        </w:rPr>
        <w:tab/>
      </w:r>
      <w:r w:rsidRPr="00AE1F81">
        <w:rPr>
          <w:rFonts w:ascii="Times New Roman" w:hAnsi="Times New Roman"/>
          <w:szCs w:val="28"/>
          <w:vertAlign w:val="superscript"/>
        </w:rPr>
        <w:tab/>
      </w:r>
      <w:r w:rsidRPr="00AE1F81">
        <w:rPr>
          <w:rFonts w:ascii="Times New Roman" w:hAnsi="Times New Roman"/>
          <w:szCs w:val="28"/>
          <w:vertAlign w:val="superscript"/>
        </w:rPr>
        <w:tab/>
      </w:r>
      <w:r w:rsidRPr="00AE1F81">
        <w:rPr>
          <w:rFonts w:ascii="Times New Roman" w:hAnsi="Times New Roman"/>
          <w:szCs w:val="28"/>
          <w:vertAlign w:val="superscript"/>
        </w:rPr>
        <w:tab/>
        <w:t xml:space="preserve">                             підпис </w:t>
      </w:r>
    </w:p>
    <w:p w:rsidR="000F3518" w:rsidRPr="00AE1F81" w:rsidRDefault="000F3518" w:rsidP="000F3518">
      <w:pPr>
        <w:tabs>
          <w:tab w:val="left" w:pos="6096"/>
        </w:tabs>
        <w:spacing w:after="0" w:line="240" w:lineRule="auto"/>
        <w:ind w:firstLine="3544"/>
        <w:rPr>
          <w:rFonts w:ascii="Times New Roman" w:hAnsi="Times New Roman"/>
          <w:sz w:val="28"/>
        </w:rPr>
      </w:pPr>
    </w:p>
    <w:p w:rsidR="003C1CD4" w:rsidRPr="00AE1F81" w:rsidRDefault="003C1CD4">
      <w:pPr>
        <w:spacing w:after="0" w:line="240" w:lineRule="auto"/>
        <w:rPr>
          <w:rFonts w:ascii="Times New Roman" w:hAnsi="Times New Roman"/>
          <w:b/>
          <w:bCs/>
          <w:sz w:val="28"/>
          <w:szCs w:val="28"/>
          <w:lang w:val="uk-UA"/>
        </w:rPr>
      </w:pPr>
      <w:r w:rsidRPr="00AE1F81">
        <w:rPr>
          <w:rFonts w:ascii="Times New Roman" w:hAnsi="Times New Roman"/>
          <w:b/>
          <w:bCs/>
          <w:sz w:val="28"/>
          <w:szCs w:val="28"/>
          <w:lang w:val="uk-UA"/>
        </w:rPr>
        <w:br w:type="page"/>
      </w:r>
    </w:p>
    <w:p w:rsidR="0054557E" w:rsidRPr="0054557E" w:rsidRDefault="0054557E" w:rsidP="0054557E">
      <w:pPr>
        <w:spacing w:line="360" w:lineRule="auto"/>
        <w:jc w:val="center"/>
        <w:rPr>
          <w:rFonts w:ascii="Times New Roman" w:hAnsi="Times New Roman"/>
          <w:b/>
          <w:sz w:val="28"/>
          <w:szCs w:val="28"/>
        </w:rPr>
      </w:pPr>
      <w:r w:rsidRPr="0054557E">
        <w:rPr>
          <w:rFonts w:ascii="Times New Roman" w:hAnsi="Times New Roman"/>
          <w:b/>
          <w:sz w:val="28"/>
          <w:szCs w:val="28"/>
        </w:rPr>
        <w:lastRenderedPageBreak/>
        <w:t>АННОТАЦИЯ</w:t>
      </w:r>
    </w:p>
    <w:p w:rsidR="0054557E" w:rsidRPr="0054557E" w:rsidRDefault="007F7FEB" w:rsidP="00AB401B">
      <w:pPr>
        <w:widowControl w:val="0"/>
        <w:shd w:val="clear" w:color="auto" w:fill="FFFFFF"/>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lang w:val="uk-UA"/>
        </w:rPr>
        <w:t>Квалификационная</w:t>
      </w:r>
      <w:r w:rsidR="0054557E">
        <w:rPr>
          <w:rFonts w:ascii="Times New Roman" w:hAnsi="Times New Roman"/>
          <w:sz w:val="28"/>
          <w:szCs w:val="28"/>
        </w:rPr>
        <w:t xml:space="preserve"> магистерская работа: </w:t>
      </w:r>
      <w:r>
        <w:rPr>
          <w:rFonts w:ascii="Times New Roman" w:hAnsi="Times New Roman"/>
          <w:sz w:val="28"/>
          <w:szCs w:val="28"/>
          <w:lang w:val="uk-UA"/>
        </w:rPr>
        <w:t>10</w:t>
      </w:r>
      <w:r w:rsidR="00E76519">
        <w:rPr>
          <w:rFonts w:ascii="Times New Roman" w:hAnsi="Times New Roman"/>
          <w:sz w:val="28"/>
          <w:szCs w:val="28"/>
          <w:lang w:val="uk-UA"/>
        </w:rPr>
        <w:t>1</w:t>
      </w:r>
      <w:r w:rsidR="00440BD6">
        <w:rPr>
          <w:rFonts w:ascii="Times New Roman" w:hAnsi="Times New Roman"/>
          <w:sz w:val="28"/>
          <w:szCs w:val="28"/>
        </w:rPr>
        <w:t xml:space="preserve"> с., </w:t>
      </w:r>
      <w:r>
        <w:rPr>
          <w:rFonts w:ascii="Times New Roman" w:hAnsi="Times New Roman"/>
          <w:sz w:val="28"/>
          <w:szCs w:val="28"/>
          <w:lang w:val="uk-UA"/>
        </w:rPr>
        <w:t>81</w:t>
      </w:r>
      <w:r w:rsidR="00440BD6">
        <w:rPr>
          <w:rFonts w:ascii="Times New Roman" w:hAnsi="Times New Roman"/>
          <w:sz w:val="28"/>
          <w:szCs w:val="28"/>
        </w:rPr>
        <w:t xml:space="preserve"> </w:t>
      </w:r>
      <w:r w:rsidR="00440BD6" w:rsidRPr="004D2FD8">
        <w:rPr>
          <w:rFonts w:ascii="Times New Roman" w:hAnsi="Times New Roman"/>
          <w:sz w:val="28"/>
          <w:szCs w:val="28"/>
        </w:rPr>
        <w:t>теоретически</w:t>
      </w:r>
      <w:r>
        <w:rPr>
          <w:rFonts w:ascii="Times New Roman" w:hAnsi="Times New Roman"/>
          <w:sz w:val="28"/>
          <w:szCs w:val="28"/>
          <w:lang w:val="uk-UA"/>
        </w:rPr>
        <w:t>й</w:t>
      </w:r>
      <w:r>
        <w:rPr>
          <w:rFonts w:ascii="Times New Roman" w:hAnsi="Times New Roman"/>
          <w:sz w:val="28"/>
          <w:szCs w:val="28"/>
        </w:rPr>
        <w:t xml:space="preserve"> источник</w:t>
      </w:r>
      <w:r>
        <w:rPr>
          <w:rFonts w:ascii="Times New Roman" w:hAnsi="Times New Roman"/>
          <w:sz w:val="28"/>
          <w:szCs w:val="28"/>
          <w:lang w:val="uk-UA"/>
        </w:rPr>
        <w:t>, 18 источников иллюстративного материала</w:t>
      </w:r>
      <w:r w:rsidR="0054557E" w:rsidRPr="0054557E">
        <w:rPr>
          <w:rFonts w:ascii="Times New Roman" w:hAnsi="Times New Roman"/>
          <w:sz w:val="28"/>
          <w:szCs w:val="28"/>
        </w:rPr>
        <w:t>.</w:t>
      </w:r>
    </w:p>
    <w:p w:rsidR="007F7FEB" w:rsidRDefault="007F7FEB" w:rsidP="007F7FEB">
      <w:pPr>
        <w:widowControl w:val="0"/>
        <w:shd w:val="clear" w:color="auto" w:fill="FFFFFF"/>
        <w:autoSpaceDE w:val="0"/>
        <w:autoSpaceDN w:val="0"/>
        <w:adjustRightInd w:val="0"/>
        <w:spacing w:after="0" w:line="360" w:lineRule="auto"/>
        <w:ind w:firstLine="709"/>
        <w:jc w:val="both"/>
        <w:rPr>
          <w:rFonts w:ascii="Times New Roman" w:hAnsi="Times New Roman"/>
          <w:bCs/>
          <w:sz w:val="28"/>
          <w:szCs w:val="28"/>
          <w:lang w:val="uk-UA"/>
        </w:rPr>
      </w:pPr>
      <w:r w:rsidRPr="001E66FF">
        <w:rPr>
          <w:rFonts w:ascii="Times New Roman" w:hAnsi="Times New Roman"/>
          <w:bCs/>
          <w:sz w:val="28"/>
          <w:szCs w:val="28"/>
          <w:lang w:val="uk-UA"/>
        </w:rPr>
        <w:t xml:space="preserve">Объектом исследования этой работы стали украинские реалии, топонимы и украинизмы в </w:t>
      </w:r>
      <w:r w:rsidR="001E66FF" w:rsidRPr="001E66FF">
        <w:rPr>
          <w:rFonts w:ascii="Times New Roman" w:hAnsi="Times New Roman"/>
          <w:bCs/>
          <w:sz w:val="28"/>
          <w:szCs w:val="28"/>
          <w:lang w:val="uk-UA"/>
        </w:rPr>
        <w:t xml:space="preserve">повести Николая Гоголя </w:t>
      </w:r>
      <w:r w:rsidR="00D24CF1">
        <w:rPr>
          <w:rFonts w:ascii="Times New Roman" w:hAnsi="Times New Roman"/>
          <w:bCs/>
          <w:sz w:val="28"/>
          <w:szCs w:val="28"/>
          <w:lang w:val="uk-UA"/>
        </w:rPr>
        <w:t>«</w:t>
      </w:r>
      <w:r w:rsidR="001E66FF" w:rsidRPr="001E66FF">
        <w:rPr>
          <w:rFonts w:ascii="Times New Roman" w:hAnsi="Times New Roman"/>
          <w:bCs/>
          <w:sz w:val="28"/>
          <w:szCs w:val="28"/>
          <w:lang w:val="uk-UA"/>
        </w:rPr>
        <w:t>Тарас Бульба</w:t>
      </w:r>
      <w:r w:rsidR="00D24CF1">
        <w:rPr>
          <w:rFonts w:ascii="Times New Roman" w:hAnsi="Times New Roman"/>
          <w:bCs/>
          <w:sz w:val="28"/>
          <w:szCs w:val="28"/>
          <w:lang w:val="uk-UA"/>
        </w:rPr>
        <w:t>»</w:t>
      </w:r>
      <w:r w:rsidRPr="001E66FF">
        <w:rPr>
          <w:rFonts w:ascii="Times New Roman" w:hAnsi="Times New Roman"/>
          <w:bCs/>
          <w:sz w:val="28"/>
          <w:szCs w:val="28"/>
          <w:lang w:val="uk-UA"/>
        </w:rPr>
        <w:t xml:space="preserve"> и их переводы на английский и украинский языки, а предметом стали способы их передачи.</w:t>
      </w:r>
    </w:p>
    <w:p w:rsidR="00D24CF1" w:rsidRDefault="00D24CF1" w:rsidP="007F7FEB">
      <w:pPr>
        <w:widowControl w:val="0"/>
        <w:shd w:val="clear" w:color="auto" w:fill="FFFFFF"/>
        <w:autoSpaceDE w:val="0"/>
        <w:autoSpaceDN w:val="0"/>
        <w:adjustRightInd w:val="0"/>
        <w:spacing w:after="0" w:line="360" w:lineRule="auto"/>
        <w:ind w:firstLine="709"/>
        <w:jc w:val="both"/>
        <w:rPr>
          <w:rFonts w:ascii="Times New Roman" w:hAnsi="Times New Roman"/>
          <w:bCs/>
          <w:sz w:val="28"/>
          <w:szCs w:val="28"/>
          <w:lang w:val="uk-UA"/>
        </w:rPr>
      </w:pPr>
      <w:r w:rsidRPr="00D24CF1">
        <w:rPr>
          <w:rFonts w:ascii="Times New Roman" w:hAnsi="Times New Roman"/>
          <w:bCs/>
          <w:sz w:val="28"/>
          <w:szCs w:val="28"/>
          <w:lang w:val="uk-UA"/>
        </w:rPr>
        <w:t xml:space="preserve">Целью исследования </w:t>
      </w:r>
      <w:r>
        <w:rPr>
          <w:rFonts w:ascii="Times New Roman" w:hAnsi="Times New Roman"/>
          <w:bCs/>
          <w:sz w:val="28"/>
          <w:szCs w:val="28"/>
          <w:lang w:val="uk-UA"/>
        </w:rPr>
        <w:t>было</w:t>
      </w:r>
      <w:r w:rsidRPr="00D24CF1">
        <w:rPr>
          <w:rFonts w:ascii="Times New Roman" w:hAnsi="Times New Roman"/>
          <w:bCs/>
          <w:sz w:val="28"/>
          <w:szCs w:val="28"/>
          <w:lang w:val="uk-UA"/>
        </w:rPr>
        <w:t xml:space="preserve"> </w:t>
      </w:r>
      <w:r>
        <w:rPr>
          <w:rFonts w:ascii="Times New Roman" w:hAnsi="Times New Roman"/>
          <w:bCs/>
          <w:sz w:val="28"/>
          <w:szCs w:val="28"/>
          <w:lang w:val="uk-UA"/>
        </w:rPr>
        <w:t>выяснить</w:t>
      </w:r>
      <w:r w:rsidRPr="00D24CF1">
        <w:rPr>
          <w:rFonts w:ascii="Times New Roman" w:hAnsi="Times New Roman"/>
          <w:bCs/>
          <w:sz w:val="28"/>
          <w:szCs w:val="28"/>
          <w:lang w:val="uk-UA"/>
        </w:rPr>
        <w:t xml:space="preserve">, как </w:t>
      </w:r>
      <w:r>
        <w:rPr>
          <w:rFonts w:ascii="Times New Roman" w:hAnsi="Times New Roman"/>
          <w:bCs/>
          <w:sz w:val="28"/>
          <w:szCs w:val="28"/>
          <w:lang w:val="uk-UA"/>
        </w:rPr>
        <w:t>установка</w:t>
      </w:r>
      <w:r w:rsidRPr="00D24CF1">
        <w:rPr>
          <w:rFonts w:ascii="Times New Roman" w:hAnsi="Times New Roman"/>
          <w:bCs/>
          <w:sz w:val="28"/>
          <w:szCs w:val="28"/>
          <w:lang w:val="uk-UA"/>
        </w:rPr>
        <w:t xml:space="preserve"> на получателя перевода отражается в переводе в двух типах ситуаций: когда адресат перевода имеет меньшие фоновые знания читателя оригинала и когда адресат перевода имеет большие фоновые знания, чем читатель подлинника, а также в пределах </w:t>
      </w:r>
      <w:r>
        <w:rPr>
          <w:rFonts w:ascii="Times New Roman" w:hAnsi="Times New Roman"/>
          <w:bCs/>
          <w:sz w:val="28"/>
          <w:szCs w:val="28"/>
          <w:lang w:val="uk-UA"/>
        </w:rPr>
        <w:t>второй</w:t>
      </w:r>
      <w:r w:rsidRPr="00D24CF1">
        <w:rPr>
          <w:rFonts w:ascii="Times New Roman" w:hAnsi="Times New Roman"/>
          <w:bCs/>
          <w:sz w:val="28"/>
          <w:szCs w:val="28"/>
          <w:lang w:val="uk-UA"/>
        </w:rPr>
        <w:t xml:space="preserve"> ситуации проанализировать способы передачи реалий и топонимов под углом зрения соответствия этих способов стратегиям одомашни</w:t>
      </w:r>
      <w:r>
        <w:rPr>
          <w:rFonts w:ascii="Times New Roman" w:hAnsi="Times New Roman"/>
          <w:bCs/>
          <w:sz w:val="28"/>
          <w:szCs w:val="28"/>
          <w:lang w:val="uk-UA"/>
        </w:rPr>
        <w:t>вания</w:t>
      </w:r>
      <w:r w:rsidRPr="00D24CF1">
        <w:rPr>
          <w:rFonts w:ascii="Times New Roman" w:hAnsi="Times New Roman"/>
          <w:bCs/>
          <w:sz w:val="28"/>
          <w:szCs w:val="28"/>
          <w:lang w:val="uk-UA"/>
        </w:rPr>
        <w:t xml:space="preserve"> и </w:t>
      </w:r>
      <w:r>
        <w:rPr>
          <w:rFonts w:ascii="Times New Roman" w:hAnsi="Times New Roman"/>
          <w:bCs/>
          <w:sz w:val="28"/>
          <w:szCs w:val="28"/>
          <w:lang w:val="uk-UA"/>
        </w:rPr>
        <w:t>очуждения</w:t>
      </w:r>
      <w:r w:rsidRPr="00D24CF1">
        <w:rPr>
          <w:rFonts w:ascii="Times New Roman" w:hAnsi="Times New Roman"/>
          <w:bCs/>
          <w:sz w:val="28"/>
          <w:szCs w:val="28"/>
          <w:lang w:val="uk-UA"/>
        </w:rPr>
        <w:t>, определяемых нормами перевода, прежде всего начальной.</w:t>
      </w:r>
    </w:p>
    <w:p w:rsidR="00D24CF1" w:rsidRPr="001E66FF" w:rsidRDefault="00D24CF1" w:rsidP="007F7FEB">
      <w:pPr>
        <w:widowControl w:val="0"/>
        <w:shd w:val="clear" w:color="auto" w:fill="FFFFFF"/>
        <w:autoSpaceDE w:val="0"/>
        <w:autoSpaceDN w:val="0"/>
        <w:adjustRightInd w:val="0"/>
        <w:spacing w:after="0" w:line="360" w:lineRule="auto"/>
        <w:ind w:firstLine="709"/>
        <w:jc w:val="both"/>
        <w:rPr>
          <w:rFonts w:ascii="Times New Roman" w:hAnsi="Times New Roman"/>
          <w:bCs/>
          <w:sz w:val="28"/>
          <w:szCs w:val="28"/>
          <w:lang w:val="uk-UA"/>
        </w:rPr>
      </w:pPr>
      <w:r>
        <w:rPr>
          <w:rFonts w:ascii="Times New Roman" w:hAnsi="Times New Roman"/>
          <w:bCs/>
          <w:sz w:val="28"/>
          <w:szCs w:val="28"/>
          <w:lang w:val="uk-UA"/>
        </w:rPr>
        <w:t>Методом исследования был сравнительный переводческий аналіз.</w:t>
      </w:r>
    </w:p>
    <w:p w:rsidR="007F7FEB" w:rsidRPr="001E66FF" w:rsidRDefault="007F7FEB" w:rsidP="007F7FEB">
      <w:pPr>
        <w:widowControl w:val="0"/>
        <w:shd w:val="clear" w:color="auto" w:fill="FFFFFF"/>
        <w:autoSpaceDE w:val="0"/>
        <w:autoSpaceDN w:val="0"/>
        <w:adjustRightInd w:val="0"/>
        <w:spacing w:after="0" w:line="360" w:lineRule="auto"/>
        <w:ind w:firstLine="709"/>
        <w:jc w:val="both"/>
        <w:rPr>
          <w:rFonts w:ascii="Times New Roman" w:hAnsi="Times New Roman"/>
          <w:bCs/>
          <w:sz w:val="28"/>
          <w:szCs w:val="28"/>
          <w:lang w:val="uk-UA"/>
        </w:rPr>
      </w:pPr>
      <w:r w:rsidRPr="001E66FF">
        <w:rPr>
          <w:rFonts w:ascii="Times New Roman" w:hAnsi="Times New Roman"/>
          <w:bCs/>
          <w:sz w:val="28"/>
          <w:szCs w:val="28"/>
          <w:lang w:val="uk-UA"/>
        </w:rPr>
        <w:t>В результате исследования было обнаружено, что в ситуации, когда адресат перевода имеет большие фоновые знания, чем адресат подлинника, переводчики нередко обращаются к заменам, например, адаптируя украинские топонимы, как это было в 11 украинских переводах повести «Тарас Бульба</w:t>
      </w:r>
      <w:r w:rsidR="00D24CF1">
        <w:rPr>
          <w:rFonts w:ascii="Times New Roman" w:hAnsi="Times New Roman"/>
          <w:bCs/>
          <w:sz w:val="28"/>
          <w:szCs w:val="28"/>
          <w:lang w:val="uk-UA"/>
        </w:rPr>
        <w:t>»</w:t>
      </w:r>
      <w:r w:rsidRPr="001E66FF">
        <w:rPr>
          <w:rFonts w:ascii="Times New Roman" w:hAnsi="Times New Roman"/>
          <w:bCs/>
          <w:sz w:val="28"/>
          <w:szCs w:val="28"/>
          <w:lang w:val="uk-UA"/>
        </w:rPr>
        <w:t>. При передаче украинских реалий в произведениях Гоголя на английский язык чаще всего использовался примерный перевод (родо</w:t>
      </w:r>
      <w:r w:rsidR="00D24CF1">
        <w:rPr>
          <w:rFonts w:ascii="Times New Roman" w:hAnsi="Times New Roman"/>
          <w:bCs/>
          <w:sz w:val="28"/>
          <w:szCs w:val="28"/>
          <w:lang w:val="uk-UA"/>
        </w:rPr>
        <w:t>-</w:t>
      </w:r>
      <w:r w:rsidRPr="001E66FF">
        <w:rPr>
          <w:rFonts w:ascii="Times New Roman" w:hAnsi="Times New Roman"/>
          <w:bCs/>
          <w:sz w:val="28"/>
          <w:szCs w:val="28"/>
          <w:lang w:val="uk-UA"/>
        </w:rPr>
        <w:t xml:space="preserve">видовая замена и функциональный аналог). </w:t>
      </w:r>
    </w:p>
    <w:p w:rsidR="007F7FEB" w:rsidRPr="007F7FEB" w:rsidRDefault="007F7FEB" w:rsidP="007F7FEB">
      <w:pPr>
        <w:widowControl w:val="0"/>
        <w:shd w:val="clear" w:color="auto" w:fill="FFFFFF"/>
        <w:autoSpaceDE w:val="0"/>
        <w:autoSpaceDN w:val="0"/>
        <w:adjustRightInd w:val="0"/>
        <w:spacing w:after="0" w:line="360" w:lineRule="auto"/>
        <w:ind w:firstLine="709"/>
        <w:jc w:val="both"/>
        <w:rPr>
          <w:rFonts w:ascii="Times New Roman" w:hAnsi="Times New Roman"/>
          <w:bCs/>
          <w:sz w:val="28"/>
          <w:szCs w:val="28"/>
          <w:u w:val="single"/>
          <w:lang w:val="uk-UA"/>
        </w:rPr>
      </w:pPr>
    </w:p>
    <w:p w:rsidR="007F7FEB" w:rsidRPr="00533014" w:rsidRDefault="007F7FEB" w:rsidP="007F7FEB">
      <w:pPr>
        <w:widowControl w:val="0"/>
        <w:shd w:val="clear" w:color="auto" w:fill="FFFFFF"/>
        <w:autoSpaceDE w:val="0"/>
        <w:autoSpaceDN w:val="0"/>
        <w:adjustRightInd w:val="0"/>
        <w:spacing w:after="0" w:line="360" w:lineRule="auto"/>
        <w:ind w:firstLine="709"/>
        <w:jc w:val="both"/>
        <w:rPr>
          <w:rFonts w:ascii="Times New Roman" w:hAnsi="Times New Roman"/>
          <w:bCs/>
          <w:sz w:val="28"/>
          <w:szCs w:val="28"/>
          <w:lang w:val="uk-UA"/>
        </w:rPr>
      </w:pPr>
      <w:r w:rsidRPr="00533014">
        <w:rPr>
          <w:rFonts w:ascii="Times New Roman" w:hAnsi="Times New Roman"/>
          <w:bCs/>
          <w:sz w:val="28"/>
          <w:szCs w:val="28"/>
          <w:lang w:val="uk-UA"/>
        </w:rPr>
        <w:t xml:space="preserve">Ключевые слова: </w:t>
      </w:r>
      <w:r w:rsidR="00D24CF1" w:rsidRPr="00533014">
        <w:rPr>
          <w:rFonts w:ascii="Times New Roman" w:hAnsi="Times New Roman"/>
          <w:bCs/>
          <w:sz w:val="28"/>
          <w:szCs w:val="28"/>
          <w:lang w:val="uk-UA"/>
        </w:rPr>
        <w:t xml:space="preserve">ПЕРЕВОД, НОРМА ПЕРЕВОДА, РЕАЛИЯ, ИДИОЛЕКТ ГОГОЛЯ, </w:t>
      </w:r>
      <w:r w:rsidR="00533014">
        <w:rPr>
          <w:rFonts w:ascii="Times New Roman" w:hAnsi="Times New Roman"/>
          <w:bCs/>
          <w:sz w:val="28"/>
          <w:szCs w:val="28"/>
          <w:lang w:val="uk-UA"/>
        </w:rPr>
        <w:t>ОЧУЖИВАНИЕ</w:t>
      </w:r>
      <w:r w:rsidR="00D24CF1" w:rsidRPr="00533014">
        <w:rPr>
          <w:rFonts w:ascii="Times New Roman" w:hAnsi="Times New Roman"/>
          <w:bCs/>
          <w:sz w:val="28"/>
          <w:szCs w:val="28"/>
          <w:lang w:val="uk-UA"/>
        </w:rPr>
        <w:t>, ОДОМАШНИ</w:t>
      </w:r>
      <w:r w:rsidR="00533014">
        <w:rPr>
          <w:rFonts w:ascii="Times New Roman" w:hAnsi="Times New Roman"/>
          <w:bCs/>
          <w:sz w:val="28"/>
          <w:szCs w:val="28"/>
          <w:lang w:val="uk-UA"/>
        </w:rPr>
        <w:t>ВАНИЕ</w:t>
      </w:r>
      <w:r w:rsidR="00D24CF1" w:rsidRPr="00533014">
        <w:rPr>
          <w:rFonts w:ascii="Times New Roman" w:hAnsi="Times New Roman"/>
          <w:bCs/>
          <w:sz w:val="28"/>
          <w:szCs w:val="28"/>
          <w:lang w:val="uk-UA"/>
        </w:rPr>
        <w:t>.</w:t>
      </w:r>
    </w:p>
    <w:p w:rsidR="00AE1F81" w:rsidRDefault="00AE1F81" w:rsidP="005E6D0B">
      <w:pPr>
        <w:tabs>
          <w:tab w:val="left" w:pos="6096"/>
        </w:tabs>
        <w:spacing w:after="0" w:line="360" w:lineRule="auto"/>
        <w:jc w:val="center"/>
        <w:rPr>
          <w:rFonts w:ascii="Times New Roman" w:hAnsi="Times New Roman"/>
          <w:b/>
          <w:sz w:val="28"/>
          <w:lang w:val="uk-UA"/>
        </w:rPr>
      </w:pPr>
    </w:p>
    <w:p w:rsidR="00AE1F81" w:rsidRDefault="00AE1F81" w:rsidP="005E6D0B">
      <w:pPr>
        <w:tabs>
          <w:tab w:val="left" w:pos="6096"/>
        </w:tabs>
        <w:spacing w:after="0" w:line="360" w:lineRule="auto"/>
        <w:jc w:val="center"/>
        <w:rPr>
          <w:rFonts w:ascii="Times New Roman" w:hAnsi="Times New Roman"/>
          <w:b/>
          <w:sz w:val="28"/>
          <w:lang w:val="uk-UA"/>
        </w:rPr>
      </w:pPr>
    </w:p>
    <w:p w:rsidR="00E9569E" w:rsidRPr="007F7FEB" w:rsidRDefault="00E9569E" w:rsidP="005E6D0B">
      <w:pPr>
        <w:tabs>
          <w:tab w:val="left" w:pos="6096"/>
        </w:tabs>
        <w:spacing w:after="0" w:line="360" w:lineRule="auto"/>
        <w:jc w:val="center"/>
        <w:rPr>
          <w:rFonts w:ascii="Times New Roman" w:hAnsi="Times New Roman"/>
          <w:b/>
          <w:sz w:val="28"/>
        </w:rPr>
      </w:pPr>
    </w:p>
    <w:p w:rsidR="001E66FF" w:rsidRDefault="001E66FF" w:rsidP="005E6D0B">
      <w:pPr>
        <w:tabs>
          <w:tab w:val="left" w:pos="6096"/>
        </w:tabs>
        <w:spacing w:after="0" w:line="360" w:lineRule="auto"/>
        <w:jc w:val="center"/>
        <w:rPr>
          <w:rFonts w:ascii="Times New Roman" w:hAnsi="Times New Roman"/>
          <w:b/>
          <w:sz w:val="28"/>
          <w:lang w:val="uk-UA"/>
        </w:rPr>
      </w:pPr>
    </w:p>
    <w:p w:rsidR="001E66FF" w:rsidRDefault="001E66FF" w:rsidP="005E6D0B">
      <w:pPr>
        <w:tabs>
          <w:tab w:val="left" w:pos="6096"/>
        </w:tabs>
        <w:spacing w:after="0" w:line="360" w:lineRule="auto"/>
        <w:jc w:val="center"/>
        <w:rPr>
          <w:rFonts w:ascii="Times New Roman" w:hAnsi="Times New Roman"/>
          <w:b/>
          <w:sz w:val="28"/>
          <w:lang w:val="uk-UA"/>
        </w:rPr>
      </w:pPr>
    </w:p>
    <w:p w:rsidR="001E66FF" w:rsidRDefault="001E66FF" w:rsidP="005E6D0B">
      <w:pPr>
        <w:tabs>
          <w:tab w:val="left" w:pos="6096"/>
        </w:tabs>
        <w:spacing w:after="0" w:line="360" w:lineRule="auto"/>
        <w:jc w:val="center"/>
        <w:rPr>
          <w:rFonts w:ascii="Times New Roman" w:hAnsi="Times New Roman"/>
          <w:b/>
          <w:sz w:val="28"/>
          <w:lang w:val="uk-UA"/>
        </w:rPr>
      </w:pPr>
    </w:p>
    <w:p w:rsidR="00C63BD3" w:rsidRPr="009157CB" w:rsidRDefault="009157CB" w:rsidP="005E6D0B">
      <w:pPr>
        <w:tabs>
          <w:tab w:val="left" w:pos="6096"/>
        </w:tabs>
        <w:spacing w:after="0" w:line="360" w:lineRule="auto"/>
        <w:jc w:val="center"/>
        <w:rPr>
          <w:rFonts w:ascii="Times New Roman" w:hAnsi="Times New Roman"/>
          <w:b/>
          <w:sz w:val="28"/>
          <w:lang w:val="uk-UA"/>
        </w:rPr>
      </w:pPr>
      <w:r w:rsidRPr="009157CB">
        <w:rPr>
          <w:rFonts w:ascii="Times New Roman" w:hAnsi="Times New Roman"/>
          <w:b/>
          <w:sz w:val="28"/>
          <w:lang w:val="uk-UA"/>
        </w:rPr>
        <w:lastRenderedPageBreak/>
        <w:t xml:space="preserve">ЗМІСТ </w:t>
      </w:r>
    </w:p>
    <w:p w:rsidR="009157CB" w:rsidRDefault="009157CB" w:rsidP="009157CB">
      <w:pPr>
        <w:tabs>
          <w:tab w:val="left" w:pos="6096"/>
        </w:tabs>
        <w:spacing w:after="0" w:line="240" w:lineRule="auto"/>
        <w:jc w:val="center"/>
        <w:rPr>
          <w:rFonts w:ascii="Times New Roman" w:hAnsi="Times New Roman"/>
          <w:b/>
          <w:sz w:val="28"/>
          <w:szCs w:val="28"/>
          <w:lang w:val="uk-UA"/>
        </w:rPr>
      </w:pPr>
    </w:p>
    <w:p w:rsidR="00AE1F81" w:rsidRDefault="00AE1F81" w:rsidP="00AE1F81">
      <w:pPr>
        <w:spacing w:after="0"/>
        <w:rPr>
          <w:rFonts w:ascii="Times New Roman" w:hAnsi="Times New Roman"/>
          <w:sz w:val="28"/>
          <w:szCs w:val="28"/>
        </w:rPr>
      </w:pPr>
    </w:p>
    <w:tbl>
      <w:tblPr>
        <w:tblW w:w="0" w:type="auto"/>
        <w:tblLayout w:type="fixed"/>
        <w:tblLook w:val="04A0"/>
      </w:tblPr>
      <w:tblGrid>
        <w:gridCol w:w="8897"/>
        <w:gridCol w:w="673"/>
      </w:tblGrid>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ВСТУП</w:t>
            </w:r>
            <w:r w:rsidRPr="005D7D2A">
              <w:rPr>
                <w:rFonts w:ascii="Times New Roman" w:hAnsi="Times New Roman"/>
                <w:sz w:val="26"/>
                <w:szCs w:val="26"/>
              </w:rPr>
              <w:t>………………………………………………………………………</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РОЗДІЛ 1. ПРОБЛЕМИ ПЕРЕКЛАДУ ТВОРІВ ГОГОЛЯ УКРАЇНСЬКОЮ МОВОЮ</w:t>
            </w:r>
            <w:r w:rsidRPr="005D7D2A">
              <w:rPr>
                <w:rFonts w:ascii="Times New Roman" w:hAnsi="Times New Roman"/>
                <w:sz w:val="26"/>
                <w:szCs w:val="26"/>
              </w:rPr>
              <w:t>………………………………………………</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sz w:val="26"/>
                <w:szCs w:val="26"/>
              </w:rPr>
              <w:t>Висновки до розділу 1………………………………………………………</w:t>
            </w:r>
            <w:r>
              <w:rPr>
                <w:rFonts w:ascii="Times New Roman" w:hAnsi="Times New Roman"/>
                <w:sz w:val="26"/>
                <w:szCs w:val="26"/>
              </w:rPr>
              <w:t>……</w:t>
            </w:r>
            <w:r w:rsidRPr="005D7D2A">
              <w:rPr>
                <w:rFonts w:ascii="Times New Roman" w:hAnsi="Times New Roman"/>
                <w:sz w:val="26"/>
                <w:szCs w:val="26"/>
              </w:rPr>
              <w:t>.</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РОЗДІЛ 2. ІСТОРІЯ ПЕРЕКЛАДУ «ТАРАСА БУЛЬБИ» УКРАЇНСЬКОЮ МОВОЮ ТА РЕЦЕПЦІЯ ЦИХ ПЕРЕКЛАДІВ</w:t>
            </w:r>
            <w:r w:rsidRPr="005D7D2A">
              <w:rPr>
                <w:rFonts w:ascii="Times New Roman" w:hAnsi="Times New Roman"/>
                <w:sz w:val="26"/>
                <w:szCs w:val="26"/>
              </w:rPr>
              <w:t>…</w:t>
            </w:r>
            <w:r>
              <w:rPr>
                <w:rFonts w:ascii="Times New Roman" w:hAnsi="Times New Roman"/>
                <w:sz w:val="26"/>
                <w:szCs w:val="26"/>
              </w:rPr>
              <w:t>……..</w:t>
            </w:r>
            <w:r w:rsidRPr="005D7D2A">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848A2" w:rsidRDefault="00AE1F81" w:rsidP="00AE1F81">
            <w:pPr>
              <w:spacing w:after="0" w:line="360" w:lineRule="auto"/>
              <w:jc w:val="both"/>
              <w:rPr>
                <w:rFonts w:ascii="Times New Roman" w:hAnsi="Times New Roman"/>
                <w:sz w:val="26"/>
                <w:szCs w:val="26"/>
              </w:rPr>
            </w:pPr>
            <w:r w:rsidRPr="005848A2">
              <w:rPr>
                <w:rFonts w:ascii="Times New Roman" w:hAnsi="Times New Roman"/>
                <w:sz w:val="26"/>
                <w:szCs w:val="26"/>
              </w:rPr>
              <w:t>2.1 Переклади «Тараса Бульби» у другій половині ХІХ – початку ХХ сторіччя. Підходи, які обирали перекладачі при тлумачення повісті ……....</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848A2" w:rsidRDefault="00AE1F81" w:rsidP="00AE1F81">
            <w:pPr>
              <w:spacing w:after="0" w:line="360" w:lineRule="auto"/>
              <w:jc w:val="both"/>
              <w:rPr>
                <w:rFonts w:ascii="Times New Roman" w:hAnsi="Times New Roman"/>
                <w:sz w:val="26"/>
                <w:szCs w:val="26"/>
              </w:rPr>
            </w:pPr>
            <w:r w:rsidRPr="005848A2">
              <w:rPr>
                <w:rFonts w:ascii="Times New Roman" w:hAnsi="Times New Roman"/>
                <w:sz w:val="26"/>
                <w:szCs w:val="26"/>
              </w:rPr>
              <w:t>2.2 Відображення революції 1917 року та зміни влади на території сучасної України на перекладі повість «Тарас Бульба»…………………………………...</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1E66FF">
            <w:pPr>
              <w:spacing w:after="0" w:line="360" w:lineRule="auto"/>
              <w:jc w:val="both"/>
              <w:rPr>
                <w:rFonts w:ascii="Times New Roman" w:hAnsi="Times New Roman"/>
                <w:sz w:val="26"/>
                <w:szCs w:val="26"/>
              </w:rPr>
            </w:pPr>
            <w:r w:rsidRPr="005D7D2A">
              <w:rPr>
                <w:rFonts w:ascii="Times New Roman" w:hAnsi="Times New Roman"/>
                <w:sz w:val="26"/>
                <w:szCs w:val="26"/>
              </w:rPr>
              <w:t xml:space="preserve">2.3 Перекладацькі концепції та ідеї перекладу повісті «Тарас Бульба» на </w:t>
            </w:r>
            <w:r w:rsidR="001E66FF">
              <w:rPr>
                <w:rFonts w:ascii="Times New Roman" w:hAnsi="Times New Roman"/>
                <w:sz w:val="26"/>
                <w:szCs w:val="26"/>
                <w:lang w:val="uk-UA"/>
              </w:rPr>
              <w:t>ме</w:t>
            </w:r>
            <w:r w:rsidR="00D24CF1">
              <w:rPr>
                <w:rFonts w:ascii="Times New Roman" w:hAnsi="Times New Roman"/>
                <w:sz w:val="26"/>
                <w:szCs w:val="26"/>
                <w:lang w:val="uk-UA"/>
              </w:rPr>
              <w:t xml:space="preserve">  </w:t>
            </w:r>
            <w:r>
              <w:rPr>
                <w:rFonts w:ascii="Times New Roman" w:hAnsi="Times New Roman"/>
                <w:sz w:val="26"/>
                <w:szCs w:val="26"/>
              </w:rPr>
              <w:t>жі ХХ – ХХІ сторіччя…………………………………………………………</w:t>
            </w:r>
          </w:p>
        </w:tc>
        <w:tc>
          <w:tcPr>
            <w:tcW w:w="673" w:type="dxa"/>
          </w:tcPr>
          <w:p w:rsidR="00AE1F81" w:rsidRPr="000E6398"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sz w:val="26"/>
                <w:szCs w:val="26"/>
              </w:rPr>
              <w:t>Висновки до розділу 2……………………………………………………</w:t>
            </w:r>
            <w:r>
              <w:rPr>
                <w:rFonts w:ascii="Times New Roman" w:hAnsi="Times New Roman"/>
                <w:sz w:val="26"/>
                <w:szCs w:val="26"/>
                <w:lang w:val="en-US"/>
              </w:rPr>
              <w:t>……..</w:t>
            </w:r>
            <w:r w:rsidRPr="005D7D2A">
              <w:rPr>
                <w:rFonts w:ascii="Times New Roman" w:hAnsi="Times New Roman"/>
                <w:sz w:val="26"/>
                <w:szCs w:val="26"/>
              </w:rPr>
              <w:t>….</w:t>
            </w:r>
          </w:p>
        </w:tc>
        <w:tc>
          <w:tcPr>
            <w:tcW w:w="673" w:type="dxa"/>
          </w:tcPr>
          <w:p w:rsidR="00AE1F81" w:rsidRPr="00136E10"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РОЗДІЛ 3. МЕТОДИ ПЕРЕКЛАДУ «ТАРАСА БУЛЬБИ» УКРАЇНСЬКОЮ ТА АНГЛІЙСЬКОЮ МОВАМИ</w:t>
            </w:r>
            <w:r w:rsidRPr="005D7D2A">
              <w:rPr>
                <w:rFonts w:ascii="Times New Roman" w:hAnsi="Times New Roman"/>
                <w:sz w:val="26"/>
                <w:szCs w:val="26"/>
              </w:rPr>
              <w:t>……………………</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sz w:val="26"/>
                <w:szCs w:val="26"/>
              </w:rPr>
              <w:t>Висновки до розділу 3………………………………………………………</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ЗАГАЛЬНІ ВИСНОВКИ</w:t>
            </w:r>
            <w:r w:rsidRPr="005D7D2A">
              <w:rPr>
                <w:rFonts w:ascii="Times New Roman" w:hAnsi="Times New Roman"/>
                <w:sz w:val="26"/>
                <w:szCs w:val="26"/>
              </w:rPr>
              <w:t>…………………………………………………</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СПИСОК ВИКОРИСТАНОЇ ЛІТЕРАТУРИ</w:t>
            </w:r>
            <w:r w:rsidRPr="005D7D2A">
              <w:rPr>
                <w:rFonts w:ascii="Times New Roman" w:hAnsi="Times New Roman"/>
                <w:sz w:val="26"/>
                <w:szCs w:val="26"/>
              </w:rPr>
              <w:t>……………………………</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Pr="005D7D2A"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СПИСОК ДЖЕРЕЛ ФАКТИЧНОГО МАТЕРІАЛУ</w:t>
            </w:r>
            <w:r w:rsidRPr="005D7D2A">
              <w:rPr>
                <w:rFonts w:ascii="Times New Roman" w:hAnsi="Times New Roman"/>
                <w:sz w:val="26"/>
                <w:szCs w:val="26"/>
              </w:rPr>
              <w:t>……………………</w:t>
            </w:r>
            <w:r>
              <w:rPr>
                <w:rFonts w:ascii="Times New Roman" w:hAnsi="Times New Roman"/>
                <w:sz w:val="26"/>
                <w:szCs w:val="26"/>
              </w:rPr>
              <w:t>……</w:t>
            </w:r>
          </w:p>
        </w:tc>
        <w:tc>
          <w:tcPr>
            <w:tcW w:w="673" w:type="dxa"/>
          </w:tcPr>
          <w:p w:rsidR="00AE1F81" w:rsidRPr="005D7D2A" w:rsidRDefault="00AE1F81" w:rsidP="00AE1F81">
            <w:pPr>
              <w:spacing w:after="0" w:line="360" w:lineRule="auto"/>
              <w:rPr>
                <w:rFonts w:ascii="Times New Roman" w:hAnsi="Times New Roman"/>
                <w:sz w:val="26"/>
                <w:szCs w:val="26"/>
              </w:rPr>
            </w:pPr>
          </w:p>
        </w:tc>
      </w:tr>
      <w:tr w:rsidR="00AE1F81" w:rsidRPr="005D7D2A" w:rsidTr="00AE1F81">
        <w:tc>
          <w:tcPr>
            <w:tcW w:w="8897" w:type="dxa"/>
          </w:tcPr>
          <w:p w:rsidR="00AE1F81" w:rsidRDefault="00AE1F81" w:rsidP="00AE1F81">
            <w:pPr>
              <w:spacing w:after="0" w:line="360" w:lineRule="auto"/>
              <w:jc w:val="both"/>
              <w:rPr>
                <w:rFonts w:ascii="Times New Roman" w:hAnsi="Times New Roman"/>
                <w:sz w:val="26"/>
                <w:szCs w:val="26"/>
              </w:rPr>
            </w:pPr>
            <w:r w:rsidRPr="005D7D2A">
              <w:rPr>
                <w:rFonts w:ascii="Times New Roman" w:hAnsi="Times New Roman"/>
                <w:b/>
                <w:sz w:val="26"/>
                <w:szCs w:val="26"/>
              </w:rPr>
              <w:t>ДОДАТОК А. ТАБЛИЦІ МЕТОДІВ ПЕРЕДАЧІ ПОВІСТІ «ТАРАС БУЛЬБА»</w:t>
            </w:r>
            <w:r w:rsidRPr="005D7D2A">
              <w:rPr>
                <w:rFonts w:ascii="Times New Roman" w:hAnsi="Times New Roman"/>
                <w:sz w:val="26"/>
                <w:szCs w:val="26"/>
              </w:rPr>
              <w:t>……………………………………………………………………</w:t>
            </w:r>
            <w:r>
              <w:rPr>
                <w:rFonts w:ascii="Times New Roman" w:hAnsi="Times New Roman"/>
                <w:sz w:val="26"/>
                <w:szCs w:val="26"/>
              </w:rPr>
              <w:t>……..</w:t>
            </w:r>
          </w:p>
          <w:p w:rsidR="005863D9" w:rsidRPr="005863D9" w:rsidRDefault="005863D9" w:rsidP="00AE1F81">
            <w:pPr>
              <w:spacing w:after="0" w:line="360" w:lineRule="auto"/>
              <w:jc w:val="both"/>
              <w:rPr>
                <w:rFonts w:ascii="Times New Roman" w:hAnsi="Times New Roman"/>
                <w:b/>
                <w:sz w:val="26"/>
                <w:szCs w:val="26"/>
                <w:lang w:val="en-US"/>
              </w:rPr>
            </w:pPr>
            <w:r w:rsidRPr="005863D9">
              <w:rPr>
                <w:rFonts w:ascii="Times New Roman" w:hAnsi="Times New Roman"/>
                <w:b/>
                <w:sz w:val="26"/>
                <w:szCs w:val="26"/>
                <w:lang w:val="en-US"/>
              </w:rPr>
              <w:t>SUMMARY</w:t>
            </w:r>
            <w:r>
              <w:rPr>
                <w:rFonts w:ascii="Times New Roman" w:hAnsi="Times New Roman"/>
                <w:b/>
                <w:sz w:val="26"/>
                <w:szCs w:val="26"/>
                <w:lang w:val="en-US"/>
              </w:rPr>
              <w:t>…………………………………………………………………………</w:t>
            </w:r>
          </w:p>
        </w:tc>
        <w:tc>
          <w:tcPr>
            <w:tcW w:w="673" w:type="dxa"/>
          </w:tcPr>
          <w:p w:rsidR="00AE1F81" w:rsidRPr="005D7D2A" w:rsidRDefault="00AE1F81" w:rsidP="00AE1F81">
            <w:pPr>
              <w:spacing w:after="0" w:line="360" w:lineRule="auto"/>
              <w:rPr>
                <w:rFonts w:ascii="Times New Roman" w:hAnsi="Times New Roman"/>
                <w:sz w:val="26"/>
                <w:szCs w:val="26"/>
              </w:rPr>
            </w:pPr>
          </w:p>
        </w:tc>
      </w:tr>
    </w:tbl>
    <w:p w:rsidR="005432A4" w:rsidRPr="005432A4" w:rsidRDefault="005432A4" w:rsidP="005432A4">
      <w:pPr>
        <w:pStyle w:val="a4"/>
        <w:spacing w:after="0" w:line="360" w:lineRule="auto"/>
        <w:ind w:left="0"/>
        <w:jc w:val="both"/>
        <w:rPr>
          <w:rFonts w:ascii="Times New Roman" w:hAnsi="Times New Roman"/>
          <w:sz w:val="28"/>
          <w:szCs w:val="28"/>
          <w:shd w:val="clear" w:color="auto" w:fill="FFFFFF"/>
          <w:lang w:val="uk-UA"/>
        </w:rPr>
      </w:pPr>
    </w:p>
    <w:p w:rsidR="004B48E8" w:rsidRDefault="00B16DE7" w:rsidP="00033D82">
      <w:pPr>
        <w:spacing w:after="0" w:line="240" w:lineRule="auto"/>
        <w:jc w:val="center"/>
        <w:rPr>
          <w:rFonts w:ascii="Times New Roman" w:hAnsi="Times New Roman"/>
          <w:b/>
          <w:bCs/>
          <w:sz w:val="28"/>
          <w:szCs w:val="28"/>
          <w:lang w:val="uk-UA" w:eastAsia="ru-RU"/>
        </w:rPr>
      </w:pPr>
      <w:r>
        <w:rPr>
          <w:rFonts w:ascii="Times New Roman" w:hAnsi="Times New Roman"/>
          <w:b/>
          <w:bCs/>
          <w:sz w:val="28"/>
          <w:szCs w:val="28"/>
          <w:lang w:val="uk-UA" w:eastAsia="ru-RU"/>
        </w:rPr>
        <w:br w:type="page"/>
      </w:r>
      <w:r w:rsidR="004B48E8" w:rsidRPr="001D0D30">
        <w:rPr>
          <w:rFonts w:ascii="Times New Roman" w:hAnsi="Times New Roman"/>
          <w:b/>
          <w:bCs/>
          <w:sz w:val="28"/>
          <w:szCs w:val="28"/>
          <w:lang w:val="uk-UA" w:eastAsia="ru-RU"/>
        </w:rPr>
        <w:lastRenderedPageBreak/>
        <w:t>ВСТУП</w:t>
      </w:r>
    </w:p>
    <w:p w:rsidR="001D0D30" w:rsidRPr="009014B6" w:rsidRDefault="001D0D30" w:rsidP="001D0D30">
      <w:pPr>
        <w:autoSpaceDE w:val="0"/>
        <w:autoSpaceDN w:val="0"/>
        <w:adjustRightInd w:val="0"/>
        <w:spacing w:after="0" w:line="360" w:lineRule="auto"/>
        <w:jc w:val="center"/>
        <w:rPr>
          <w:rFonts w:ascii="Times New Roman" w:hAnsi="Times New Roman"/>
          <w:b/>
          <w:bCs/>
          <w:sz w:val="18"/>
          <w:szCs w:val="18"/>
          <w:lang w:val="uk-UA" w:eastAsia="ru-RU"/>
        </w:rPr>
      </w:pPr>
    </w:p>
    <w:p w:rsidR="005863D9" w:rsidRDefault="005863D9" w:rsidP="005863D9">
      <w:pPr>
        <w:spacing w:after="0" w:line="360" w:lineRule="auto"/>
        <w:jc w:val="center"/>
        <w:rPr>
          <w:rFonts w:ascii="Times New Roman" w:hAnsi="Times New Roman"/>
          <w:sz w:val="28"/>
          <w:szCs w:val="28"/>
        </w:rPr>
      </w:pPr>
    </w:p>
    <w:p w:rsidR="00CD53CA" w:rsidRDefault="00CD53CA" w:rsidP="00CD53CA">
      <w:pPr>
        <w:pStyle w:val="af1"/>
        <w:spacing w:line="360" w:lineRule="auto"/>
        <w:ind w:firstLine="709"/>
        <w:rPr>
          <w:sz w:val="28"/>
          <w:szCs w:val="28"/>
        </w:rPr>
      </w:pPr>
      <w:r w:rsidRPr="00CD53CA">
        <w:rPr>
          <w:b w:val="0"/>
          <w:sz w:val="28"/>
          <w:szCs w:val="28"/>
        </w:rPr>
        <w:t>Кваліфікаційна магістерська</w:t>
      </w:r>
      <w:r w:rsidR="005863D9" w:rsidRPr="00CD53CA">
        <w:rPr>
          <w:b w:val="0"/>
          <w:sz w:val="28"/>
          <w:szCs w:val="28"/>
        </w:rPr>
        <w:t xml:space="preserve"> робота присвячена передачі національних образів в українських та англійських перекладах повісті Миколи Гоголя «Тарас Бульба»</w:t>
      </w:r>
      <w:r>
        <w:rPr>
          <w:b w:val="0"/>
          <w:sz w:val="28"/>
          <w:szCs w:val="28"/>
        </w:rPr>
        <w:t>, в першу чергу</w:t>
      </w:r>
      <w:r w:rsidRPr="00CD53CA">
        <w:rPr>
          <w:sz w:val="28"/>
          <w:szCs w:val="28"/>
        </w:rPr>
        <w:t xml:space="preserve"> </w:t>
      </w:r>
      <w:r w:rsidRPr="00CD53CA">
        <w:rPr>
          <w:b w:val="0"/>
          <w:sz w:val="28"/>
          <w:szCs w:val="28"/>
        </w:rPr>
        <w:t>українських реалій, топонімів та українізмів.</w:t>
      </w:r>
    </w:p>
    <w:p w:rsidR="00CD53CA" w:rsidRPr="00CD53CA" w:rsidRDefault="00CD53CA" w:rsidP="00CD53CA">
      <w:pPr>
        <w:pStyle w:val="af1"/>
        <w:spacing w:line="360" w:lineRule="auto"/>
        <w:ind w:firstLine="709"/>
        <w:rPr>
          <w:b w:val="0"/>
          <w:sz w:val="28"/>
          <w:szCs w:val="28"/>
        </w:rPr>
      </w:pPr>
      <w:r>
        <w:rPr>
          <w:b w:val="0"/>
          <w:sz w:val="28"/>
          <w:szCs w:val="28"/>
        </w:rPr>
        <w:t xml:space="preserve"> </w:t>
      </w:r>
      <w:r w:rsidRPr="00CD53CA">
        <w:rPr>
          <w:b w:val="0"/>
          <w:sz w:val="28"/>
          <w:szCs w:val="28"/>
        </w:rPr>
        <w:t xml:space="preserve"> При врахуванні адресата перекладу перекладач зустрічається з двома ситуаціями. Перша, коли одержувач перекладу має менші знання про культуру народу та мовленнєву ситуацію, аніж адресат першоджерела. Це – типова ситуація, яка достатньо добре вивчена. Але можлива й інша ситуація, коли адресат перекладу має більші фонові знання, аніж адресат первотвору. Як же зазвичай діють перекладачі у другому випадку, коли </w:t>
      </w:r>
      <w:r>
        <w:rPr>
          <w:b w:val="0"/>
          <w:sz w:val="28"/>
          <w:szCs w:val="28"/>
        </w:rPr>
        <w:t>в іномовному першотворі</w:t>
      </w:r>
      <w:r w:rsidRPr="00CD53CA">
        <w:rPr>
          <w:b w:val="0"/>
          <w:sz w:val="28"/>
          <w:szCs w:val="28"/>
        </w:rPr>
        <w:t xml:space="preserve"> місцем дії є Україна, а персонажі – українцями</w:t>
      </w:r>
      <w:r w:rsidRPr="00CD53CA">
        <w:rPr>
          <w:b w:val="0"/>
          <w:sz w:val="28"/>
          <w:szCs w:val="28"/>
          <w:lang w:val="zh-TW" w:eastAsia="zh-TW"/>
        </w:rPr>
        <w:t xml:space="preserve">? </w:t>
      </w:r>
      <w:r w:rsidRPr="00CD53CA">
        <w:rPr>
          <w:b w:val="0"/>
          <w:sz w:val="28"/>
          <w:szCs w:val="28"/>
          <w:lang w:eastAsia="zh-TW"/>
        </w:rPr>
        <w:t xml:space="preserve">Отже, як українські реалії, українські топоніми та українізми передаються в перекладах таких творів українською мовою, коли читачі перекладу знають більше про своє власне, ніж читачі оригіналу, і як перекладачі передають ці самі </w:t>
      </w:r>
      <w:r w:rsidR="000F5E28">
        <w:rPr>
          <w:b w:val="0"/>
          <w:sz w:val="28"/>
          <w:szCs w:val="28"/>
          <w:lang w:eastAsia="zh-TW"/>
        </w:rPr>
        <w:t>явища при перекладі для читачів</w:t>
      </w:r>
      <w:r w:rsidRPr="00CD53CA">
        <w:rPr>
          <w:b w:val="0"/>
          <w:sz w:val="28"/>
          <w:szCs w:val="28"/>
          <w:lang w:eastAsia="zh-TW"/>
        </w:rPr>
        <w:t xml:space="preserve">, які завідомо мають менше фонових знань у порівнянні з читачами першотвору. </w:t>
      </w:r>
      <w:r w:rsidR="000F5E28" w:rsidRPr="000F5E28">
        <w:rPr>
          <w:b w:val="0"/>
          <w:sz w:val="28"/>
          <w:szCs w:val="28"/>
        </w:rPr>
        <w:t>Більш того, ознакою художньої мови Миколи Гоголя була здатність вміло змішувати російську й українську мову, високий стиль і жаргон.</w:t>
      </w:r>
      <w:r w:rsidR="000F5E28">
        <w:rPr>
          <w:sz w:val="28"/>
          <w:szCs w:val="28"/>
        </w:rPr>
        <w:t xml:space="preserve"> </w:t>
      </w:r>
      <w:r w:rsidR="000F5E28" w:rsidRPr="000F5E28">
        <w:rPr>
          <w:b w:val="0"/>
          <w:sz w:val="28"/>
          <w:szCs w:val="28"/>
        </w:rPr>
        <w:t>Як же передати українську складову в перекладі українською, щоб особливости стилю цього великого письменника не були втрачені в перекладі?</w:t>
      </w:r>
      <w:r w:rsidR="000F5E28">
        <w:rPr>
          <w:sz w:val="28"/>
          <w:szCs w:val="28"/>
        </w:rPr>
        <w:t xml:space="preserve"> </w:t>
      </w:r>
      <w:r w:rsidRPr="00CD53CA">
        <w:rPr>
          <w:b w:val="0"/>
          <w:sz w:val="28"/>
          <w:szCs w:val="28"/>
        </w:rPr>
        <w:t xml:space="preserve">Саме у відповіді на ці питання ми і вбачаємо </w:t>
      </w:r>
      <w:r w:rsidRPr="000F5E28">
        <w:rPr>
          <w:sz w:val="28"/>
          <w:szCs w:val="28"/>
        </w:rPr>
        <w:t xml:space="preserve">актуальність </w:t>
      </w:r>
      <w:r w:rsidRPr="00CD53CA">
        <w:rPr>
          <w:b w:val="0"/>
          <w:sz w:val="28"/>
          <w:szCs w:val="28"/>
        </w:rPr>
        <w:t>нашої роботи, адже на практиці перекладачі все частіше стикаються з передачею елементів українського побуту та національних реалій.</w:t>
      </w:r>
    </w:p>
    <w:p w:rsidR="00CD53CA" w:rsidRPr="00CD53CA" w:rsidRDefault="00CD53CA" w:rsidP="00CD53CA">
      <w:pPr>
        <w:pStyle w:val="af1"/>
        <w:spacing w:line="360" w:lineRule="auto"/>
        <w:ind w:firstLine="709"/>
        <w:rPr>
          <w:b w:val="0"/>
          <w:sz w:val="28"/>
          <w:szCs w:val="28"/>
        </w:rPr>
      </w:pPr>
      <w:r w:rsidRPr="000F5E28">
        <w:rPr>
          <w:bCs/>
          <w:sz w:val="28"/>
          <w:szCs w:val="28"/>
        </w:rPr>
        <w:t>Об'єктом</w:t>
      </w:r>
      <w:r w:rsidR="000F5E28">
        <w:rPr>
          <w:b w:val="0"/>
          <w:bCs/>
          <w:sz w:val="28"/>
          <w:szCs w:val="28"/>
        </w:rPr>
        <w:t xml:space="preserve"> </w:t>
      </w:r>
      <w:r w:rsidRPr="00CD53CA">
        <w:rPr>
          <w:b w:val="0"/>
          <w:sz w:val="28"/>
          <w:szCs w:val="28"/>
        </w:rPr>
        <w:t>дослідження цієї роботи стали українські реалії, топоніми та українізми, які часто зустрічаються в «українських» повістях Миколи Гоголя,</w:t>
      </w:r>
      <w:r w:rsidR="000F5E28">
        <w:rPr>
          <w:b w:val="0"/>
          <w:sz w:val="28"/>
          <w:szCs w:val="28"/>
        </w:rPr>
        <w:t xml:space="preserve"> зокрема в «Тарасі Бульбі»</w:t>
      </w:r>
      <w:r w:rsidRPr="00CD53CA">
        <w:rPr>
          <w:b w:val="0"/>
          <w:sz w:val="28"/>
          <w:szCs w:val="28"/>
        </w:rPr>
        <w:t xml:space="preserve"> та їхні переклади</w:t>
      </w:r>
      <w:r w:rsidR="000F5E28">
        <w:rPr>
          <w:b w:val="0"/>
          <w:sz w:val="28"/>
          <w:szCs w:val="28"/>
        </w:rPr>
        <w:t xml:space="preserve"> </w:t>
      </w:r>
      <w:r w:rsidRPr="00CD53CA">
        <w:rPr>
          <w:b w:val="0"/>
          <w:sz w:val="28"/>
          <w:szCs w:val="28"/>
        </w:rPr>
        <w:t>англійською та українською мовами.</w:t>
      </w:r>
    </w:p>
    <w:p w:rsidR="00CD53CA" w:rsidRPr="00CD53CA" w:rsidRDefault="00CD53CA" w:rsidP="00CD53CA">
      <w:pPr>
        <w:pStyle w:val="af1"/>
        <w:spacing w:line="360" w:lineRule="auto"/>
        <w:ind w:firstLine="709"/>
        <w:rPr>
          <w:b w:val="0"/>
          <w:sz w:val="28"/>
          <w:szCs w:val="28"/>
        </w:rPr>
      </w:pPr>
      <w:r w:rsidRPr="000F5E28">
        <w:rPr>
          <w:bCs/>
          <w:sz w:val="28"/>
          <w:szCs w:val="28"/>
        </w:rPr>
        <w:t>Предметом</w:t>
      </w:r>
      <w:r w:rsidRPr="00CD53CA">
        <w:rPr>
          <w:b w:val="0"/>
          <w:sz w:val="28"/>
          <w:szCs w:val="28"/>
        </w:rPr>
        <w:t xml:space="preserve"> цієї роботи стали способи передачі</w:t>
      </w:r>
      <w:r w:rsidR="000F5E28">
        <w:rPr>
          <w:b w:val="0"/>
          <w:sz w:val="28"/>
          <w:szCs w:val="28"/>
        </w:rPr>
        <w:t xml:space="preserve"> </w:t>
      </w:r>
      <w:r w:rsidRPr="00CD53CA">
        <w:rPr>
          <w:b w:val="0"/>
          <w:sz w:val="28"/>
          <w:szCs w:val="28"/>
        </w:rPr>
        <w:t xml:space="preserve">українських реалій, топонімів та українізмів в </w:t>
      </w:r>
      <w:r w:rsidR="000F5E28">
        <w:rPr>
          <w:b w:val="0"/>
          <w:sz w:val="28"/>
          <w:szCs w:val="28"/>
        </w:rPr>
        <w:t>повісті</w:t>
      </w:r>
      <w:r w:rsidRPr="00CD53CA">
        <w:rPr>
          <w:b w:val="0"/>
          <w:sz w:val="28"/>
          <w:szCs w:val="28"/>
        </w:rPr>
        <w:t xml:space="preserve"> Миколи Гоголя </w:t>
      </w:r>
      <w:r w:rsidR="000F5E28">
        <w:rPr>
          <w:b w:val="0"/>
          <w:sz w:val="28"/>
          <w:szCs w:val="28"/>
        </w:rPr>
        <w:t xml:space="preserve">«Тарас Бульба» </w:t>
      </w:r>
      <w:r w:rsidRPr="00CD53CA">
        <w:rPr>
          <w:b w:val="0"/>
          <w:sz w:val="28"/>
          <w:szCs w:val="28"/>
        </w:rPr>
        <w:t>в перекладах англійською та українською мовами.</w:t>
      </w:r>
    </w:p>
    <w:p w:rsidR="005863D9" w:rsidRPr="00CD53CA" w:rsidRDefault="005863D9" w:rsidP="005863D9">
      <w:pPr>
        <w:spacing w:after="0" w:line="360" w:lineRule="auto"/>
        <w:ind w:firstLine="708"/>
        <w:jc w:val="both"/>
        <w:rPr>
          <w:rFonts w:ascii="Times New Roman" w:hAnsi="Times New Roman"/>
          <w:sz w:val="28"/>
          <w:szCs w:val="28"/>
          <w:lang w:val="uk-UA"/>
        </w:rPr>
      </w:pPr>
    </w:p>
    <w:p w:rsidR="005863D9" w:rsidRPr="00533014" w:rsidRDefault="00533014" w:rsidP="00533014">
      <w:pPr>
        <w:pStyle w:val="af1"/>
        <w:spacing w:line="360" w:lineRule="auto"/>
        <w:ind w:firstLine="709"/>
        <w:rPr>
          <w:b w:val="0"/>
          <w:sz w:val="28"/>
          <w:szCs w:val="28"/>
        </w:rPr>
      </w:pPr>
      <w:r>
        <w:rPr>
          <w:bCs/>
          <w:sz w:val="28"/>
          <w:szCs w:val="28"/>
        </w:rPr>
        <w:t>Метою</w:t>
      </w:r>
      <w:r>
        <w:rPr>
          <w:b w:val="0"/>
          <w:bCs/>
          <w:sz w:val="28"/>
          <w:szCs w:val="28"/>
        </w:rPr>
        <w:t xml:space="preserve"> </w:t>
      </w:r>
      <w:r>
        <w:rPr>
          <w:sz w:val="28"/>
          <w:szCs w:val="28"/>
        </w:rPr>
        <w:t xml:space="preserve">дослідження </w:t>
      </w:r>
      <w:r w:rsidRPr="00533014">
        <w:rPr>
          <w:b w:val="0"/>
          <w:sz w:val="28"/>
          <w:szCs w:val="28"/>
        </w:rPr>
        <w:t>є встановити, як настанова на одержувача перекладу відбивається в перекладі у двох типах ситуацій: коли адресат перекладу має менші фонові знання за читача оригіналу і коли адресат перекладу має більші фонові знання, аніж читач першотвору, а також у межах кожної ситуації проаналізувати способи передачі реалій та топонімів під кутом зору відповідності цих способівстратегіям одомашнювального та очужувального перекладу, які визначаються нормами перекладу, насамперед початковою. Також ми</w:t>
      </w:r>
      <w:r w:rsidR="005863D9" w:rsidRPr="00533014">
        <w:rPr>
          <w:b w:val="0"/>
          <w:sz w:val="28"/>
          <w:szCs w:val="28"/>
        </w:rPr>
        <w:t xml:space="preserve"> </w:t>
      </w:r>
      <w:r w:rsidRPr="00533014">
        <w:rPr>
          <w:b w:val="0"/>
          <w:sz w:val="28"/>
          <w:szCs w:val="28"/>
        </w:rPr>
        <w:t xml:space="preserve">мали за мету </w:t>
      </w:r>
      <w:r w:rsidR="005863D9" w:rsidRPr="00533014">
        <w:rPr>
          <w:b w:val="0"/>
          <w:sz w:val="28"/>
          <w:szCs w:val="28"/>
        </w:rPr>
        <w:t>визначення адекватності передачі національних образів, стилістичних особливостей оригінального тексту в англійських та українських варіантах перекладу повісті «Тарас Бульба», а також збереження авторської манери оповіді Миколи Гоголя в інтерпретованих текстах.</w:t>
      </w:r>
      <w:r w:rsidR="005863D9" w:rsidRPr="007F7FEB">
        <w:rPr>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Задля досягнення заданої мети потрібно знайти рішення наступних </w:t>
      </w:r>
      <w:r w:rsidRPr="009E1608">
        <w:rPr>
          <w:rFonts w:ascii="Times New Roman" w:hAnsi="Times New Roman"/>
          <w:b/>
          <w:sz w:val="28"/>
          <w:szCs w:val="28"/>
        </w:rPr>
        <w:t>завдань</w:t>
      </w:r>
      <w:r>
        <w:rPr>
          <w:rFonts w:ascii="Times New Roman" w:hAnsi="Times New Roman"/>
          <w:sz w:val="28"/>
          <w:szCs w:val="28"/>
        </w:rPr>
        <w:t>:</w:t>
      </w:r>
    </w:p>
    <w:p w:rsidR="005863D9" w:rsidRDefault="005863D9" w:rsidP="009E316F">
      <w:pPr>
        <w:pStyle w:val="a4"/>
        <w:numPr>
          <w:ilvl w:val="0"/>
          <w:numId w:val="1"/>
        </w:numPr>
        <w:spacing w:after="0" w:line="360" w:lineRule="auto"/>
        <w:jc w:val="both"/>
        <w:rPr>
          <w:rFonts w:ascii="Times New Roman" w:hAnsi="Times New Roman"/>
          <w:sz w:val="28"/>
          <w:szCs w:val="28"/>
        </w:rPr>
      </w:pPr>
      <w:r>
        <w:rPr>
          <w:rFonts w:ascii="Times New Roman" w:hAnsi="Times New Roman"/>
          <w:sz w:val="28"/>
          <w:szCs w:val="28"/>
        </w:rPr>
        <w:t>виявити елементи особливостей стилю письменника, його ідіолекту, що є найцікавішими та найскладнішими при перекладі;</w:t>
      </w:r>
    </w:p>
    <w:p w:rsidR="005863D9" w:rsidRDefault="005863D9" w:rsidP="009E316F">
      <w:pPr>
        <w:pStyle w:val="a4"/>
        <w:numPr>
          <w:ilvl w:val="0"/>
          <w:numId w:val="1"/>
        </w:numPr>
        <w:spacing w:after="0" w:line="360" w:lineRule="auto"/>
        <w:jc w:val="both"/>
        <w:rPr>
          <w:rFonts w:ascii="Times New Roman" w:hAnsi="Times New Roman"/>
          <w:sz w:val="28"/>
          <w:szCs w:val="28"/>
        </w:rPr>
      </w:pPr>
      <w:r>
        <w:rPr>
          <w:rFonts w:ascii="Times New Roman" w:hAnsi="Times New Roman"/>
          <w:sz w:val="28"/>
          <w:szCs w:val="28"/>
        </w:rPr>
        <w:t>визначити особливість зображення національних образів;</w:t>
      </w:r>
    </w:p>
    <w:p w:rsidR="005863D9" w:rsidRDefault="005863D9" w:rsidP="009E316F">
      <w:pPr>
        <w:pStyle w:val="a4"/>
        <w:numPr>
          <w:ilvl w:val="0"/>
          <w:numId w:val="1"/>
        </w:numPr>
        <w:spacing w:after="0" w:line="360" w:lineRule="auto"/>
        <w:jc w:val="both"/>
        <w:rPr>
          <w:rFonts w:ascii="Times New Roman" w:hAnsi="Times New Roman"/>
          <w:sz w:val="28"/>
          <w:szCs w:val="28"/>
        </w:rPr>
      </w:pPr>
      <w:r>
        <w:rPr>
          <w:rFonts w:ascii="Times New Roman" w:hAnsi="Times New Roman"/>
          <w:sz w:val="28"/>
          <w:szCs w:val="28"/>
        </w:rPr>
        <w:t>виявити та описати основні методи передачі тексту оригіналу;</w:t>
      </w:r>
    </w:p>
    <w:p w:rsidR="005863D9" w:rsidRDefault="005863D9" w:rsidP="009E316F">
      <w:pPr>
        <w:pStyle w:val="a4"/>
        <w:numPr>
          <w:ilvl w:val="0"/>
          <w:numId w:val="1"/>
        </w:numPr>
        <w:spacing w:after="0" w:line="360" w:lineRule="auto"/>
        <w:jc w:val="both"/>
        <w:rPr>
          <w:rFonts w:ascii="Times New Roman" w:hAnsi="Times New Roman"/>
          <w:sz w:val="28"/>
          <w:szCs w:val="28"/>
        </w:rPr>
      </w:pPr>
      <w:r>
        <w:rPr>
          <w:rFonts w:ascii="Times New Roman" w:hAnsi="Times New Roman"/>
          <w:sz w:val="28"/>
          <w:szCs w:val="28"/>
        </w:rPr>
        <w:t>визначити критерії, що могли вплинути на вибір того чи іншого способу перекладу;</w:t>
      </w:r>
    </w:p>
    <w:p w:rsidR="005863D9" w:rsidRDefault="005863D9" w:rsidP="009E316F">
      <w:pPr>
        <w:pStyle w:val="a4"/>
        <w:numPr>
          <w:ilvl w:val="0"/>
          <w:numId w:val="1"/>
        </w:numPr>
        <w:spacing w:after="0" w:line="360" w:lineRule="auto"/>
        <w:jc w:val="both"/>
        <w:rPr>
          <w:rFonts w:ascii="Times New Roman" w:hAnsi="Times New Roman"/>
          <w:sz w:val="28"/>
          <w:szCs w:val="28"/>
        </w:rPr>
      </w:pPr>
      <w:r>
        <w:rPr>
          <w:rFonts w:ascii="Times New Roman" w:hAnsi="Times New Roman"/>
          <w:sz w:val="28"/>
          <w:szCs w:val="28"/>
        </w:rPr>
        <w:t>розглянути позамовні чинники, які могли впливати на рішення перекладачів у інтерпретації тексту оригіналу;</w:t>
      </w:r>
    </w:p>
    <w:p w:rsidR="005863D9" w:rsidRDefault="005863D9" w:rsidP="009E316F">
      <w:pPr>
        <w:pStyle w:val="a4"/>
        <w:numPr>
          <w:ilvl w:val="0"/>
          <w:numId w:val="1"/>
        </w:numPr>
        <w:spacing w:after="0" w:line="360" w:lineRule="auto"/>
        <w:jc w:val="both"/>
        <w:rPr>
          <w:rFonts w:ascii="Times New Roman" w:hAnsi="Times New Roman"/>
          <w:sz w:val="28"/>
          <w:szCs w:val="28"/>
        </w:rPr>
      </w:pPr>
      <w:r>
        <w:rPr>
          <w:rFonts w:ascii="Times New Roman" w:hAnsi="Times New Roman"/>
          <w:sz w:val="28"/>
          <w:szCs w:val="28"/>
        </w:rPr>
        <w:t>порівняти варіанти перекладу однакови</w:t>
      </w:r>
      <w:r w:rsidR="00533014">
        <w:rPr>
          <w:rFonts w:ascii="Times New Roman" w:hAnsi="Times New Roman"/>
          <w:sz w:val="28"/>
          <w:szCs w:val="28"/>
        </w:rPr>
        <w:t>х одиниць взятих з різних перекладыв</w:t>
      </w:r>
      <w:r>
        <w:rPr>
          <w:rFonts w:ascii="Times New Roman" w:hAnsi="Times New Roman"/>
          <w:sz w:val="28"/>
          <w:szCs w:val="28"/>
        </w:rPr>
        <w:t xml:space="preserve"> між собою та текстом оригіналу;</w:t>
      </w:r>
    </w:p>
    <w:p w:rsidR="005863D9" w:rsidRDefault="005863D9" w:rsidP="009E316F">
      <w:pPr>
        <w:pStyle w:val="a4"/>
        <w:numPr>
          <w:ilvl w:val="0"/>
          <w:numId w:val="1"/>
        </w:numPr>
        <w:spacing w:after="0" w:line="360" w:lineRule="auto"/>
        <w:jc w:val="both"/>
        <w:rPr>
          <w:rFonts w:ascii="Times New Roman" w:hAnsi="Times New Roman"/>
          <w:sz w:val="28"/>
          <w:szCs w:val="28"/>
        </w:rPr>
      </w:pPr>
      <w:r>
        <w:rPr>
          <w:rFonts w:ascii="Times New Roman" w:hAnsi="Times New Roman"/>
          <w:sz w:val="28"/>
          <w:szCs w:val="28"/>
        </w:rPr>
        <w:t>на основі проведеного аналізу визначити наскільки обрані переклади відповідають тексту оригіналу.</w:t>
      </w:r>
    </w:p>
    <w:p w:rsidR="005863D9" w:rsidRPr="00A62FBC" w:rsidRDefault="005863D9" w:rsidP="005863D9">
      <w:pPr>
        <w:spacing w:after="0" w:line="360" w:lineRule="auto"/>
        <w:ind w:firstLine="708"/>
        <w:jc w:val="both"/>
        <w:rPr>
          <w:rFonts w:ascii="Times New Roman" w:hAnsi="Times New Roman"/>
          <w:sz w:val="28"/>
          <w:szCs w:val="28"/>
        </w:rPr>
      </w:pPr>
      <w:r w:rsidRPr="00A62FBC">
        <w:rPr>
          <w:rFonts w:ascii="Times New Roman" w:hAnsi="Times New Roman"/>
          <w:b/>
          <w:sz w:val="28"/>
          <w:szCs w:val="28"/>
        </w:rPr>
        <w:t>Матеріалами дослідження</w:t>
      </w:r>
      <w:r w:rsidRPr="00A62FBC">
        <w:rPr>
          <w:rFonts w:ascii="Times New Roman" w:hAnsi="Times New Roman"/>
          <w:sz w:val="28"/>
          <w:szCs w:val="28"/>
        </w:rPr>
        <w:t xml:space="preserve"> було обрано українські та англійські переклади повісті. Серед украї</w:t>
      </w:r>
      <w:r>
        <w:rPr>
          <w:rFonts w:ascii="Times New Roman" w:hAnsi="Times New Roman"/>
          <w:sz w:val="28"/>
          <w:szCs w:val="28"/>
        </w:rPr>
        <w:t>нських перекладів представлені:</w:t>
      </w:r>
    </w:p>
    <w:p w:rsidR="005863D9" w:rsidRDefault="005863D9" w:rsidP="009E316F">
      <w:pPr>
        <w:pStyle w:val="a4"/>
        <w:numPr>
          <w:ilvl w:val="0"/>
          <w:numId w:val="2"/>
        </w:numPr>
        <w:spacing w:after="0" w:line="360" w:lineRule="auto"/>
        <w:jc w:val="both"/>
        <w:rPr>
          <w:rFonts w:ascii="Times New Roman" w:hAnsi="Times New Roman"/>
          <w:sz w:val="28"/>
          <w:szCs w:val="28"/>
        </w:rPr>
      </w:pPr>
      <w:r>
        <w:rPr>
          <w:rFonts w:ascii="Times New Roman" w:hAnsi="Times New Roman"/>
          <w:sz w:val="28"/>
          <w:szCs w:val="28"/>
        </w:rPr>
        <w:t>переклад М. Лободи 1874 року;</w:t>
      </w:r>
    </w:p>
    <w:p w:rsidR="005863D9" w:rsidRDefault="005863D9" w:rsidP="009E316F">
      <w:pPr>
        <w:pStyle w:val="a4"/>
        <w:numPr>
          <w:ilvl w:val="0"/>
          <w:numId w:val="2"/>
        </w:numPr>
        <w:spacing w:after="0" w:line="360" w:lineRule="auto"/>
        <w:jc w:val="both"/>
        <w:rPr>
          <w:rFonts w:ascii="Times New Roman" w:hAnsi="Times New Roman"/>
          <w:sz w:val="28"/>
          <w:szCs w:val="28"/>
        </w:rPr>
      </w:pPr>
      <w:r w:rsidRPr="00DB1BD6">
        <w:rPr>
          <w:rFonts w:ascii="Times New Roman" w:hAnsi="Times New Roman"/>
          <w:sz w:val="28"/>
          <w:szCs w:val="28"/>
        </w:rPr>
        <w:t>переклад М. Л</w:t>
      </w:r>
      <w:r>
        <w:rPr>
          <w:rFonts w:ascii="Times New Roman" w:hAnsi="Times New Roman"/>
          <w:sz w:val="28"/>
          <w:szCs w:val="28"/>
        </w:rPr>
        <w:t xml:space="preserve">ободи </w:t>
      </w:r>
      <w:r w:rsidRPr="00DB1BD6">
        <w:rPr>
          <w:rFonts w:ascii="Times New Roman" w:hAnsi="Times New Roman"/>
          <w:sz w:val="28"/>
          <w:szCs w:val="28"/>
        </w:rPr>
        <w:t>1883 р</w:t>
      </w:r>
      <w:r>
        <w:rPr>
          <w:rFonts w:ascii="Times New Roman" w:hAnsi="Times New Roman"/>
          <w:sz w:val="28"/>
          <w:szCs w:val="28"/>
        </w:rPr>
        <w:t>оку;</w:t>
      </w:r>
    </w:p>
    <w:p w:rsidR="005863D9" w:rsidRPr="00DB1BD6" w:rsidRDefault="005863D9" w:rsidP="009E316F">
      <w:pPr>
        <w:pStyle w:val="a4"/>
        <w:numPr>
          <w:ilvl w:val="0"/>
          <w:numId w:val="2"/>
        </w:numPr>
        <w:spacing w:after="0" w:line="360" w:lineRule="auto"/>
        <w:jc w:val="both"/>
        <w:rPr>
          <w:rFonts w:ascii="Times New Roman" w:hAnsi="Times New Roman"/>
          <w:sz w:val="28"/>
          <w:szCs w:val="28"/>
        </w:rPr>
      </w:pPr>
      <w:r w:rsidRPr="00DB1BD6">
        <w:rPr>
          <w:rFonts w:ascii="Times New Roman" w:hAnsi="Times New Roman"/>
          <w:sz w:val="28"/>
          <w:szCs w:val="28"/>
        </w:rPr>
        <w:lastRenderedPageBreak/>
        <w:t>переклад Ст. Віля</w:t>
      </w:r>
      <w:r>
        <w:rPr>
          <w:rFonts w:ascii="Times New Roman" w:hAnsi="Times New Roman"/>
          <w:sz w:val="28"/>
          <w:szCs w:val="28"/>
        </w:rPr>
        <w:t xml:space="preserve"> 1909 року</w:t>
      </w:r>
      <w:r w:rsidRPr="00DB1BD6">
        <w:rPr>
          <w:rFonts w:ascii="Times New Roman" w:hAnsi="Times New Roman"/>
          <w:sz w:val="28"/>
          <w:szCs w:val="28"/>
        </w:rPr>
        <w:t>;</w:t>
      </w:r>
    </w:p>
    <w:p w:rsidR="005863D9" w:rsidRPr="00820995" w:rsidRDefault="005863D9" w:rsidP="009E316F">
      <w:pPr>
        <w:pStyle w:val="a4"/>
        <w:numPr>
          <w:ilvl w:val="0"/>
          <w:numId w:val="2"/>
        </w:numPr>
        <w:spacing w:after="0" w:line="360" w:lineRule="auto"/>
        <w:jc w:val="both"/>
        <w:rPr>
          <w:rFonts w:ascii="Times New Roman" w:hAnsi="Times New Roman"/>
          <w:sz w:val="28"/>
          <w:szCs w:val="28"/>
        </w:rPr>
      </w:pPr>
      <w:r w:rsidRPr="002B33DE">
        <w:rPr>
          <w:rFonts w:ascii="Times New Roman" w:hAnsi="Times New Roman"/>
          <w:sz w:val="28"/>
          <w:szCs w:val="28"/>
        </w:rPr>
        <w:t>переклад М. Садовського</w:t>
      </w:r>
      <w:r>
        <w:rPr>
          <w:rFonts w:ascii="Times New Roman" w:hAnsi="Times New Roman"/>
          <w:sz w:val="28"/>
          <w:szCs w:val="28"/>
        </w:rPr>
        <w:t xml:space="preserve"> 1910 року;</w:t>
      </w:r>
      <w:r w:rsidRPr="002B33DE">
        <w:rPr>
          <w:rFonts w:ascii="Times New Roman" w:hAnsi="Times New Roman"/>
          <w:sz w:val="28"/>
          <w:szCs w:val="28"/>
        </w:rPr>
        <w:t xml:space="preserve"> </w:t>
      </w:r>
    </w:p>
    <w:p w:rsidR="005863D9" w:rsidRDefault="005863D9" w:rsidP="009E316F">
      <w:pPr>
        <w:pStyle w:val="a4"/>
        <w:numPr>
          <w:ilvl w:val="0"/>
          <w:numId w:val="2"/>
        </w:numPr>
        <w:spacing w:after="0" w:line="360" w:lineRule="auto"/>
        <w:jc w:val="both"/>
        <w:rPr>
          <w:rFonts w:ascii="Times New Roman" w:hAnsi="Times New Roman"/>
          <w:sz w:val="28"/>
          <w:szCs w:val="28"/>
        </w:rPr>
      </w:pPr>
      <w:r w:rsidRPr="00DB1BD6">
        <w:rPr>
          <w:rFonts w:ascii="Times New Roman" w:hAnsi="Times New Roman"/>
          <w:sz w:val="28"/>
          <w:szCs w:val="28"/>
        </w:rPr>
        <w:t>переклад А. Василька 1930 ро</w:t>
      </w:r>
      <w:r>
        <w:rPr>
          <w:rFonts w:ascii="Times New Roman" w:hAnsi="Times New Roman"/>
          <w:sz w:val="28"/>
          <w:szCs w:val="28"/>
        </w:rPr>
        <w:t>ку;</w:t>
      </w:r>
    </w:p>
    <w:p w:rsidR="005863D9" w:rsidRDefault="005863D9" w:rsidP="009E316F">
      <w:pPr>
        <w:pStyle w:val="a4"/>
        <w:numPr>
          <w:ilvl w:val="0"/>
          <w:numId w:val="2"/>
        </w:numPr>
        <w:spacing w:after="0" w:line="360" w:lineRule="auto"/>
        <w:jc w:val="both"/>
        <w:rPr>
          <w:rFonts w:ascii="Times New Roman" w:hAnsi="Times New Roman"/>
          <w:sz w:val="28"/>
          <w:szCs w:val="28"/>
        </w:rPr>
      </w:pPr>
      <w:r w:rsidRPr="00DB1BD6">
        <w:rPr>
          <w:rFonts w:ascii="Times New Roman" w:hAnsi="Times New Roman"/>
          <w:sz w:val="28"/>
          <w:szCs w:val="28"/>
        </w:rPr>
        <w:t xml:space="preserve">переклад А. Хуторяна </w:t>
      </w:r>
      <w:r>
        <w:rPr>
          <w:rFonts w:ascii="Times New Roman" w:hAnsi="Times New Roman"/>
          <w:sz w:val="28"/>
          <w:szCs w:val="28"/>
        </w:rPr>
        <w:t>1948 року;</w:t>
      </w:r>
    </w:p>
    <w:p w:rsidR="005863D9" w:rsidRDefault="005863D9" w:rsidP="009E316F">
      <w:pPr>
        <w:pStyle w:val="a4"/>
        <w:numPr>
          <w:ilvl w:val="0"/>
          <w:numId w:val="2"/>
        </w:numPr>
        <w:spacing w:after="0" w:line="360" w:lineRule="auto"/>
        <w:jc w:val="both"/>
        <w:rPr>
          <w:rFonts w:ascii="Times New Roman" w:hAnsi="Times New Roman"/>
          <w:sz w:val="28"/>
          <w:szCs w:val="28"/>
        </w:rPr>
      </w:pPr>
      <w:r w:rsidRPr="00DB1BD6">
        <w:rPr>
          <w:rFonts w:ascii="Times New Roman" w:hAnsi="Times New Roman"/>
          <w:sz w:val="28"/>
          <w:szCs w:val="28"/>
        </w:rPr>
        <w:t>переклад М. Садовського за редакції І. Малковича та Є. Поповича 1998 року</w:t>
      </w:r>
      <w:r>
        <w:rPr>
          <w:rFonts w:ascii="Times New Roman" w:hAnsi="Times New Roman"/>
          <w:sz w:val="28"/>
          <w:szCs w:val="28"/>
        </w:rPr>
        <w:t>;</w:t>
      </w:r>
    </w:p>
    <w:p w:rsidR="005863D9" w:rsidRPr="00DB1BD6" w:rsidRDefault="005863D9" w:rsidP="009E316F">
      <w:pPr>
        <w:pStyle w:val="a4"/>
        <w:numPr>
          <w:ilvl w:val="0"/>
          <w:numId w:val="2"/>
        </w:numPr>
        <w:spacing w:after="0" w:line="360" w:lineRule="auto"/>
        <w:jc w:val="both"/>
        <w:rPr>
          <w:rFonts w:ascii="Times New Roman" w:hAnsi="Times New Roman"/>
          <w:sz w:val="28"/>
          <w:szCs w:val="28"/>
        </w:rPr>
      </w:pPr>
      <w:r w:rsidRPr="00DB1BD6">
        <w:rPr>
          <w:rFonts w:ascii="Times New Roman" w:hAnsi="Times New Roman"/>
          <w:sz w:val="28"/>
          <w:szCs w:val="28"/>
        </w:rPr>
        <w:t>переклад В. Шкляра</w:t>
      </w:r>
      <w:r>
        <w:rPr>
          <w:rFonts w:ascii="Times New Roman" w:hAnsi="Times New Roman"/>
          <w:sz w:val="28"/>
          <w:szCs w:val="28"/>
        </w:rPr>
        <w:t xml:space="preserve"> 2003 року</w:t>
      </w:r>
      <w:r w:rsidRPr="00DB1BD6">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А серед англійських варіантів перекладурозглядаються: </w:t>
      </w:r>
    </w:p>
    <w:p w:rsidR="005863D9" w:rsidRPr="004377C6" w:rsidRDefault="005863D9" w:rsidP="009E316F">
      <w:pPr>
        <w:pStyle w:val="a4"/>
        <w:numPr>
          <w:ilvl w:val="0"/>
          <w:numId w:val="3"/>
        </w:numPr>
        <w:spacing w:after="0" w:line="360" w:lineRule="auto"/>
        <w:jc w:val="both"/>
        <w:rPr>
          <w:rFonts w:ascii="Times New Roman" w:hAnsi="Times New Roman"/>
          <w:sz w:val="28"/>
          <w:szCs w:val="28"/>
        </w:rPr>
      </w:pPr>
      <w:r>
        <w:rPr>
          <w:rFonts w:ascii="Times New Roman" w:hAnsi="Times New Roman"/>
          <w:sz w:val="28"/>
          <w:szCs w:val="28"/>
        </w:rPr>
        <w:t>переклад Г</w:t>
      </w:r>
      <w:r w:rsidRPr="002B33DE">
        <w:rPr>
          <w:rFonts w:ascii="Times New Roman" w:hAnsi="Times New Roman"/>
          <w:sz w:val="28"/>
          <w:szCs w:val="28"/>
        </w:rPr>
        <w:t>. Толстого 1850 ро</w:t>
      </w:r>
      <w:r>
        <w:rPr>
          <w:rFonts w:ascii="Times New Roman" w:hAnsi="Times New Roman"/>
          <w:sz w:val="28"/>
          <w:szCs w:val="28"/>
        </w:rPr>
        <w:t>ку;</w:t>
      </w:r>
    </w:p>
    <w:p w:rsidR="005863D9" w:rsidRPr="004377C6" w:rsidRDefault="005863D9" w:rsidP="009E316F">
      <w:pPr>
        <w:pStyle w:val="a4"/>
        <w:numPr>
          <w:ilvl w:val="0"/>
          <w:numId w:val="3"/>
        </w:numPr>
        <w:spacing w:after="0" w:line="360" w:lineRule="auto"/>
        <w:jc w:val="both"/>
        <w:rPr>
          <w:rFonts w:ascii="Times New Roman" w:hAnsi="Times New Roman"/>
          <w:sz w:val="28"/>
          <w:szCs w:val="28"/>
        </w:rPr>
      </w:pPr>
      <w:r>
        <w:rPr>
          <w:rFonts w:ascii="Times New Roman" w:hAnsi="Times New Roman"/>
          <w:sz w:val="28"/>
          <w:szCs w:val="28"/>
        </w:rPr>
        <w:t>переклад І. Хебгуд 1886 року;</w:t>
      </w:r>
    </w:p>
    <w:p w:rsidR="005863D9" w:rsidRPr="004377C6" w:rsidRDefault="005863D9" w:rsidP="009E316F">
      <w:pPr>
        <w:pStyle w:val="a4"/>
        <w:numPr>
          <w:ilvl w:val="0"/>
          <w:numId w:val="3"/>
        </w:numPr>
        <w:spacing w:after="0" w:line="360" w:lineRule="auto"/>
        <w:jc w:val="both"/>
        <w:rPr>
          <w:rFonts w:ascii="Times New Roman" w:hAnsi="Times New Roman"/>
          <w:sz w:val="28"/>
          <w:szCs w:val="28"/>
        </w:rPr>
      </w:pPr>
      <w:r w:rsidRPr="002B33DE">
        <w:rPr>
          <w:rFonts w:ascii="Times New Roman" w:hAnsi="Times New Roman"/>
          <w:sz w:val="28"/>
          <w:szCs w:val="28"/>
        </w:rPr>
        <w:t>переклад Дж. Кертин 1888 року</w:t>
      </w:r>
      <w:r>
        <w:rPr>
          <w:rFonts w:ascii="Times New Roman" w:hAnsi="Times New Roman"/>
          <w:sz w:val="28"/>
          <w:szCs w:val="28"/>
        </w:rPr>
        <w:t>;</w:t>
      </w:r>
      <w:r w:rsidRPr="002B33DE">
        <w:rPr>
          <w:rFonts w:ascii="Times New Roman" w:hAnsi="Times New Roman"/>
          <w:sz w:val="28"/>
          <w:szCs w:val="28"/>
        </w:rPr>
        <w:t xml:space="preserve"> </w:t>
      </w:r>
    </w:p>
    <w:p w:rsidR="005863D9" w:rsidRPr="004377C6" w:rsidRDefault="005863D9" w:rsidP="009E316F">
      <w:pPr>
        <w:pStyle w:val="a4"/>
        <w:numPr>
          <w:ilvl w:val="0"/>
          <w:numId w:val="3"/>
        </w:numPr>
        <w:spacing w:after="0" w:line="360" w:lineRule="auto"/>
        <w:jc w:val="both"/>
        <w:rPr>
          <w:rFonts w:ascii="Times New Roman" w:hAnsi="Times New Roman"/>
          <w:sz w:val="28"/>
          <w:szCs w:val="28"/>
        </w:rPr>
      </w:pPr>
      <w:r w:rsidRPr="00DA5BAF">
        <w:rPr>
          <w:rFonts w:ascii="Times New Roman" w:hAnsi="Times New Roman"/>
          <w:sz w:val="28"/>
          <w:szCs w:val="28"/>
        </w:rPr>
        <w:t>переклад Б. С. Баскервиля 1907 року;</w:t>
      </w:r>
    </w:p>
    <w:p w:rsidR="005863D9" w:rsidRPr="004377C6" w:rsidRDefault="005863D9" w:rsidP="009E316F">
      <w:pPr>
        <w:pStyle w:val="a4"/>
        <w:numPr>
          <w:ilvl w:val="0"/>
          <w:numId w:val="3"/>
        </w:numPr>
        <w:spacing w:after="0" w:line="360" w:lineRule="auto"/>
        <w:jc w:val="both"/>
        <w:rPr>
          <w:rFonts w:ascii="Times New Roman" w:hAnsi="Times New Roman"/>
          <w:sz w:val="28"/>
          <w:szCs w:val="28"/>
        </w:rPr>
      </w:pPr>
      <w:r>
        <w:rPr>
          <w:rFonts w:ascii="Times New Roman" w:hAnsi="Times New Roman"/>
          <w:sz w:val="28"/>
          <w:szCs w:val="28"/>
        </w:rPr>
        <w:t>переклад І. Хебгуд 1922 року;</w:t>
      </w:r>
    </w:p>
    <w:p w:rsidR="005863D9" w:rsidRDefault="005863D9" w:rsidP="009E316F">
      <w:pPr>
        <w:pStyle w:val="a4"/>
        <w:numPr>
          <w:ilvl w:val="0"/>
          <w:numId w:val="3"/>
        </w:numPr>
        <w:spacing w:after="0" w:line="360" w:lineRule="auto"/>
        <w:jc w:val="both"/>
        <w:rPr>
          <w:rFonts w:ascii="Times New Roman" w:hAnsi="Times New Roman"/>
          <w:sz w:val="28"/>
          <w:szCs w:val="28"/>
        </w:rPr>
      </w:pPr>
      <w:r w:rsidRPr="00DA5BAF">
        <w:rPr>
          <w:rFonts w:ascii="Times New Roman" w:hAnsi="Times New Roman"/>
          <w:sz w:val="28"/>
          <w:szCs w:val="28"/>
        </w:rPr>
        <w:t>переклад Б. Фарбара 1952 року</w:t>
      </w:r>
      <w:r>
        <w:rPr>
          <w:rFonts w:ascii="Times New Roman" w:hAnsi="Times New Roman"/>
          <w:sz w:val="28"/>
          <w:szCs w:val="28"/>
        </w:rPr>
        <w:t>;</w:t>
      </w:r>
    </w:p>
    <w:p w:rsidR="005863D9" w:rsidRDefault="005863D9" w:rsidP="009E316F">
      <w:pPr>
        <w:pStyle w:val="a4"/>
        <w:numPr>
          <w:ilvl w:val="0"/>
          <w:numId w:val="3"/>
        </w:numPr>
        <w:spacing w:after="0" w:line="360" w:lineRule="auto"/>
        <w:jc w:val="both"/>
        <w:rPr>
          <w:rFonts w:ascii="Times New Roman" w:hAnsi="Times New Roman"/>
          <w:sz w:val="28"/>
          <w:szCs w:val="28"/>
        </w:rPr>
      </w:pPr>
      <w:r w:rsidRPr="00DA5BAF">
        <w:rPr>
          <w:rFonts w:ascii="Times New Roman" w:hAnsi="Times New Roman"/>
          <w:sz w:val="28"/>
          <w:szCs w:val="28"/>
        </w:rPr>
        <w:t>переклад</w:t>
      </w:r>
      <w:r>
        <w:rPr>
          <w:rFonts w:ascii="Times New Roman" w:hAnsi="Times New Roman"/>
          <w:sz w:val="28"/>
          <w:szCs w:val="28"/>
        </w:rPr>
        <w:t xml:space="preserve"> </w:t>
      </w:r>
      <w:r w:rsidRPr="00DA5BAF">
        <w:rPr>
          <w:rFonts w:ascii="Times New Roman" w:hAnsi="Times New Roman"/>
          <w:sz w:val="28"/>
          <w:szCs w:val="28"/>
        </w:rPr>
        <w:t>О. А. Горчакова 1955 ро</w:t>
      </w:r>
      <w:r>
        <w:rPr>
          <w:rFonts w:ascii="Times New Roman" w:hAnsi="Times New Roman"/>
          <w:sz w:val="28"/>
          <w:szCs w:val="28"/>
        </w:rPr>
        <w:t>ку</w:t>
      </w:r>
      <w:r w:rsidRPr="004377C6">
        <w:rPr>
          <w:rFonts w:ascii="Times New Roman" w:hAnsi="Times New Roman"/>
          <w:sz w:val="28"/>
          <w:szCs w:val="28"/>
        </w:rPr>
        <w:t>;</w:t>
      </w:r>
    </w:p>
    <w:p w:rsidR="005863D9" w:rsidRPr="004377C6" w:rsidRDefault="005863D9" w:rsidP="009E316F">
      <w:pPr>
        <w:pStyle w:val="a4"/>
        <w:numPr>
          <w:ilvl w:val="0"/>
          <w:numId w:val="3"/>
        </w:numPr>
        <w:spacing w:after="0" w:line="360" w:lineRule="auto"/>
        <w:jc w:val="both"/>
        <w:rPr>
          <w:rFonts w:ascii="Times New Roman" w:hAnsi="Times New Roman"/>
          <w:sz w:val="28"/>
          <w:szCs w:val="28"/>
        </w:rPr>
      </w:pPr>
      <w:r w:rsidRPr="00DA5BAF">
        <w:rPr>
          <w:rFonts w:ascii="Times New Roman" w:hAnsi="Times New Roman"/>
          <w:sz w:val="28"/>
          <w:szCs w:val="28"/>
        </w:rPr>
        <w:t>переклад П. Константайна 1959 року;</w:t>
      </w:r>
    </w:p>
    <w:p w:rsidR="005863D9" w:rsidRDefault="005863D9" w:rsidP="009E316F">
      <w:pPr>
        <w:pStyle w:val="a4"/>
        <w:numPr>
          <w:ilvl w:val="0"/>
          <w:numId w:val="3"/>
        </w:numPr>
        <w:spacing w:after="0" w:line="360" w:lineRule="auto"/>
        <w:jc w:val="both"/>
        <w:rPr>
          <w:rFonts w:ascii="Times New Roman" w:hAnsi="Times New Roman"/>
          <w:sz w:val="28"/>
          <w:szCs w:val="28"/>
        </w:rPr>
      </w:pPr>
      <w:r>
        <w:rPr>
          <w:rFonts w:ascii="Times New Roman" w:hAnsi="Times New Roman"/>
          <w:sz w:val="28"/>
          <w:szCs w:val="28"/>
        </w:rPr>
        <w:t>переклад С. Дж. Хогарт 1963 року</w:t>
      </w:r>
      <w:r w:rsidRPr="004377C6">
        <w:rPr>
          <w:rFonts w:ascii="Times New Roman" w:hAnsi="Times New Roman"/>
          <w:sz w:val="28"/>
          <w:szCs w:val="28"/>
        </w:rPr>
        <w:t>.</w:t>
      </w:r>
    </w:p>
    <w:p w:rsidR="005863D9" w:rsidRPr="009A31A3" w:rsidRDefault="009A31A3" w:rsidP="009A31A3">
      <w:pPr>
        <w:spacing w:after="0" w:line="360" w:lineRule="auto"/>
        <w:ind w:firstLine="284"/>
        <w:jc w:val="both"/>
        <w:rPr>
          <w:rFonts w:ascii="Times New Roman" w:hAnsi="Times New Roman"/>
          <w:sz w:val="28"/>
          <w:szCs w:val="28"/>
        </w:rPr>
      </w:pPr>
      <w:r w:rsidRPr="009A31A3">
        <w:rPr>
          <w:rFonts w:ascii="Times New Roman" w:hAnsi="Times New Roman"/>
          <w:b/>
          <w:sz w:val="28"/>
          <w:szCs w:val="28"/>
        </w:rPr>
        <w:t>Методи дослідження</w:t>
      </w:r>
      <w:r w:rsidRPr="009A31A3">
        <w:rPr>
          <w:rFonts w:ascii="Times New Roman" w:hAnsi="Times New Roman"/>
          <w:sz w:val="28"/>
          <w:szCs w:val="28"/>
        </w:rPr>
        <w:t xml:space="preserve"> обумовлені його завданнями і включають в себе наступні: метод порівняльного аналізу, на основі якого сформульовано спостереження щодо зібраного фактичного матеріалу; описовий метод; перекладознавчий аналіз.</w:t>
      </w:r>
    </w:p>
    <w:p w:rsidR="005863D9" w:rsidRDefault="005863D9" w:rsidP="005863D9">
      <w:pPr>
        <w:spacing w:after="0" w:line="360" w:lineRule="auto"/>
        <w:jc w:val="both"/>
        <w:rPr>
          <w:rFonts w:ascii="Times New Roman" w:hAnsi="Times New Roman"/>
          <w:sz w:val="28"/>
          <w:szCs w:val="28"/>
        </w:rPr>
      </w:pPr>
      <w:r w:rsidRPr="00A45E1C">
        <w:rPr>
          <w:rFonts w:ascii="Times New Roman" w:hAnsi="Times New Roman"/>
          <w:b/>
          <w:sz w:val="28"/>
          <w:szCs w:val="28"/>
        </w:rPr>
        <w:t>Положення, що виносяться на захист</w:t>
      </w:r>
      <w:r>
        <w:rPr>
          <w:rFonts w:ascii="Times New Roman" w:hAnsi="Times New Roman"/>
          <w:b/>
          <w:sz w:val="28"/>
          <w:szCs w:val="28"/>
        </w:rPr>
        <w:t>:</w:t>
      </w:r>
    </w:p>
    <w:p w:rsidR="00533014" w:rsidRDefault="00533014" w:rsidP="00533014">
      <w:pPr>
        <w:pStyle w:val="af1"/>
        <w:numPr>
          <w:ilvl w:val="0"/>
          <w:numId w:val="4"/>
        </w:numPr>
        <w:suppressAutoHyphens w:val="0"/>
        <w:spacing w:line="360" w:lineRule="auto"/>
        <w:rPr>
          <w:b w:val="0"/>
          <w:sz w:val="28"/>
          <w:szCs w:val="28"/>
        </w:rPr>
      </w:pPr>
      <w:r w:rsidRPr="00533014">
        <w:rPr>
          <w:b w:val="0"/>
          <w:sz w:val="28"/>
          <w:szCs w:val="28"/>
        </w:rPr>
        <w:t>Микола Гоголь писав російською мовою, але теми та мотиви його творчості, зокрема «українських» повістей, ґрунтуються на українських теренах, а ознакою його художньої мови була здатність вміло змішувати російську й українську мову, високий стиль і жаргон, … вкраплюючи архаїзми та неологізми в мову, як дійових осіб, так і в авторське</w:t>
      </w:r>
      <w:r>
        <w:rPr>
          <w:sz w:val="28"/>
          <w:szCs w:val="28"/>
        </w:rPr>
        <w:t xml:space="preserve"> </w:t>
      </w:r>
      <w:r w:rsidRPr="00533014">
        <w:rPr>
          <w:b w:val="0"/>
          <w:sz w:val="28"/>
          <w:szCs w:val="28"/>
        </w:rPr>
        <w:t>мовлення, що</w:t>
      </w:r>
      <w:r>
        <w:rPr>
          <w:sz w:val="28"/>
          <w:szCs w:val="28"/>
        </w:rPr>
        <w:t xml:space="preserve"> </w:t>
      </w:r>
      <w:r w:rsidRPr="00533014">
        <w:rPr>
          <w:b w:val="0"/>
          <w:sz w:val="28"/>
          <w:szCs w:val="28"/>
        </w:rPr>
        <w:t>становить істотні труднощі для тих перекладачів, які прагнутимуть передати особливості його стилю, причому насамперед українською мовою.</w:t>
      </w:r>
    </w:p>
    <w:p w:rsidR="009A31A3" w:rsidRDefault="009A31A3" w:rsidP="009A31A3">
      <w:pPr>
        <w:pStyle w:val="af1"/>
        <w:numPr>
          <w:ilvl w:val="0"/>
          <w:numId w:val="4"/>
        </w:numPr>
        <w:suppressAutoHyphens w:val="0"/>
        <w:spacing w:line="360" w:lineRule="auto"/>
        <w:rPr>
          <w:sz w:val="28"/>
          <w:szCs w:val="28"/>
        </w:rPr>
      </w:pPr>
      <w:r w:rsidRPr="009A31A3">
        <w:rPr>
          <w:b w:val="0"/>
          <w:sz w:val="28"/>
          <w:szCs w:val="28"/>
        </w:rPr>
        <w:t xml:space="preserve">Переклад «Тараса Бульби» Андрія Ніковського був спрямовані на передачу особливостей оригіналу тобто, в ньому застосовувалася стратегія перекладу </w:t>
      </w:r>
      <w:r w:rsidRPr="009A31A3">
        <w:rPr>
          <w:b w:val="0"/>
          <w:sz w:val="28"/>
          <w:szCs w:val="28"/>
        </w:rPr>
        <w:lastRenderedPageBreak/>
        <w:t>очужувального,  у якому роздвоєння російсько-української мовної стихії виходить передати дихотомією модерної української мови та елементів архаїчної чи діалектної української, тобто зберігається унікальність "розмаїтої мішанини" Гоголя, внаслідок чого враження роздвоєності залишається, адже саме елементи екзотичного чи архаїчного і створюють аналогічний до ідеолекту Гоголя вражаючий ефект.</w:t>
      </w:r>
      <w:r>
        <w:rPr>
          <w:sz w:val="28"/>
          <w:szCs w:val="28"/>
        </w:rPr>
        <w:t xml:space="preserve"> </w:t>
      </w:r>
    </w:p>
    <w:p w:rsidR="009A31A3" w:rsidRPr="009A31A3" w:rsidRDefault="009A31A3" w:rsidP="009A31A3">
      <w:pPr>
        <w:pStyle w:val="af1"/>
        <w:numPr>
          <w:ilvl w:val="0"/>
          <w:numId w:val="4"/>
        </w:numPr>
        <w:suppressAutoHyphens w:val="0"/>
        <w:spacing w:line="360" w:lineRule="auto"/>
        <w:rPr>
          <w:b w:val="0"/>
          <w:sz w:val="28"/>
          <w:szCs w:val="28"/>
        </w:rPr>
      </w:pPr>
      <w:r w:rsidRPr="009A31A3">
        <w:rPr>
          <w:b w:val="0"/>
          <w:sz w:val="28"/>
          <w:szCs w:val="28"/>
        </w:rPr>
        <w:t xml:space="preserve">Пізніший переклад Антона Хуторяна характеризується стандартизацією гоголівської мови через втрату української компоненти, попри гарну українську мову цього перекладу, адже цей переклад орієнтований на читача, а не на особливості мови Гоголя. </w:t>
      </w:r>
    </w:p>
    <w:p w:rsidR="005863D9" w:rsidRPr="005863D9" w:rsidRDefault="005863D9" w:rsidP="009E316F">
      <w:pPr>
        <w:pStyle w:val="a4"/>
        <w:numPr>
          <w:ilvl w:val="0"/>
          <w:numId w:val="4"/>
        </w:numPr>
        <w:spacing w:after="0" w:line="360" w:lineRule="auto"/>
        <w:jc w:val="both"/>
        <w:rPr>
          <w:rFonts w:ascii="Times New Roman" w:hAnsi="Times New Roman"/>
          <w:sz w:val="28"/>
          <w:szCs w:val="28"/>
        </w:rPr>
      </w:pPr>
      <w:r>
        <w:rPr>
          <w:rFonts w:ascii="Times New Roman" w:hAnsi="Times New Roman"/>
          <w:sz w:val="28"/>
          <w:szCs w:val="28"/>
        </w:rPr>
        <w:t xml:space="preserve">Складність, а, подекуди, й неможливість передачі національних особливостей оригіналу особливо помітна у перекладі на англійську мову, </w:t>
      </w:r>
      <w:r w:rsidRPr="005863D9">
        <w:rPr>
          <w:rFonts w:ascii="Times New Roman" w:hAnsi="Times New Roman"/>
          <w:sz w:val="28"/>
          <w:szCs w:val="28"/>
        </w:rPr>
        <w:t>у зв’язку з чим англомовний читач не завжди отримує чітку та адекватну інформацію в текстах перекладу.</w:t>
      </w:r>
      <w:r w:rsidR="009A31A3" w:rsidRPr="009A31A3">
        <w:rPr>
          <w:rFonts w:ascii="Times New Roman" w:hAnsi="Times New Roman"/>
          <w:sz w:val="28"/>
          <w:szCs w:val="28"/>
        </w:rPr>
        <w:t xml:space="preserve"> </w:t>
      </w:r>
      <w:r w:rsidR="009A31A3">
        <w:rPr>
          <w:rFonts w:ascii="Times New Roman" w:hAnsi="Times New Roman"/>
          <w:sz w:val="28"/>
          <w:szCs w:val="28"/>
          <w:lang w:val="uk-UA"/>
        </w:rPr>
        <w:t>Н</w:t>
      </w:r>
      <w:r w:rsidR="009A31A3">
        <w:rPr>
          <w:rFonts w:ascii="Times New Roman" w:hAnsi="Times New Roman"/>
          <w:sz w:val="28"/>
          <w:szCs w:val="28"/>
        </w:rPr>
        <w:t>айчастіше при передачі українських реалій в творах Гоголя англійською використовувався приблизний переклад (родо-видова заміна та функціональний аналог). У випадку використання транскрибування чи транслітерування до</w:t>
      </w:r>
      <w:r w:rsidR="009A31A3">
        <w:rPr>
          <w:rFonts w:ascii="Times New Roman" w:hAnsi="Times New Roman"/>
          <w:sz w:val="28"/>
          <w:szCs w:val="28"/>
          <w:lang w:val="uk-UA"/>
        </w:rPr>
        <w:t xml:space="preserve"> </w:t>
      </w:r>
      <w:r w:rsidR="009A31A3">
        <w:rPr>
          <w:rFonts w:ascii="Times New Roman" w:hAnsi="Times New Roman"/>
          <w:sz w:val="28"/>
          <w:szCs w:val="28"/>
        </w:rPr>
        <w:t>перекладу додавалося позатекстове пояснення (виноска або глосарій, який використовував, між іншим, і сам Гоголь). Не раз спостерігалося й опущення реалії.</w:t>
      </w:r>
    </w:p>
    <w:p w:rsidR="00CB6B9F" w:rsidRPr="00CB6B9F" w:rsidRDefault="00CB6B9F" w:rsidP="00CB6B9F">
      <w:pPr>
        <w:pStyle w:val="af1"/>
        <w:numPr>
          <w:ilvl w:val="0"/>
          <w:numId w:val="4"/>
        </w:numPr>
        <w:suppressAutoHyphens w:val="0"/>
        <w:spacing w:line="360" w:lineRule="auto"/>
        <w:rPr>
          <w:b w:val="0"/>
          <w:sz w:val="28"/>
          <w:szCs w:val="28"/>
        </w:rPr>
      </w:pPr>
      <w:r w:rsidRPr="00CB6B9F">
        <w:rPr>
          <w:b w:val="0"/>
          <w:sz w:val="28"/>
          <w:szCs w:val="28"/>
        </w:rPr>
        <w:t>В ситуації, коли адресат перекладу має більші фонові знання, аніж адресат первотвору, тобто, коли у творі місцем дії є Україна, а персонажі – українцями, то перекладачі нерідко звертаються до замін, приміром,</w:t>
      </w:r>
      <w:r>
        <w:rPr>
          <w:b w:val="0"/>
          <w:sz w:val="28"/>
          <w:szCs w:val="28"/>
        </w:rPr>
        <w:t xml:space="preserve"> адаптуючи  українські топоніми</w:t>
      </w:r>
      <w:r w:rsidRPr="00CB6B9F">
        <w:rPr>
          <w:b w:val="0"/>
          <w:sz w:val="28"/>
          <w:szCs w:val="28"/>
        </w:rPr>
        <w:t>, як це було в 11 українських перекладах повісті «Тарас Бульба», застосов</w:t>
      </w:r>
      <w:r>
        <w:rPr>
          <w:b w:val="0"/>
          <w:sz w:val="28"/>
          <w:szCs w:val="28"/>
        </w:rPr>
        <w:t>уючи</w:t>
      </w:r>
      <w:r w:rsidRPr="00CB6B9F">
        <w:rPr>
          <w:b w:val="0"/>
          <w:sz w:val="28"/>
          <w:szCs w:val="28"/>
        </w:rPr>
        <w:t xml:space="preserve"> прагматичну адаптацію.</w:t>
      </w:r>
    </w:p>
    <w:p w:rsidR="005863D9" w:rsidRPr="001D7179" w:rsidRDefault="005863D9" w:rsidP="009E316F">
      <w:pPr>
        <w:pStyle w:val="a4"/>
        <w:numPr>
          <w:ilvl w:val="0"/>
          <w:numId w:val="4"/>
        </w:numPr>
        <w:spacing w:after="0" w:line="360" w:lineRule="auto"/>
        <w:jc w:val="both"/>
        <w:rPr>
          <w:rFonts w:ascii="Times New Roman" w:hAnsi="Times New Roman"/>
          <w:sz w:val="28"/>
          <w:szCs w:val="28"/>
        </w:rPr>
      </w:pPr>
      <w:r w:rsidRPr="005863D9">
        <w:rPr>
          <w:rFonts w:ascii="Times New Roman" w:hAnsi="Times New Roman"/>
          <w:sz w:val="28"/>
          <w:szCs w:val="28"/>
        </w:rPr>
        <w:t>Формуванню національного образу в перекладі сприяють</w:t>
      </w:r>
      <w:r>
        <w:rPr>
          <w:rFonts w:ascii="Times New Roman" w:hAnsi="Times New Roman"/>
          <w:sz w:val="28"/>
          <w:szCs w:val="28"/>
        </w:rPr>
        <w:t>, як відбір варіанту тексту для перекладу, так і метод перекладу.</w:t>
      </w:r>
    </w:p>
    <w:p w:rsidR="005863D9" w:rsidRDefault="005863D9" w:rsidP="005863D9">
      <w:pPr>
        <w:spacing w:after="0" w:line="360" w:lineRule="auto"/>
        <w:ind w:firstLine="708"/>
        <w:jc w:val="both"/>
        <w:rPr>
          <w:rFonts w:ascii="Times New Roman" w:hAnsi="Times New Roman"/>
          <w:sz w:val="28"/>
          <w:szCs w:val="28"/>
        </w:rPr>
      </w:pPr>
      <w:r w:rsidRPr="000319D3">
        <w:rPr>
          <w:rFonts w:ascii="Times New Roman" w:hAnsi="Times New Roman"/>
          <w:b/>
          <w:sz w:val="28"/>
          <w:szCs w:val="28"/>
        </w:rPr>
        <w:t>Теоретичне значення дослідження</w:t>
      </w:r>
      <w:r>
        <w:rPr>
          <w:rFonts w:ascii="Times New Roman" w:hAnsi="Times New Roman"/>
          <w:sz w:val="28"/>
          <w:szCs w:val="28"/>
        </w:rPr>
        <w:t xml:space="preserve"> полягає у визначенні критеріїв адекватного перекладу для успішної передачі національних образів та реалій; з’ясуванні складнощів та причин невдач передачі ідіолекту Миколи Гоголя на основі українських та англійських перекладів повісті «Тарас Бульба».</w:t>
      </w:r>
      <w:r w:rsidR="00787D6C" w:rsidRPr="00787D6C">
        <w:t xml:space="preserve"> </w:t>
      </w:r>
      <w:r w:rsidRPr="000319D3">
        <w:rPr>
          <w:rFonts w:ascii="Times New Roman" w:hAnsi="Times New Roman"/>
          <w:b/>
          <w:sz w:val="28"/>
          <w:szCs w:val="28"/>
        </w:rPr>
        <w:lastRenderedPageBreak/>
        <w:t>Практичне значення дослідження</w:t>
      </w:r>
      <w:r w:rsidRPr="000319D3">
        <w:rPr>
          <w:rFonts w:ascii="Times New Roman" w:hAnsi="Times New Roman"/>
          <w:sz w:val="28"/>
          <w:szCs w:val="28"/>
        </w:rPr>
        <w:t xml:space="preserve"> визначається тим, що </w:t>
      </w:r>
      <w:r>
        <w:rPr>
          <w:rFonts w:ascii="Times New Roman" w:hAnsi="Times New Roman"/>
          <w:sz w:val="28"/>
          <w:szCs w:val="28"/>
        </w:rPr>
        <w:t>його</w:t>
      </w:r>
      <w:r w:rsidRPr="000319D3">
        <w:rPr>
          <w:rFonts w:ascii="Times New Roman" w:hAnsi="Times New Roman"/>
          <w:sz w:val="28"/>
          <w:szCs w:val="28"/>
        </w:rPr>
        <w:t xml:space="preserve"> результати можна застосовувати для розв’язання практичних проблем, пов`язаних з англо-українським</w:t>
      </w:r>
      <w:r>
        <w:rPr>
          <w:rFonts w:ascii="Times New Roman" w:hAnsi="Times New Roman"/>
          <w:sz w:val="28"/>
          <w:szCs w:val="28"/>
        </w:rPr>
        <w:t xml:space="preserve"> та російсько-українським</w:t>
      </w:r>
      <w:r w:rsidRPr="000319D3">
        <w:rPr>
          <w:rFonts w:ascii="Times New Roman" w:hAnsi="Times New Roman"/>
          <w:sz w:val="28"/>
          <w:szCs w:val="28"/>
        </w:rPr>
        <w:t xml:space="preserve"> </w:t>
      </w:r>
      <w:r>
        <w:rPr>
          <w:rFonts w:ascii="Times New Roman" w:hAnsi="Times New Roman"/>
          <w:sz w:val="28"/>
          <w:szCs w:val="28"/>
        </w:rPr>
        <w:t xml:space="preserve">художнім </w:t>
      </w:r>
      <w:r w:rsidRPr="005863D9">
        <w:rPr>
          <w:rFonts w:ascii="Times New Roman" w:hAnsi="Times New Roman"/>
          <w:sz w:val="28"/>
          <w:szCs w:val="28"/>
        </w:rPr>
        <w:t>перекладом, а також у курсах</w:t>
      </w:r>
      <w:r>
        <w:rPr>
          <w:rFonts w:ascii="Times New Roman" w:hAnsi="Times New Roman"/>
          <w:sz w:val="28"/>
          <w:szCs w:val="28"/>
        </w:rPr>
        <w:t xml:space="preserve"> з історії та теорії перекладу.</w:t>
      </w:r>
    </w:p>
    <w:p w:rsidR="009A31A3" w:rsidRPr="00CB6B9F" w:rsidRDefault="00AB7E46" w:rsidP="00CB6B9F">
      <w:pPr>
        <w:autoSpaceDE w:val="0"/>
        <w:autoSpaceDN w:val="0"/>
        <w:adjustRightInd w:val="0"/>
        <w:spacing w:after="0" w:line="360" w:lineRule="auto"/>
        <w:ind w:firstLine="708"/>
        <w:rPr>
          <w:rFonts w:ascii="Times New Roman" w:hAnsi="Times New Roman"/>
          <w:sz w:val="28"/>
          <w:szCs w:val="28"/>
          <w:lang w:val="uk-UA" w:eastAsia="ru-RU"/>
        </w:rPr>
      </w:pPr>
      <w:r w:rsidRPr="00AB7E46">
        <w:rPr>
          <w:rFonts w:ascii="Times New Roman" w:hAnsi="Times New Roman"/>
          <w:sz w:val="28"/>
          <w:szCs w:val="28"/>
          <w:lang w:val="uk-UA" w:eastAsia="ru-RU"/>
        </w:rPr>
        <w:t>Результати дослідження обговорювалися на каф</w:t>
      </w:r>
      <w:r>
        <w:rPr>
          <w:rFonts w:ascii="Times New Roman" w:hAnsi="Times New Roman"/>
          <w:sz w:val="28"/>
          <w:szCs w:val="28"/>
          <w:lang w:val="uk-UA" w:eastAsia="ru-RU"/>
        </w:rPr>
        <w:t>едрі</w:t>
      </w:r>
      <w:r w:rsidRPr="00AB7E46">
        <w:rPr>
          <w:rFonts w:ascii="Times New Roman" w:hAnsi="Times New Roman"/>
          <w:sz w:val="28"/>
          <w:szCs w:val="28"/>
          <w:lang w:val="uk-UA" w:eastAsia="ru-RU"/>
        </w:rPr>
        <w:t>.</w:t>
      </w:r>
    </w:p>
    <w:p w:rsidR="004B48E8" w:rsidRPr="001D0D30" w:rsidRDefault="004B48E8" w:rsidP="00551B18">
      <w:pPr>
        <w:autoSpaceDE w:val="0"/>
        <w:autoSpaceDN w:val="0"/>
        <w:adjustRightInd w:val="0"/>
        <w:spacing w:after="0" w:line="360" w:lineRule="auto"/>
        <w:ind w:firstLine="708"/>
        <w:rPr>
          <w:rFonts w:ascii="Times New Roman" w:hAnsi="Times New Roman"/>
          <w:sz w:val="28"/>
          <w:szCs w:val="28"/>
          <w:lang w:val="uk-UA" w:eastAsia="ru-RU"/>
        </w:rPr>
      </w:pPr>
      <w:r w:rsidRPr="00B02327">
        <w:rPr>
          <w:rFonts w:ascii="Times New Roman" w:hAnsi="Times New Roman"/>
          <w:b/>
          <w:sz w:val="28"/>
          <w:szCs w:val="28"/>
          <w:lang w:val="uk-UA" w:eastAsia="ru-RU"/>
        </w:rPr>
        <w:t>Мета</w:t>
      </w:r>
      <w:r w:rsidRPr="001D0D30">
        <w:rPr>
          <w:rFonts w:ascii="Times New Roman" w:hAnsi="Times New Roman"/>
          <w:sz w:val="28"/>
          <w:szCs w:val="28"/>
          <w:lang w:val="uk-UA" w:eastAsia="ru-RU"/>
        </w:rPr>
        <w:t xml:space="preserve"> та </w:t>
      </w:r>
      <w:r w:rsidRPr="00B02327">
        <w:rPr>
          <w:rFonts w:ascii="Times New Roman" w:hAnsi="Times New Roman"/>
          <w:b/>
          <w:sz w:val="28"/>
          <w:szCs w:val="28"/>
          <w:lang w:val="uk-UA" w:eastAsia="ru-RU"/>
        </w:rPr>
        <w:t>завдання</w:t>
      </w:r>
      <w:r w:rsidRPr="001D0D30">
        <w:rPr>
          <w:rFonts w:ascii="Times New Roman" w:hAnsi="Times New Roman"/>
          <w:sz w:val="28"/>
          <w:szCs w:val="28"/>
          <w:lang w:val="uk-UA" w:eastAsia="ru-RU"/>
        </w:rPr>
        <w:t xml:space="preserve"> роботи визначили її </w:t>
      </w:r>
      <w:r w:rsidRPr="001D0D30">
        <w:rPr>
          <w:rFonts w:ascii="Times New Roman" w:hAnsi="Times New Roman"/>
          <w:b/>
          <w:bCs/>
          <w:sz w:val="28"/>
          <w:szCs w:val="28"/>
          <w:lang w:val="uk-UA" w:eastAsia="ru-RU"/>
        </w:rPr>
        <w:t>структуру</w:t>
      </w:r>
      <w:r w:rsidRPr="001D0D30">
        <w:rPr>
          <w:rFonts w:ascii="Times New Roman" w:hAnsi="Times New Roman"/>
          <w:sz w:val="28"/>
          <w:szCs w:val="28"/>
          <w:lang w:val="uk-UA" w:eastAsia="ru-RU"/>
        </w:rPr>
        <w:t>:</w:t>
      </w:r>
    </w:p>
    <w:p w:rsidR="00F115A3" w:rsidRDefault="00F115A3" w:rsidP="001D0D30">
      <w:pPr>
        <w:autoSpaceDE w:val="0"/>
        <w:autoSpaceDN w:val="0"/>
        <w:adjustRightInd w:val="0"/>
        <w:spacing w:after="0" w:line="360" w:lineRule="auto"/>
        <w:rPr>
          <w:rFonts w:ascii="Times New Roman" w:hAnsi="Times New Roman"/>
          <w:b/>
          <w:bCs/>
          <w:sz w:val="28"/>
          <w:szCs w:val="28"/>
          <w:lang w:val="uk-UA" w:eastAsia="ru-RU"/>
        </w:rPr>
      </w:pPr>
    </w:p>
    <w:p w:rsidR="004B48E8" w:rsidRPr="00AB7E46" w:rsidRDefault="004B48E8" w:rsidP="001D0D30">
      <w:pPr>
        <w:autoSpaceDE w:val="0"/>
        <w:autoSpaceDN w:val="0"/>
        <w:adjustRightInd w:val="0"/>
        <w:spacing w:after="0" w:line="360" w:lineRule="auto"/>
        <w:rPr>
          <w:rFonts w:ascii="Times New Roman" w:hAnsi="Times New Roman"/>
          <w:bCs/>
          <w:sz w:val="28"/>
          <w:szCs w:val="28"/>
          <w:lang w:val="uk-UA" w:eastAsia="ru-RU"/>
        </w:rPr>
      </w:pPr>
      <w:r w:rsidRPr="00AB7E46">
        <w:rPr>
          <w:rFonts w:ascii="Times New Roman" w:hAnsi="Times New Roman"/>
          <w:bCs/>
          <w:sz w:val="28"/>
          <w:szCs w:val="28"/>
          <w:lang w:val="uk-UA" w:eastAsia="ru-RU"/>
        </w:rPr>
        <w:t>Вступ</w:t>
      </w:r>
    </w:p>
    <w:p w:rsidR="007446D7" w:rsidRPr="00AB7E46" w:rsidRDefault="004B48E8" w:rsidP="007446D7">
      <w:pPr>
        <w:spacing w:after="0" w:line="360" w:lineRule="auto"/>
        <w:jc w:val="both"/>
        <w:rPr>
          <w:rFonts w:ascii="Times New Roman" w:hAnsi="Times New Roman"/>
          <w:sz w:val="28"/>
          <w:szCs w:val="28"/>
          <w:shd w:val="clear" w:color="auto" w:fill="FFFFFF"/>
          <w:lang w:val="uk-UA"/>
        </w:rPr>
      </w:pPr>
      <w:r w:rsidRPr="00AB7E46">
        <w:rPr>
          <w:rFonts w:ascii="Times New Roman" w:hAnsi="Times New Roman"/>
          <w:bCs/>
          <w:sz w:val="28"/>
          <w:szCs w:val="28"/>
          <w:lang w:val="uk-UA" w:eastAsia="ru-RU"/>
        </w:rPr>
        <w:t xml:space="preserve">Розділ 1. </w:t>
      </w:r>
      <w:r w:rsidR="007446D7" w:rsidRPr="00AB7E46">
        <w:rPr>
          <w:rFonts w:ascii="Times New Roman" w:hAnsi="Times New Roman"/>
          <w:sz w:val="28"/>
          <w:szCs w:val="28"/>
          <w:lang w:val="uk-UA" w:eastAsia="ru-RU"/>
        </w:rPr>
        <w:t xml:space="preserve"> </w:t>
      </w:r>
    </w:p>
    <w:p w:rsidR="004B48E8" w:rsidRPr="00AB7E46" w:rsidRDefault="004B48E8" w:rsidP="00A17BE6">
      <w:pPr>
        <w:autoSpaceDE w:val="0"/>
        <w:autoSpaceDN w:val="0"/>
        <w:adjustRightInd w:val="0"/>
        <w:spacing w:after="0" w:line="360" w:lineRule="auto"/>
        <w:jc w:val="both"/>
        <w:rPr>
          <w:rFonts w:ascii="Times New Roman" w:hAnsi="Times New Roman"/>
          <w:sz w:val="28"/>
          <w:szCs w:val="28"/>
          <w:lang w:val="uk-UA" w:eastAsia="ru-RU"/>
        </w:rPr>
      </w:pPr>
      <w:r w:rsidRPr="00AB7E46">
        <w:rPr>
          <w:rFonts w:ascii="Times New Roman" w:hAnsi="Times New Roman"/>
          <w:bCs/>
          <w:sz w:val="28"/>
          <w:szCs w:val="28"/>
          <w:lang w:val="uk-UA" w:eastAsia="ru-RU"/>
        </w:rPr>
        <w:t xml:space="preserve">Розділ 2. </w:t>
      </w:r>
    </w:p>
    <w:p w:rsidR="00B93848" w:rsidRPr="00AB7E46" w:rsidRDefault="004B48E8" w:rsidP="00B93848">
      <w:pPr>
        <w:shd w:val="clear" w:color="auto" w:fill="FFFFFF"/>
        <w:spacing w:after="0" w:line="360" w:lineRule="auto"/>
        <w:jc w:val="both"/>
        <w:rPr>
          <w:rFonts w:ascii="Times New Roman" w:eastAsia="Times New Roman" w:hAnsi="Times New Roman"/>
          <w:color w:val="000000"/>
          <w:sz w:val="28"/>
          <w:szCs w:val="28"/>
          <w:lang w:val="uk-UA" w:eastAsia="ru-RU"/>
        </w:rPr>
      </w:pPr>
      <w:r w:rsidRPr="00AB7E46">
        <w:rPr>
          <w:rFonts w:ascii="Times New Roman" w:hAnsi="Times New Roman"/>
          <w:bCs/>
          <w:sz w:val="28"/>
          <w:szCs w:val="28"/>
          <w:lang w:val="uk-UA" w:eastAsia="ru-RU"/>
        </w:rPr>
        <w:t xml:space="preserve">Розділ 3. </w:t>
      </w:r>
    </w:p>
    <w:p w:rsidR="004B48E8" w:rsidRPr="00AB7E46" w:rsidRDefault="004B48E8" w:rsidP="001D0D30">
      <w:pPr>
        <w:autoSpaceDE w:val="0"/>
        <w:autoSpaceDN w:val="0"/>
        <w:adjustRightInd w:val="0"/>
        <w:spacing w:after="0" w:line="360" w:lineRule="auto"/>
        <w:rPr>
          <w:rFonts w:ascii="Times New Roman" w:hAnsi="Times New Roman"/>
          <w:bCs/>
          <w:sz w:val="28"/>
          <w:szCs w:val="28"/>
          <w:lang w:val="uk-UA" w:eastAsia="ru-RU"/>
        </w:rPr>
      </w:pPr>
      <w:r w:rsidRPr="00AB7E46">
        <w:rPr>
          <w:rFonts w:ascii="Times New Roman" w:hAnsi="Times New Roman"/>
          <w:bCs/>
          <w:sz w:val="28"/>
          <w:szCs w:val="28"/>
          <w:lang w:val="uk-UA" w:eastAsia="ru-RU"/>
        </w:rPr>
        <w:t>Загальні висновки</w:t>
      </w:r>
    </w:p>
    <w:p w:rsidR="004B48E8" w:rsidRPr="00AB7E46" w:rsidRDefault="004B48E8" w:rsidP="001D0D30">
      <w:pPr>
        <w:spacing w:after="0" w:line="360" w:lineRule="auto"/>
        <w:jc w:val="both"/>
        <w:rPr>
          <w:rFonts w:ascii="Times New Roman" w:hAnsi="Times New Roman"/>
          <w:sz w:val="28"/>
          <w:szCs w:val="28"/>
          <w:shd w:val="clear" w:color="auto" w:fill="FFFFFF"/>
          <w:lang w:val="uk-UA"/>
        </w:rPr>
      </w:pPr>
      <w:r w:rsidRPr="00AB7E46">
        <w:rPr>
          <w:rFonts w:ascii="Times New Roman" w:hAnsi="Times New Roman"/>
          <w:bCs/>
          <w:sz w:val="28"/>
          <w:szCs w:val="28"/>
          <w:lang w:val="uk-UA" w:eastAsia="ru-RU"/>
        </w:rPr>
        <w:t>Список використаних джерел</w:t>
      </w:r>
    </w:p>
    <w:p w:rsidR="004B48E8" w:rsidRPr="00AB7E46" w:rsidRDefault="00E54EAC">
      <w:pPr>
        <w:jc w:val="both"/>
        <w:rPr>
          <w:rFonts w:ascii="Times New Roman" w:hAnsi="Times New Roman"/>
          <w:sz w:val="28"/>
          <w:szCs w:val="28"/>
          <w:shd w:val="clear" w:color="auto" w:fill="FFFFFF"/>
          <w:lang w:val="uk-UA"/>
        </w:rPr>
      </w:pPr>
      <w:r w:rsidRPr="00AB7E46">
        <w:rPr>
          <w:rFonts w:ascii="Times New Roman" w:hAnsi="Times New Roman"/>
          <w:sz w:val="28"/>
          <w:szCs w:val="28"/>
          <w:shd w:val="clear" w:color="auto" w:fill="FFFFFF"/>
          <w:lang w:val="uk-UA"/>
        </w:rPr>
        <w:t>Додатки</w:t>
      </w:r>
    </w:p>
    <w:p w:rsidR="008F1C60" w:rsidRDefault="00FC4140" w:rsidP="008F1C60">
      <w:pPr>
        <w:pStyle w:val="1"/>
        <w:spacing w:before="0" w:line="360" w:lineRule="auto"/>
        <w:ind w:firstLine="567"/>
        <w:jc w:val="both"/>
        <w:rPr>
          <w:b w:val="0"/>
          <w:sz w:val="28"/>
          <w:szCs w:val="28"/>
          <w:lang w:val="uk-UA"/>
        </w:rPr>
      </w:pPr>
      <w:r w:rsidRPr="00FC4140">
        <w:rPr>
          <w:b w:val="0"/>
          <w:sz w:val="28"/>
          <w:szCs w:val="28"/>
        </w:rPr>
        <w:t xml:space="preserve">Приклади </w:t>
      </w:r>
      <w:r>
        <w:rPr>
          <w:b w:val="0"/>
          <w:sz w:val="28"/>
          <w:szCs w:val="28"/>
          <w:lang w:val="uk-UA"/>
        </w:rPr>
        <w:t>передачі ре</w:t>
      </w:r>
      <w:r w:rsidR="008F1C60">
        <w:rPr>
          <w:b w:val="0"/>
          <w:sz w:val="28"/>
          <w:szCs w:val="28"/>
          <w:lang w:val="uk-UA"/>
        </w:rPr>
        <w:t>а</w:t>
      </w:r>
      <w:r>
        <w:rPr>
          <w:b w:val="0"/>
          <w:sz w:val="28"/>
          <w:szCs w:val="28"/>
          <w:lang w:val="uk-UA"/>
        </w:rPr>
        <w:t>лій, топонімів та українізмів у множинних перекладах українською мовою та у множинних</w:t>
      </w:r>
      <w:r w:rsidRPr="00FC4140">
        <w:rPr>
          <w:b w:val="0"/>
          <w:sz w:val="28"/>
          <w:szCs w:val="28"/>
        </w:rPr>
        <w:t xml:space="preserve"> </w:t>
      </w:r>
      <w:r>
        <w:rPr>
          <w:b w:val="0"/>
          <w:sz w:val="28"/>
          <w:szCs w:val="28"/>
          <w:lang w:val="uk-UA"/>
        </w:rPr>
        <w:t xml:space="preserve">перекладах англійською мовою </w:t>
      </w:r>
      <w:r w:rsidRPr="00FC4140">
        <w:rPr>
          <w:b w:val="0"/>
          <w:sz w:val="28"/>
          <w:szCs w:val="28"/>
        </w:rPr>
        <w:t>(Додаток А), що були використані в практичній частині нашої роботи, подаються на диску.</w:t>
      </w:r>
    </w:p>
    <w:p w:rsidR="005863D9" w:rsidRPr="005863D9" w:rsidRDefault="0080139F" w:rsidP="008F1C60">
      <w:pPr>
        <w:pStyle w:val="1"/>
        <w:spacing w:before="0" w:line="360" w:lineRule="auto"/>
        <w:ind w:firstLine="567"/>
        <w:jc w:val="both"/>
        <w:rPr>
          <w:sz w:val="28"/>
          <w:szCs w:val="28"/>
        </w:rPr>
      </w:pPr>
      <w:r>
        <w:rPr>
          <w:b w:val="0"/>
          <w:sz w:val="28"/>
          <w:szCs w:val="28"/>
          <w:shd w:val="clear" w:color="auto" w:fill="FFFFFF"/>
        </w:rPr>
        <w:br w:type="page"/>
      </w:r>
      <w:r w:rsidR="005863D9" w:rsidRPr="005863D9">
        <w:rPr>
          <w:sz w:val="28"/>
          <w:szCs w:val="28"/>
        </w:rPr>
        <w:lastRenderedPageBreak/>
        <w:t>РОЗДІЛ 1. ПРОБЛЕМИ ПЕРЕКЛАДУ ТВОРІВ ГОГОЛЯ УКРАЇНСЬКОЮ МОВОЮ</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Перекладати в Україні почали ще з давніх часів, адже саме переклад допомагає збагнути та вирішити проблеми, що постають в спілкуванні між різномовними культурами впродовж їх розвитку.</w:t>
      </w:r>
      <w:r w:rsidRPr="00310559">
        <w:rPr>
          <w:rFonts w:ascii="Times New Roman" w:hAnsi="Times New Roman"/>
          <w:sz w:val="28"/>
          <w:szCs w:val="28"/>
        </w:rPr>
        <w:t xml:space="preserve"> </w:t>
      </w:r>
      <w:r>
        <w:rPr>
          <w:rFonts w:ascii="Times New Roman" w:hAnsi="Times New Roman"/>
          <w:sz w:val="28"/>
          <w:szCs w:val="28"/>
        </w:rPr>
        <w:t xml:space="preserve">Особливу увагу при цьому вимагають художні переклади, котрі передають частинку «серця» одного народу до якогось іншого </w:t>
      </w:r>
      <w:r w:rsidR="005848A2" w:rsidRPr="00AB7E46">
        <w:rPr>
          <w:rFonts w:ascii="Times New Roman" w:hAnsi="Times New Roman"/>
          <w:sz w:val="28"/>
          <w:szCs w:val="28"/>
        </w:rPr>
        <w:t>чужо</w:t>
      </w:r>
      <w:r w:rsidRPr="00AB7E46">
        <w:rPr>
          <w:rFonts w:ascii="Times New Roman" w:hAnsi="Times New Roman"/>
          <w:sz w:val="28"/>
          <w:szCs w:val="28"/>
        </w:rPr>
        <w:t>м</w:t>
      </w:r>
      <w:r>
        <w:rPr>
          <w:rFonts w:ascii="Times New Roman" w:hAnsi="Times New Roman"/>
          <w:sz w:val="28"/>
          <w:szCs w:val="28"/>
        </w:rPr>
        <w:t>овного суспільства. Х</w:t>
      </w:r>
      <w:r w:rsidRPr="005B45CD">
        <w:rPr>
          <w:rFonts w:ascii="Times New Roman" w:hAnsi="Times New Roman"/>
          <w:sz w:val="28"/>
          <w:szCs w:val="28"/>
        </w:rPr>
        <w:t xml:space="preserve">удожній переклад – </w:t>
      </w:r>
      <w:r>
        <w:rPr>
          <w:rFonts w:ascii="Times New Roman" w:hAnsi="Times New Roman"/>
          <w:sz w:val="28"/>
          <w:szCs w:val="28"/>
        </w:rPr>
        <w:t>це переклад який зачаровує читача, поглинає його у новий світ істотності; художній переклад</w:t>
      </w:r>
      <w:r w:rsidRPr="00994659">
        <w:rPr>
          <w:rFonts w:ascii="Times New Roman" w:hAnsi="Times New Roman"/>
          <w:sz w:val="28"/>
          <w:szCs w:val="28"/>
        </w:rPr>
        <w:t xml:space="preserve"> </w:t>
      </w:r>
      <w:r>
        <w:rPr>
          <w:rFonts w:ascii="Times New Roman" w:hAnsi="Times New Roman"/>
          <w:sz w:val="28"/>
          <w:szCs w:val="28"/>
        </w:rPr>
        <w:t>– це</w:t>
      </w:r>
      <w:r w:rsidRPr="005B45CD">
        <w:rPr>
          <w:rFonts w:ascii="Times New Roman" w:hAnsi="Times New Roman"/>
          <w:sz w:val="28"/>
          <w:szCs w:val="28"/>
        </w:rPr>
        <w:t xml:space="preserve"> відтворення літературного тексту засобами іншої мови з якомога повнішим збереженням його мистецьких якостей [</w:t>
      </w:r>
      <w:r w:rsidRPr="006A7D06">
        <w:rPr>
          <w:rFonts w:ascii="Times New Roman" w:hAnsi="Times New Roman"/>
          <w:sz w:val="28"/>
          <w:szCs w:val="28"/>
        </w:rPr>
        <w:t>76</w:t>
      </w:r>
      <w:r w:rsidRPr="005B45CD">
        <w:rPr>
          <w:rFonts w:ascii="Times New Roman" w:hAnsi="Times New Roman"/>
          <w:sz w:val="28"/>
          <w:szCs w:val="28"/>
        </w:rPr>
        <w:t>].</w:t>
      </w:r>
      <w:r w:rsidRPr="00994659">
        <w:rPr>
          <w:rFonts w:ascii="Times New Roman" w:hAnsi="Times New Roman"/>
          <w:sz w:val="28"/>
          <w:szCs w:val="28"/>
        </w:rPr>
        <w:t xml:space="preserve"> </w:t>
      </w:r>
      <w:r>
        <w:rPr>
          <w:rFonts w:ascii="Times New Roman" w:hAnsi="Times New Roman"/>
          <w:sz w:val="28"/>
          <w:szCs w:val="28"/>
        </w:rPr>
        <w:t xml:space="preserve">І тут слід розуміти, що інтерпретатор встановлює хитку, а подекуди відносну рівновагу між текстом оригіналу художнього твору та текстом перекладу цього художнього твору, за допомогою свого особистісного культурного досвіду та бачення світу, що в кожної людини різне </w:t>
      </w:r>
      <w:r w:rsidRPr="00FA7E43">
        <w:rPr>
          <w:rFonts w:ascii="Times New Roman" w:hAnsi="Times New Roman"/>
          <w:sz w:val="28"/>
          <w:szCs w:val="28"/>
        </w:rPr>
        <w:t>[</w:t>
      </w:r>
      <w:r>
        <w:rPr>
          <w:rFonts w:ascii="Times New Roman" w:hAnsi="Times New Roman"/>
          <w:sz w:val="28"/>
          <w:szCs w:val="28"/>
        </w:rPr>
        <w:t>29, с. 5</w:t>
      </w:r>
      <w:r w:rsidRPr="00FA7E43">
        <w:rPr>
          <w:rFonts w:ascii="Times New Roman" w:hAnsi="Times New Roman"/>
          <w:sz w:val="28"/>
          <w:szCs w:val="28"/>
        </w:rPr>
        <w:t>]</w:t>
      </w:r>
      <w:r>
        <w:rPr>
          <w:rFonts w:ascii="Times New Roman" w:hAnsi="Times New Roman"/>
          <w:sz w:val="28"/>
          <w:szCs w:val="28"/>
        </w:rPr>
        <w:t xml:space="preserve">. У </w:t>
      </w:r>
      <w:r w:rsidRPr="00970ADC">
        <w:rPr>
          <w:rFonts w:ascii="Times New Roman" w:hAnsi="Times New Roman"/>
          <w:sz w:val="28"/>
          <w:szCs w:val="28"/>
        </w:rPr>
        <w:t>художньому перекладі недопустимим є буквалізм: «</w:t>
      </w:r>
      <w:r w:rsidR="00970ADC" w:rsidRPr="00970ADC">
        <w:rPr>
          <w:rFonts w:ascii="Times New Roman" w:hAnsi="Times New Roman"/>
          <w:sz w:val="28"/>
          <w:szCs w:val="28"/>
        </w:rPr>
        <w:t xml:space="preserve">Буквальний дослівний переклад не тільки не здатний відобразити глибину літературного твору, він часто </w:t>
      </w:r>
      <w:r w:rsidR="00970ADC">
        <w:rPr>
          <w:rFonts w:ascii="Times New Roman" w:hAnsi="Times New Roman"/>
          <w:sz w:val="28"/>
          <w:szCs w:val="28"/>
          <w:lang w:val="uk-UA"/>
        </w:rPr>
        <w:t xml:space="preserve">й </w:t>
      </w:r>
      <w:r w:rsidR="00970ADC" w:rsidRPr="00970ADC">
        <w:rPr>
          <w:rFonts w:ascii="Times New Roman" w:hAnsi="Times New Roman"/>
          <w:sz w:val="28"/>
          <w:szCs w:val="28"/>
        </w:rPr>
        <w:t xml:space="preserve">не передає загального сенсу тексту. У художньому перекладі текст </w:t>
      </w:r>
      <w:r w:rsidR="00970ADC">
        <w:rPr>
          <w:rFonts w:ascii="Times New Roman" w:hAnsi="Times New Roman"/>
          <w:sz w:val="28"/>
          <w:szCs w:val="28"/>
          <w:lang w:val="uk-UA"/>
        </w:rPr>
        <w:t>дослівно</w:t>
      </w:r>
      <w:r w:rsidR="00970ADC" w:rsidRPr="00970ADC">
        <w:rPr>
          <w:rFonts w:ascii="Times New Roman" w:hAnsi="Times New Roman"/>
          <w:sz w:val="28"/>
          <w:szCs w:val="28"/>
        </w:rPr>
        <w:t xml:space="preserve"> може не </w:t>
      </w:r>
      <w:r w:rsidR="00970ADC">
        <w:rPr>
          <w:rFonts w:ascii="Times New Roman" w:hAnsi="Times New Roman"/>
          <w:sz w:val="28"/>
          <w:szCs w:val="28"/>
          <w:lang w:val="uk-UA"/>
        </w:rPr>
        <w:t xml:space="preserve">й </w:t>
      </w:r>
      <w:r w:rsidR="00970ADC" w:rsidRPr="00970ADC">
        <w:rPr>
          <w:rFonts w:ascii="Times New Roman" w:hAnsi="Times New Roman"/>
          <w:sz w:val="28"/>
          <w:szCs w:val="28"/>
        </w:rPr>
        <w:t>співпадати з оригіналом. Головне, щоб переклад означав для носіїв мови перекладу те саме, що означало вихідне висловлювання для носіїв своєї мови</w:t>
      </w:r>
      <w:r w:rsidRPr="00970ADC">
        <w:rPr>
          <w:rFonts w:ascii="Times New Roman" w:hAnsi="Times New Roman"/>
          <w:sz w:val="28"/>
          <w:szCs w:val="28"/>
        </w:rPr>
        <w:t>» [33].</w:t>
      </w:r>
    </w:p>
    <w:p w:rsidR="005863D9" w:rsidRPr="0099465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Перекладацькою діяльністю, котра розглядається, як «</w:t>
      </w:r>
      <w:r w:rsidRPr="00C42CE3">
        <w:rPr>
          <w:rFonts w:ascii="Times New Roman" w:hAnsi="Times New Roman"/>
          <w:sz w:val="28"/>
          <w:szCs w:val="28"/>
        </w:rPr>
        <w:t>важливий чинник міжкультурної комунікації</w:t>
      </w:r>
      <w:r>
        <w:rPr>
          <w:rFonts w:ascii="Times New Roman" w:hAnsi="Times New Roman"/>
          <w:sz w:val="28"/>
          <w:szCs w:val="28"/>
        </w:rPr>
        <w:t xml:space="preserve">», займалось багато українських діячів, котрі розширювали та розвивали українську літературу. Наразі, доречною є цитата І. Франка, котрий не тільки збагатив своєю творчістю літературну скарбницю України, але й розширив її горизонти, перекладаючи інших письменників: «…передача </w:t>
      </w:r>
      <w:r w:rsidRPr="00BD32B2">
        <w:rPr>
          <w:rFonts w:ascii="Times New Roman" w:hAnsi="Times New Roman"/>
          <w:sz w:val="28"/>
          <w:szCs w:val="28"/>
        </w:rPr>
        <w:t xml:space="preserve">чужомовної поезії, поезії різних віків </w:t>
      </w:r>
      <w:r>
        <w:rPr>
          <w:rFonts w:ascii="Times New Roman" w:hAnsi="Times New Roman"/>
          <w:sz w:val="28"/>
          <w:szCs w:val="28"/>
        </w:rPr>
        <w:t xml:space="preserve">і народів рідною мовою збагачує </w:t>
      </w:r>
      <w:r w:rsidRPr="00BD32B2">
        <w:rPr>
          <w:rFonts w:ascii="Times New Roman" w:hAnsi="Times New Roman"/>
          <w:sz w:val="28"/>
          <w:szCs w:val="28"/>
        </w:rPr>
        <w:t>душу цілої нації, присвоюючи їй такі фор</w:t>
      </w:r>
      <w:r>
        <w:rPr>
          <w:rFonts w:ascii="Times New Roman" w:hAnsi="Times New Roman"/>
          <w:sz w:val="28"/>
          <w:szCs w:val="28"/>
        </w:rPr>
        <w:t xml:space="preserve">ми і вирази чуття, яких вона не </w:t>
      </w:r>
      <w:r w:rsidRPr="00BD32B2">
        <w:rPr>
          <w:rFonts w:ascii="Times New Roman" w:hAnsi="Times New Roman"/>
          <w:sz w:val="28"/>
          <w:szCs w:val="28"/>
        </w:rPr>
        <w:t>мала досі, будуючи золотий міст зро</w:t>
      </w:r>
      <w:r>
        <w:rPr>
          <w:rFonts w:ascii="Times New Roman" w:hAnsi="Times New Roman"/>
          <w:sz w:val="28"/>
          <w:szCs w:val="28"/>
        </w:rPr>
        <w:t xml:space="preserve">зуміння і спочування між нами й </w:t>
      </w:r>
      <w:r w:rsidRPr="00BD32B2">
        <w:rPr>
          <w:rFonts w:ascii="Times New Roman" w:hAnsi="Times New Roman"/>
          <w:sz w:val="28"/>
          <w:szCs w:val="28"/>
        </w:rPr>
        <w:t>далекими людьми, давніми поколіннями»</w:t>
      </w:r>
      <w:r w:rsidRPr="00E97E84">
        <w:rPr>
          <w:rFonts w:ascii="Times New Roman" w:hAnsi="Times New Roman"/>
          <w:sz w:val="28"/>
          <w:szCs w:val="28"/>
        </w:rPr>
        <w:t xml:space="preserve"> </w:t>
      </w:r>
      <w:r w:rsidRPr="008F1C60">
        <w:rPr>
          <w:rFonts w:ascii="Times New Roman" w:hAnsi="Times New Roman"/>
          <w:sz w:val="28"/>
          <w:szCs w:val="28"/>
        </w:rPr>
        <w:t>[</w:t>
      </w:r>
      <w:r w:rsidR="00CE442F">
        <w:rPr>
          <w:rFonts w:ascii="Times New Roman" w:hAnsi="Times New Roman"/>
          <w:sz w:val="28"/>
          <w:szCs w:val="28"/>
          <w:lang w:val="uk-UA"/>
        </w:rPr>
        <w:t>цитата за 61, с. 54</w:t>
      </w:r>
      <w:r w:rsidRPr="008F1C60">
        <w:rPr>
          <w:rFonts w:ascii="Times New Roman" w:hAnsi="Times New Roman"/>
          <w:sz w:val="28"/>
          <w:szCs w:val="28"/>
        </w:rPr>
        <w:t>].</w:t>
      </w:r>
      <w:r w:rsidRPr="00BD32B2">
        <w:rPr>
          <w:rFonts w:ascii="Times New Roman" w:hAnsi="Times New Roman"/>
          <w:sz w:val="28"/>
          <w:szCs w:val="28"/>
        </w:rPr>
        <w:t xml:space="preserve"> </w:t>
      </w:r>
      <w:r w:rsidR="00CE442F">
        <w:rPr>
          <w:rFonts w:ascii="Times New Roman" w:hAnsi="Times New Roman"/>
          <w:sz w:val="28"/>
          <w:szCs w:val="28"/>
          <w:lang w:val="uk-UA"/>
        </w:rPr>
        <w:t xml:space="preserve">Та й сам </w:t>
      </w:r>
      <w:r>
        <w:rPr>
          <w:rFonts w:ascii="Times New Roman" w:hAnsi="Times New Roman"/>
          <w:sz w:val="28"/>
          <w:szCs w:val="28"/>
        </w:rPr>
        <w:t xml:space="preserve">Гоголь </w:t>
      </w:r>
      <w:r>
        <w:rPr>
          <w:rFonts w:ascii="Times New Roman" w:hAnsi="Times New Roman"/>
          <w:sz w:val="28"/>
          <w:szCs w:val="28"/>
        </w:rPr>
        <w:lastRenderedPageBreak/>
        <w:t xml:space="preserve">говорить, що при перекладі </w:t>
      </w:r>
      <w:r w:rsidRPr="00153D6F">
        <w:rPr>
          <w:rFonts w:ascii="Times New Roman" w:hAnsi="Times New Roman"/>
          <w:sz w:val="28"/>
          <w:szCs w:val="28"/>
        </w:rPr>
        <w:t>«…</w:t>
      </w:r>
      <w:r w:rsidR="00CE442F">
        <w:rPr>
          <w:rFonts w:ascii="Times New Roman" w:hAnsi="Times New Roman"/>
          <w:sz w:val="28"/>
          <w:szCs w:val="28"/>
          <w:lang w:val="uk-UA"/>
        </w:rPr>
        <w:t>варто іноді віддалятися від слів оригіналу спеціально для того, аби бути до нього ближче… більше всього слід прив’язуватися до думки й менше всього до слів</w:t>
      </w:r>
      <w:r w:rsidRPr="00153D6F">
        <w:rPr>
          <w:rFonts w:ascii="Times New Roman" w:hAnsi="Times New Roman"/>
          <w:sz w:val="28"/>
          <w:szCs w:val="28"/>
        </w:rPr>
        <w:t>»</w:t>
      </w:r>
      <w:r>
        <w:rPr>
          <w:rFonts w:ascii="Times New Roman" w:hAnsi="Times New Roman"/>
          <w:sz w:val="28"/>
          <w:szCs w:val="28"/>
        </w:rPr>
        <w:t xml:space="preserve"> [</w:t>
      </w:r>
      <w:r w:rsidR="00CE442F">
        <w:rPr>
          <w:rFonts w:ascii="Times New Roman" w:hAnsi="Times New Roman"/>
          <w:sz w:val="28"/>
          <w:szCs w:val="28"/>
          <w:lang w:val="uk-UA"/>
        </w:rPr>
        <w:t xml:space="preserve">цит. за </w:t>
      </w:r>
      <w:r>
        <w:rPr>
          <w:rFonts w:ascii="Times New Roman" w:hAnsi="Times New Roman"/>
          <w:sz w:val="28"/>
          <w:szCs w:val="28"/>
        </w:rPr>
        <w:t>25</w:t>
      </w:r>
      <w:r w:rsidR="00CE442F">
        <w:rPr>
          <w:rFonts w:ascii="Times New Roman" w:hAnsi="Times New Roman"/>
          <w:sz w:val="28"/>
          <w:szCs w:val="28"/>
          <w:lang w:val="uk-UA"/>
        </w:rPr>
        <w:t>, с.13</w:t>
      </w:r>
      <w:r w:rsidRPr="00043088">
        <w:rPr>
          <w:rFonts w:ascii="Times New Roman" w:hAnsi="Times New Roman"/>
          <w:sz w:val="28"/>
          <w:szCs w:val="28"/>
        </w:rPr>
        <w:t>]</w:t>
      </w:r>
      <w:r>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Особливе місце </w:t>
      </w:r>
      <w:r w:rsidRPr="00CE442F">
        <w:rPr>
          <w:rFonts w:ascii="Times New Roman" w:hAnsi="Times New Roman"/>
          <w:sz w:val="28"/>
          <w:szCs w:val="28"/>
        </w:rPr>
        <w:t>для перекладачів</w:t>
      </w:r>
      <w:r>
        <w:rPr>
          <w:rFonts w:ascii="Times New Roman" w:hAnsi="Times New Roman"/>
          <w:sz w:val="28"/>
          <w:szCs w:val="28"/>
        </w:rPr>
        <w:t xml:space="preserve"> займає переклад творів, що мають пряме відношення до історії, культури, становлення України. До таких творів і відносять повісті Миколи Гоголя, який «у</w:t>
      </w:r>
      <w:r w:rsidRPr="004F13E7">
        <w:rPr>
          <w:rFonts w:ascii="Times New Roman" w:hAnsi="Times New Roman"/>
          <w:sz w:val="28"/>
          <w:szCs w:val="28"/>
        </w:rPr>
        <w:t xml:space="preserve"> своєму “Завещании” запов</w:t>
      </w:r>
      <w:r>
        <w:rPr>
          <w:rFonts w:ascii="Times New Roman" w:hAnsi="Times New Roman"/>
          <w:sz w:val="28"/>
          <w:szCs w:val="28"/>
        </w:rPr>
        <w:t xml:space="preserve">ідав не ставити над ним жодного </w:t>
      </w:r>
      <w:r w:rsidRPr="004F13E7">
        <w:rPr>
          <w:rFonts w:ascii="Times New Roman" w:hAnsi="Times New Roman"/>
          <w:sz w:val="28"/>
          <w:szCs w:val="28"/>
        </w:rPr>
        <w:t>пам’ятника; не робити культу з його творів</w:t>
      </w:r>
      <w:r>
        <w:rPr>
          <w:rFonts w:ascii="Times New Roman" w:hAnsi="Times New Roman"/>
          <w:sz w:val="28"/>
          <w:szCs w:val="28"/>
        </w:rPr>
        <w:t xml:space="preserve">; не висловлювати </w:t>
      </w:r>
      <w:r w:rsidRPr="004F13E7">
        <w:rPr>
          <w:rFonts w:ascii="Times New Roman" w:hAnsi="Times New Roman"/>
          <w:sz w:val="28"/>
          <w:szCs w:val="28"/>
        </w:rPr>
        <w:t>про них публічних опіній; словом, забути, затерти слід</w:t>
      </w:r>
      <w:r>
        <w:rPr>
          <w:rFonts w:ascii="Times New Roman" w:hAnsi="Times New Roman"/>
          <w:sz w:val="28"/>
          <w:szCs w:val="28"/>
        </w:rPr>
        <w:t xml:space="preserve">» </w:t>
      </w:r>
      <w:r w:rsidRPr="004F13E7">
        <w:rPr>
          <w:rFonts w:ascii="Times New Roman" w:hAnsi="Times New Roman"/>
          <w:sz w:val="28"/>
          <w:szCs w:val="28"/>
        </w:rPr>
        <w:t>[</w:t>
      </w:r>
      <w:r>
        <w:rPr>
          <w:rFonts w:ascii="Times New Roman" w:hAnsi="Times New Roman"/>
          <w:sz w:val="28"/>
          <w:szCs w:val="28"/>
        </w:rPr>
        <w:t>67</w:t>
      </w:r>
      <w:r w:rsidR="00CE442F">
        <w:rPr>
          <w:rFonts w:ascii="Times New Roman" w:hAnsi="Times New Roman"/>
          <w:sz w:val="28"/>
          <w:szCs w:val="28"/>
          <w:lang w:val="uk-UA"/>
        </w:rPr>
        <w:t>б с.61</w:t>
      </w:r>
      <w:r w:rsidRPr="004F13E7">
        <w:rPr>
          <w:rFonts w:ascii="Times New Roman" w:hAnsi="Times New Roman"/>
          <w:sz w:val="28"/>
          <w:szCs w:val="28"/>
        </w:rPr>
        <w:t>]</w:t>
      </w:r>
      <w:r w:rsidR="00CE442F">
        <w:rPr>
          <w:rFonts w:ascii="Times New Roman" w:hAnsi="Times New Roman"/>
          <w:sz w:val="28"/>
          <w:szCs w:val="28"/>
        </w:rPr>
        <w:t>. Але, незважаючи</w:t>
      </w:r>
      <w:r w:rsidR="00CE442F">
        <w:rPr>
          <w:rFonts w:ascii="Times New Roman" w:hAnsi="Times New Roman"/>
          <w:sz w:val="28"/>
          <w:szCs w:val="28"/>
          <w:lang w:val="uk-UA"/>
        </w:rPr>
        <w:t xml:space="preserve"> </w:t>
      </w:r>
      <w:r>
        <w:rPr>
          <w:rFonts w:ascii="Times New Roman" w:hAnsi="Times New Roman"/>
          <w:sz w:val="28"/>
          <w:szCs w:val="28"/>
        </w:rPr>
        <w:t>ні на волю письменника, ні на той факт, що писав він російською мовою, українці люблять та продовжують читати його твори, бо душею Гоголь був українець: він писав про Україну та звички українського простого люду, і, навіть, російська мова, якою він користувався, просякнута українським духом.</w:t>
      </w:r>
      <w:r w:rsidRPr="0062556C">
        <w:rPr>
          <w:rFonts w:ascii="Times New Roman" w:hAnsi="Times New Roman"/>
          <w:sz w:val="28"/>
          <w:szCs w:val="28"/>
        </w:rPr>
        <w:t xml:space="preserve"> </w:t>
      </w:r>
      <w:r>
        <w:rPr>
          <w:rFonts w:ascii="Times New Roman" w:hAnsi="Times New Roman"/>
          <w:sz w:val="28"/>
          <w:szCs w:val="28"/>
        </w:rPr>
        <w:t>Н</w:t>
      </w:r>
      <w:r w:rsidRPr="0062556C">
        <w:rPr>
          <w:rFonts w:ascii="Times New Roman" w:hAnsi="Times New Roman"/>
          <w:sz w:val="28"/>
          <w:szCs w:val="28"/>
        </w:rPr>
        <w:t>а початку 20-х років ХХ ст</w:t>
      </w:r>
      <w:r>
        <w:rPr>
          <w:rFonts w:ascii="Times New Roman" w:hAnsi="Times New Roman"/>
          <w:sz w:val="28"/>
          <w:szCs w:val="28"/>
        </w:rPr>
        <w:t xml:space="preserve">оліття </w:t>
      </w:r>
      <w:r w:rsidRPr="0062556C">
        <w:rPr>
          <w:rFonts w:ascii="Times New Roman" w:hAnsi="Times New Roman"/>
          <w:sz w:val="28"/>
          <w:szCs w:val="28"/>
        </w:rPr>
        <w:t>О. Яремченко</w:t>
      </w:r>
      <w:r w:rsidR="00CE442F">
        <w:rPr>
          <w:rFonts w:ascii="Times New Roman" w:hAnsi="Times New Roman"/>
          <w:sz w:val="28"/>
          <w:szCs w:val="28"/>
          <w:lang w:val="uk-UA"/>
        </w:rPr>
        <w:t>, за словами О. Радчук,</w:t>
      </w:r>
      <w:r w:rsidRPr="0062556C">
        <w:rPr>
          <w:rFonts w:ascii="Times New Roman" w:hAnsi="Times New Roman"/>
          <w:sz w:val="28"/>
          <w:szCs w:val="28"/>
        </w:rPr>
        <w:t xml:space="preserve"> писав</w:t>
      </w:r>
      <w:r>
        <w:rPr>
          <w:rFonts w:ascii="Times New Roman" w:hAnsi="Times New Roman"/>
          <w:sz w:val="28"/>
          <w:szCs w:val="28"/>
        </w:rPr>
        <w:t xml:space="preserve"> про М. Гоголя: «</w:t>
      </w:r>
      <w:r w:rsidRPr="0062556C">
        <w:rPr>
          <w:rFonts w:ascii="Times New Roman" w:hAnsi="Times New Roman"/>
          <w:sz w:val="28"/>
          <w:szCs w:val="28"/>
        </w:rPr>
        <w:t>Мало в нашому письменстві авторів, яких творчість була б такою суто українською, носила б таку виразну печать нашого національного духа, як саме Гоголь. З кожного рядка його творів, чи оповиті вони смутком і тугою, чи дзвенять безтурботним сміхом, чи затруєні гіркою насмішкою, джерелом б'є українська стих</w:t>
      </w:r>
      <w:r>
        <w:rPr>
          <w:rFonts w:ascii="Times New Roman" w:hAnsi="Times New Roman"/>
          <w:sz w:val="28"/>
          <w:szCs w:val="28"/>
        </w:rPr>
        <w:t xml:space="preserve">ія, обзивається українська душа» </w:t>
      </w:r>
      <w:r w:rsidRPr="0062556C">
        <w:rPr>
          <w:rFonts w:ascii="Times New Roman" w:hAnsi="Times New Roman"/>
          <w:sz w:val="28"/>
          <w:szCs w:val="28"/>
        </w:rPr>
        <w:t>[</w:t>
      </w:r>
      <w:r>
        <w:rPr>
          <w:rFonts w:ascii="Times New Roman" w:hAnsi="Times New Roman"/>
          <w:sz w:val="28"/>
          <w:szCs w:val="28"/>
        </w:rPr>
        <w:t>56</w:t>
      </w:r>
      <w:r w:rsidRPr="0062556C">
        <w:rPr>
          <w:rFonts w:ascii="Times New Roman" w:hAnsi="Times New Roman"/>
          <w:sz w:val="28"/>
          <w:szCs w:val="28"/>
        </w:rPr>
        <w:t>]</w:t>
      </w:r>
      <w:r>
        <w:rPr>
          <w:rFonts w:ascii="Times New Roman" w:hAnsi="Times New Roman"/>
          <w:sz w:val="28"/>
          <w:szCs w:val="28"/>
        </w:rPr>
        <w:t xml:space="preserve">. </w:t>
      </w:r>
    </w:p>
    <w:p w:rsidR="005863D9" w:rsidRPr="00B83125"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Серед перекладачів, котрі захоплювались творчістю М. Гоголя можна зустріти </w:t>
      </w:r>
      <w:r w:rsidRPr="00A52246">
        <w:rPr>
          <w:rFonts w:ascii="Times New Roman" w:hAnsi="Times New Roman"/>
          <w:sz w:val="28"/>
          <w:szCs w:val="28"/>
        </w:rPr>
        <w:t>Іван</w:t>
      </w:r>
      <w:r>
        <w:rPr>
          <w:rFonts w:ascii="Times New Roman" w:hAnsi="Times New Roman"/>
          <w:sz w:val="28"/>
          <w:szCs w:val="28"/>
        </w:rPr>
        <w:t>а Франка</w:t>
      </w:r>
      <w:r w:rsidRPr="00A52246">
        <w:rPr>
          <w:rFonts w:ascii="Times New Roman" w:hAnsi="Times New Roman"/>
          <w:sz w:val="28"/>
          <w:szCs w:val="28"/>
        </w:rPr>
        <w:t>, Васил</w:t>
      </w:r>
      <w:r>
        <w:rPr>
          <w:rFonts w:ascii="Times New Roman" w:hAnsi="Times New Roman"/>
          <w:sz w:val="28"/>
          <w:szCs w:val="28"/>
        </w:rPr>
        <w:t>я</w:t>
      </w:r>
      <w:r w:rsidRPr="00A52246">
        <w:rPr>
          <w:rFonts w:ascii="Times New Roman" w:hAnsi="Times New Roman"/>
          <w:sz w:val="28"/>
          <w:szCs w:val="28"/>
        </w:rPr>
        <w:t xml:space="preserve"> Щурат</w:t>
      </w:r>
      <w:r>
        <w:rPr>
          <w:rFonts w:ascii="Times New Roman" w:hAnsi="Times New Roman"/>
          <w:sz w:val="28"/>
          <w:szCs w:val="28"/>
        </w:rPr>
        <w:t>а</w:t>
      </w:r>
      <w:r w:rsidRPr="00A52246">
        <w:rPr>
          <w:rFonts w:ascii="Times New Roman" w:hAnsi="Times New Roman"/>
          <w:sz w:val="28"/>
          <w:szCs w:val="28"/>
        </w:rPr>
        <w:t xml:space="preserve">, </w:t>
      </w:r>
      <w:r>
        <w:rPr>
          <w:rFonts w:ascii="Times New Roman" w:hAnsi="Times New Roman"/>
          <w:sz w:val="28"/>
          <w:szCs w:val="28"/>
        </w:rPr>
        <w:t>Лесю Українку, Миколу Садовського, Ан</w:t>
      </w:r>
      <w:r w:rsidR="00CE442F">
        <w:rPr>
          <w:rFonts w:ascii="Times New Roman" w:hAnsi="Times New Roman"/>
          <w:sz w:val="28"/>
          <w:szCs w:val="28"/>
          <w:lang w:val="uk-UA"/>
        </w:rPr>
        <w:t xml:space="preserve">дрія Ніковського </w:t>
      </w:r>
      <w:r>
        <w:rPr>
          <w:rFonts w:ascii="Times New Roman" w:hAnsi="Times New Roman"/>
          <w:sz w:val="28"/>
          <w:szCs w:val="28"/>
        </w:rPr>
        <w:t>та багато інших. Вже через 50 років</w:t>
      </w:r>
      <w:r w:rsidR="00CA5310">
        <w:rPr>
          <w:rFonts w:ascii="Times New Roman" w:hAnsi="Times New Roman"/>
          <w:sz w:val="28"/>
          <w:szCs w:val="28"/>
          <w:lang w:val="uk-UA"/>
        </w:rPr>
        <w:t>, за словами Н. Арват [</w:t>
      </w:r>
      <w:r w:rsidR="00CA5310" w:rsidRPr="00CA5310">
        <w:rPr>
          <w:rFonts w:ascii="Times New Roman" w:hAnsi="Times New Roman"/>
          <w:sz w:val="28"/>
          <w:szCs w:val="28"/>
        </w:rPr>
        <w:t>2</w:t>
      </w:r>
      <w:r w:rsidR="00CA5310">
        <w:rPr>
          <w:rFonts w:ascii="Times New Roman" w:hAnsi="Times New Roman"/>
          <w:sz w:val="28"/>
          <w:szCs w:val="28"/>
          <w:lang w:val="uk-UA"/>
        </w:rPr>
        <w:t>],</w:t>
      </w:r>
      <w:r>
        <w:rPr>
          <w:rFonts w:ascii="Times New Roman" w:hAnsi="Times New Roman"/>
          <w:sz w:val="28"/>
          <w:szCs w:val="28"/>
        </w:rPr>
        <w:t xml:space="preserve"> після смерті видатного письменника, у 1902 році, світ побачили перші бібліографії перекладів його творів на українську мову. Авторами були: І. Кривецький (Ф. Королевський</w:t>
      </w:r>
      <w:r w:rsidRPr="00D20F47">
        <w:rPr>
          <w:rFonts w:ascii="Times New Roman" w:hAnsi="Times New Roman"/>
          <w:sz w:val="28"/>
          <w:szCs w:val="28"/>
        </w:rPr>
        <w:t>)</w:t>
      </w:r>
      <w:r>
        <w:rPr>
          <w:rFonts w:ascii="Times New Roman" w:hAnsi="Times New Roman"/>
          <w:sz w:val="28"/>
          <w:szCs w:val="28"/>
        </w:rPr>
        <w:t>, що склав «Українські переклади М. Г.», та П. Драганов – «Гоголь в переводе на «руський»</w:t>
      </w:r>
      <w:r w:rsidRPr="00D20F47">
        <w:rPr>
          <w:rFonts w:ascii="Times New Roman" w:hAnsi="Times New Roman"/>
          <w:sz w:val="28"/>
          <w:szCs w:val="28"/>
        </w:rPr>
        <w:t xml:space="preserve"> язык. Малорусские переклады Гоголя: Библиографическая справка</w:t>
      </w:r>
      <w:r>
        <w:rPr>
          <w:rFonts w:ascii="Times New Roman" w:hAnsi="Times New Roman"/>
          <w:sz w:val="28"/>
          <w:szCs w:val="28"/>
        </w:rPr>
        <w:t>». В 1904 році вийшла бібліографія Ю. Яворського «Н.В. Гоголь в Червоной Руси», і в 1913 році О. Марков видав «</w:t>
      </w:r>
      <w:r w:rsidRPr="00D20F47">
        <w:rPr>
          <w:rFonts w:ascii="Times New Roman" w:hAnsi="Times New Roman"/>
          <w:sz w:val="28"/>
          <w:szCs w:val="28"/>
        </w:rPr>
        <w:t>Н.В. Гого</w:t>
      </w:r>
      <w:r>
        <w:rPr>
          <w:rFonts w:ascii="Times New Roman" w:hAnsi="Times New Roman"/>
          <w:sz w:val="28"/>
          <w:szCs w:val="28"/>
        </w:rPr>
        <w:t xml:space="preserve">ль в </w:t>
      </w:r>
      <w:r w:rsidRPr="00767CF9">
        <w:rPr>
          <w:rFonts w:ascii="Times New Roman" w:hAnsi="Times New Roman"/>
          <w:sz w:val="28"/>
          <w:szCs w:val="28"/>
        </w:rPr>
        <w:t>галицко-русской литературе</w:t>
      </w:r>
      <w:r>
        <w:rPr>
          <w:rFonts w:ascii="Times New Roman" w:hAnsi="Times New Roman"/>
          <w:sz w:val="28"/>
          <w:szCs w:val="28"/>
        </w:rPr>
        <w:t>»</w:t>
      </w:r>
      <w:r w:rsidRPr="00D20F47">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Але, незважаючи на важливість перекладу в літературі, деякі російські літературознавці та мовознавці  вважали, що перекладати Гоголя неможливо, а </w:t>
      </w:r>
      <w:r w:rsidR="00CA5310">
        <w:rPr>
          <w:rFonts w:ascii="Times New Roman" w:hAnsi="Times New Roman"/>
          <w:sz w:val="28"/>
          <w:szCs w:val="28"/>
          <w:lang w:val="uk-UA"/>
        </w:rPr>
        <w:t>Й</w:t>
      </w:r>
      <w:r>
        <w:rPr>
          <w:rFonts w:ascii="Times New Roman" w:hAnsi="Times New Roman"/>
          <w:sz w:val="28"/>
          <w:szCs w:val="28"/>
        </w:rPr>
        <w:t xml:space="preserve">. Мандельштам у своїй книзі «О характере гоголевского стиля» писав, що </w:t>
      </w:r>
      <w:r w:rsidRPr="00CA5310">
        <w:rPr>
          <w:rFonts w:ascii="Times New Roman" w:hAnsi="Times New Roman"/>
          <w:sz w:val="28"/>
          <w:szCs w:val="28"/>
        </w:rPr>
        <w:t>«…</w:t>
      </w:r>
      <w:r w:rsidR="00CA5310">
        <w:rPr>
          <w:rFonts w:ascii="Times New Roman" w:hAnsi="Times New Roman"/>
          <w:sz w:val="28"/>
          <w:szCs w:val="28"/>
          <w:lang w:val="uk-UA"/>
        </w:rPr>
        <w:t xml:space="preserve">у </w:t>
      </w:r>
      <w:r w:rsidR="00CA5310" w:rsidRPr="00CA5310">
        <w:rPr>
          <w:rFonts w:ascii="Times New Roman" w:hAnsi="Times New Roman"/>
          <w:sz w:val="28"/>
          <w:szCs w:val="28"/>
        </w:rPr>
        <w:t>гоголівські</w:t>
      </w:r>
      <w:r w:rsidR="00CA5310">
        <w:rPr>
          <w:rFonts w:ascii="Times New Roman" w:hAnsi="Times New Roman"/>
          <w:sz w:val="28"/>
          <w:szCs w:val="28"/>
          <w:lang w:val="uk-UA"/>
        </w:rPr>
        <w:t>х</w:t>
      </w:r>
      <w:r w:rsidR="00CA5310" w:rsidRPr="00CA5310">
        <w:rPr>
          <w:rFonts w:ascii="Times New Roman" w:hAnsi="Times New Roman"/>
          <w:sz w:val="28"/>
          <w:szCs w:val="28"/>
        </w:rPr>
        <w:t xml:space="preserve"> </w:t>
      </w:r>
      <w:r w:rsidR="00CA5310">
        <w:rPr>
          <w:rFonts w:ascii="Times New Roman" w:hAnsi="Times New Roman"/>
          <w:sz w:val="28"/>
          <w:szCs w:val="28"/>
          <w:lang w:val="uk-UA"/>
        </w:rPr>
        <w:t>персонажів є</w:t>
      </w:r>
      <w:r w:rsidR="00CA5310" w:rsidRPr="00CA5310">
        <w:rPr>
          <w:rFonts w:ascii="Times New Roman" w:hAnsi="Times New Roman"/>
          <w:sz w:val="28"/>
          <w:szCs w:val="28"/>
        </w:rPr>
        <w:t xml:space="preserve"> такі слова, для передачі яких іншою мовою знадобилися б цілі рядки коментарів</w:t>
      </w:r>
      <w:r w:rsidRPr="0034637B">
        <w:rPr>
          <w:rFonts w:ascii="Times New Roman" w:hAnsi="Times New Roman"/>
          <w:sz w:val="28"/>
          <w:szCs w:val="28"/>
        </w:rPr>
        <w:t>»</w:t>
      </w:r>
      <w:r>
        <w:rPr>
          <w:rFonts w:ascii="Times New Roman" w:hAnsi="Times New Roman"/>
          <w:sz w:val="28"/>
          <w:szCs w:val="28"/>
        </w:rPr>
        <w:t xml:space="preserve"> </w:t>
      </w:r>
      <w:r w:rsidRPr="0034637B">
        <w:rPr>
          <w:rFonts w:ascii="Times New Roman" w:hAnsi="Times New Roman"/>
          <w:sz w:val="28"/>
          <w:szCs w:val="28"/>
        </w:rPr>
        <w:t>[</w:t>
      </w:r>
      <w:r>
        <w:rPr>
          <w:rFonts w:ascii="Times New Roman" w:hAnsi="Times New Roman"/>
          <w:sz w:val="28"/>
          <w:szCs w:val="28"/>
        </w:rPr>
        <w:t>3</w:t>
      </w:r>
      <w:r w:rsidR="00CA5310">
        <w:rPr>
          <w:rFonts w:ascii="Times New Roman" w:hAnsi="Times New Roman"/>
          <w:sz w:val="28"/>
          <w:szCs w:val="28"/>
          <w:lang w:val="uk-UA"/>
        </w:rPr>
        <w:t>7; 38,</w:t>
      </w:r>
      <w:r>
        <w:rPr>
          <w:rFonts w:ascii="Times New Roman" w:hAnsi="Times New Roman"/>
          <w:sz w:val="28"/>
          <w:szCs w:val="28"/>
        </w:rPr>
        <w:t xml:space="preserve"> с. 6</w:t>
      </w:r>
      <w:r w:rsidRPr="0034637B">
        <w:rPr>
          <w:rFonts w:ascii="Times New Roman" w:hAnsi="Times New Roman"/>
          <w:sz w:val="28"/>
          <w:szCs w:val="28"/>
        </w:rPr>
        <w:t>].</w:t>
      </w:r>
      <w:r>
        <w:rPr>
          <w:rFonts w:ascii="Times New Roman" w:hAnsi="Times New Roman"/>
          <w:sz w:val="28"/>
          <w:szCs w:val="28"/>
        </w:rPr>
        <w:t xml:space="preserve"> </w:t>
      </w:r>
      <w:r w:rsidRPr="001E034B">
        <w:rPr>
          <w:rFonts w:ascii="Times New Roman" w:hAnsi="Times New Roman"/>
          <w:sz w:val="28"/>
          <w:szCs w:val="28"/>
        </w:rPr>
        <w:t>І, то</w:t>
      </w:r>
      <w:r>
        <w:rPr>
          <w:rFonts w:ascii="Times New Roman" w:hAnsi="Times New Roman"/>
          <w:sz w:val="28"/>
          <w:szCs w:val="28"/>
        </w:rPr>
        <w:t>му, напевне, саме унікальний стиль письменника</w:t>
      </w:r>
      <w:r w:rsidRPr="001E034B">
        <w:rPr>
          <w:rFonts w:ascii="Times New Roman" w:hAnsi="Times New Roman"/>
          <w:sz w:val="28"/>
          <w:szCs w:val="28"/>
        </w:rPr>
        <w:t xml:space="preserve"> створює</w:t>
      </w:r>
      <w:r>
        <w:rPr>
          <w:rFonts w:ascii="Times New Roman" w:hAnsi="Times New Roman"/>
          <w:sz w:val="28"/>
          <w:szCs w:val="28"/>
        </w:rPr>
        <w:t xml:space="preserve"> пр</w:t>
      </w:r>
      <w:r w:rsidRPr="001E034B">
        <w:rPr>
          <w:rFonts w:ascii="Times New Roman" w:hAnsi="Times New Roman"/>
          <w:sz w:val="28"/>
          <w:szCs w:val="28"/>
        </w:rPr>
        <w:t xml:space="preserve">облему при перекладі </w:t>
      </w:r>
      <w:r>
        <w:rPr>
          <w:rFonts w:ascii="Times New Roman" w:hAnsi="Times New Roman"/>
          <w:sz w:val="28"/>
          <w:szCs w:val="28"/>
        </w:rPr>
        <w:t xml:space="preserve">його </w:t>
      </w:r>
      <w:r w:rsidRPr="001E034B">
        <w:rPr>
          <w:rFonts w:ascii="Times New Roman" w:hAnsi="Times New Roman"/>
          <w:sz w:val="28"/>
          <w:szCs w:val="28"/>
        </w:rPr>
        <w:t xml:space="preserve">творів.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Тут слушним є згадати твердження П. Михеда</w:t>
      </w:r>
      <w:r w:rsidRPr="00021835">
        <w:rPr>
          <w:rFonts w:ascii="Times New Roman" w:hAnsi="Times New Roman"/>
          <w:sz w:val="28"/>
          <w:szCs w:val="28"/>
        </w:rPr>
        <w:t xml:space="preserve"> </w:t>
      </w:r>
      <w:r>
        <w:rPr>
          <w:rFonts w:ascii="Times New Roman" w:hAnsi="Times New Roman"/>
          <w:sz w:val="28"/>
          <w:szCs w:val="28"/>
        </w:rPr>
        <w:t>про те, що</w:t>
      </w:r>
      <w:r w:rsidRPr="00021835">
        <w:rPr>
          <w:rFonts w:ascii="Times New Roman" w:hAnsi="Times New Roman"/>
          <w:sz w:val="28"/>
          <w:szCs w:val="28"/>
        </w:rPr>
        <w:t xml:space="preserve"> </w:t>
      </w:r>
      <w:r>
        <w:rPr>
          <w:rFonts w:ascii="Times New Roman" w:hAnsi="Times New Roman"/>
          <w:sz w:val="28"/>
          <w:szCs w:val="28"/>
        </w:rPr>
        <w:t>«</w:t>
      </w:r>
      <w:r w:rsidRPr="00021835">
        <w:rPr>
          <w:rFonts w:ascii="Times New Roman" w:hAnsi="Times New Roman"/>
          <w:sz w:val="28"/>
          <w:szCs w:val="28"/>
        </w:rPr>
        <w:t xml:space="preserve">ще в середині XIX </w:t>
      </w:r>
      <w:r>
        <w:rPr>
          <w:rFonts w:ascii="Times New Roman" w:hAnsi="Times New Roman"/>
          <w:sz w:val="28"/>
          <w:szCs w:val="28"/>
        </w:rPr>
        <w:t xml:space="preserve">ст. </w:t>
      </w:r>
      <w:r w:rsidRPr="00021835">
        <w:rPr>
          <w:rFonts w:ascii="Times New Roman" w:hAnsi="Times New Roman"/>
          <w:sz w:val="28"/>
          <w:szCs w:val="28"/>
        </w:rPr>
        <w:t>український мовний елемент відчутно впливав на становлення літературних норм російської мови</w:t>
      </w:r>
      <w:r>
        <w:rPr>
          <w:rFonts w:ascii="Times New Roman" w:hAnsi="Times New Roman"/>
          <w:sz w:val="28"/>
          <w:szCs w:val="28"/>
        </w:rPr>
        <w:t xml:space="preserve">» </w:t>
      </w:r>
      <w:r w:rsidRPr="00021835">
        <w:rPr>
          <w:rFonts w:ascii="Times New Roman" w:hAnsi="Times New Roman"/>
          <w:sz w:val="28"/>
          <w:szCs w:val="28"/>
        </w:rPr>
        <w:t>[</w:t>
      </w:r>
      <w:r>
        <w:rPr>
          <w:rFonts w:ascii="Times New Roman" w:hAnsi="Times New Roman"/>
          <w:sz w:val="28"/>
          <w:szCs w:val="28"/>
        </w:rPr>
        <w:t>46</w:t>
      </w:r>
      <w:r w:rsidR="00CA5310">
        <w:rPr>
          <w:rFonts w:ascii="Times New Roman" w:hAnsi="Times New Roman"/>
          <w:sz w:val="28"/>
          <w:szCs w:val="28"/>
          <w:lang w:val="uk-UA"/>
        </w:rPr>
        <w:t>, с. 123</w:t>
      </w:r>
      <w:r w:rsidRPr="00021835">
        <w:rPr>
          <w:rFonts w:ascii="Times New Roman" w:hAnsi="Times New Roman"/>
          <w:sz w:val="28"/>
          <w:szCs w:val="28"/>
        </w:rPr>
        <w:t>].</w:t>
      </w:r>
      <w:r>
        <w:rPr>
          <w:rFonts w:ascii="Times New Roman" w:hAnsi="Times New Roman"/>
          <w:sz w:val="28"/>
          <w:szCs w:val="28"/>
        </w:rPr>
        <w:t xml:space="preserve"> Наприклад, </w:t>
      </w:r>
      <w:r w:rsidRPr="00CA5310">
        <w:rPr>
          <w:rFonts w:ascii="Times New Roman" w:hAnsi="Times New Roman"/>
          <w:sz w:val="28"/>
          <w:szCs w:val="28"/>
        </w:rPr>
        <w:t>Я.</w:t>
      </w:r>
      <w:r>
        <w:rPr>
          <w:rFonts w:ascii="Times New Roman" w:hAnsi="Times New Roman"/>
          <w:sz w:val="28"/>
          <w:szCs w:val="28"/>
        </w:rPr>
        <w:t xml:space="preserve"> Ельсберг вважав, що саме стиль М. Гоголя був найвпливовішим  в російській літературі. Він був покладений в основу нових тенденцій стилю, що знайшли своє відображення в творчості І. Гончарова, Ф. Достаєвського та інших.</w:t>
      </w:r>
      <w:r w:rsidRPr="00C95AB1">
        <w:rPr>
          <w:rFonts w:ascii="Times New Roman" w:hAnsi="Times New Roman"/>
          <w:sz w:val="28"/>
          <w:szCs w:val="28"/>
        </w:rPr>
        <w:t xml:space="preserve"> </w:t>
      </w:r>
      <w:r>
        <w:rPr>
          <w:rFonts w:ascii="Times New Roman" w:hAnsi="Times New Roman"/>
          <w:sz w:val="28"/>
          <w:szCs w:val="28"/>
        </w:rPr>
        <w:t>У той же самий час, його стиль нав</w:t>
      </w:r>
      <w:r w:rsidR="00CA5310">
        <w:rPr>
          <w:rFonts w:ascii="Times New Roman" w:hAnsi="Times New Roman"/>
          <w:sz w:val="28"/>
          <w:szCs w:val="28"/>
          <w:lang w:val="uk-UA"/>
        </w:rPr>
        <w:t>і</w:t>
      </w:r>
      <w:r>
        <w:rPr>
          <w:rFonts w:ascii="Times New Roman" w:hAnsi="Times New Roman"/>
          <w:sz w:val="28"/>
          <w:szCs w:val="28"/>
        </w:rPr>
        <w:t>ває загадковість, бо вже протя</w:t>
      </w:r>
      <w:r w:rsidR="00CA5310">
        <w:rPr>
          <w:rFonts w:ascii="Times New Roman" w:hAnsi="Times New Roman"/>
          <w:sz w:val="28"/>
          <w:szCs w:val="28"/>
          <w:lang w:val="uk-UA"/>
        </w:rPr>
        <w:t>гом</w:t>
      </w:r>
      <w:r>
        <w:rPr>
          <w:rFonts w:ascii="Times New Roman" w:hAnsi="Times New Roman"/>
          <w:sz w:val="28"/>
          <w:szCs w:val="28"/>
        </w:rPr>
        <w:t xml:space="preserve"> багатьох років дослідникам творчості М. Гоголя так и не вдалося виявити рис, що б поєднували усі його твори. Всі вони мають різні стильові </w:t>
      </w:r>
      <w:r w:rsidR="00FD1259">
        <w:rPr>
          <w:rFonts w:ascii="Times New Roman" w:hAnsi="Times New Roman"/>
          <w:sz w:val="28"/>
          <w:szCs w:val="28"/>
          <w:lang w:val="uk-UA"/>
        </w:rPr>
        <w:t xml:space="preserve">способи </w:t>
      </w:r>
      <w:r>
        <w:rPr>
          <w:rFonts w:ascii="Times New Roman" w:hAnsi="Times New Roman"/>
          <w:sz w:val="28"/>
          <w:szCs w:val="28"/>
        </w:rPr>
        <w:t>забарвлення. В «Вечорах на хуторі під Диканькою» М. Гоголь використовує фольклорно-міфологічні образи та гумор, в «Тарасі Бульбі» застосовує стиль народної думи, в «Петербурзьких повістях» присутня фантастика та гротеск, в «Мертвих душах» – ліризм та широкий епічний розмах [42</w:t>
      </w:r>
      <w:r w:rsidRPr="00D05AAD">
        <w:rPr>
          <w:rFonts w:ascii="Times New Roman" w:hAnsi="Times New Roman"/>
          <w:sz w:val="28"/>
          <w:szCs w:val="28"/>
        </w:rPr>
        <w:t>]</w:t>
      </w:r>
      <w:r>
        <w:rPr>
          <w:rFonts w:ascii="Times New Roman" w:hAnsi="Times New Roman"/>
          <w:sz w:val="28"/>
          <w:szCs w:val="28"/>
        </w:rPr>
        <w:t xml:space="preserve">. </w:t>
      </w:r>
    </w:p>
    <w:p w:rsidR="005863D9" w:rsidRPr="007E7AEE" w:rsidRDefault="005863D9" w:rsidP="005863D9">
      <w:pPr>
        <w:spacing w:after="0" w:line="360" w:lineRule="auto"/>
        <w:ind w:firstLine="708"/>
        <w:jc w:val="both"/>
        <w:rPr>
          <w:rFonts w:ascii="Times New Roman" w:hAnsi="Times New Roman"/>
          <w:sz w:val="28"/>
          <w:szCs w:val="28"/>
        </w:rPr>
      </w:pPr>
      <w:r w:rsidRPr="00FD1259">
        <w:rPr>
          <w:rFonts w:ascii="Times New Roman" w:hAnsi="Times New Roman"/>
          <w:sz w:val="28"/>
          <w:szCs w:val="28"/>
        </w:rPr>
        <w:t>Сьогодні</w:t>
      </w:r>
      <w:r>
        <w:rPr>
          <w:rFonts w:ascii="Times New Roman" w:hAnsi="Times New Roman"/>
          <w:sz w:val="28"/>
          <w:szCs w:val="28"/>
        </w:rPr>
        <w:t xml:space="preserve"> науковці виказують палкий інтерес до дослідження українського </w:t>
      </w:r>
      <w:r w:rsidRPr="007E7AEE">
        <w:rPr>
          <w:rFonts w:ascii="Times New Roman" w:hAnsi="Times New Roman"/>
          <w:sz w:val="28"/>
          <w:szCs w:val="28"/>
        </w:rPr>
        <w:t>підґрунтя</w:t>
      </w:r>
      <w:r>
        <w:rPr>
          <w:rFonts w:ascii="Times New Roman" w:hAnsi="Times New Roman"/>
          <w:sz w:val="28"/>
          <w:szCs w:val="28"/>
        </w:rPr>
        <w:t xml:space="preserve"> в творчості М. Гоголя. І вже навіть існує думка назвати один з періодів української літератури – «гоголівським». «</w:t>
      </w:r>
      <w:r w:rsidRPr="007E7AEE">
        <w:rPr>
          <w:rFonts w:ascii="Times New Roman" w:hAnsi="Times New Roman"/>
          <w:sz w:val="28"/>
          <w:szCs w:val="28"/>
        </w:rPr>
        <w:t>Ми назвал</w:t>
      </w:r>
      <w:r>
        <w:rPr>
          <w:rFonts w:ascii="Times New Roman" w:hAnsi="Times New Roman"/>
          <w:sz w:val="28"/>
          <w:szCs w:val="28"/>
        </w:rPr>
        <w:t>и, –  пише В. Яременко, – статтю «</w:t>
      </w:r>
      <w:r w:rsidRPr="007E7AEE">
        <w:rPr>
          <w:rFonts w:ascii="Times New Roman" w:hAnsi="Times New Roman"/>
          <w:sz w:val="28"/>
          <w:szCs w:val="28"/>
        </w:rPr>
        <w:t>Гоголівськи</w:t>
      </w:r>
      <w:r>
        <w:rPr>
          <w:rFonts w:ascii="Times New Roman" w:hAnsi="Times New Roman"/>
          <w:sz w:val="28"/>
          <w:szCs w:val="28"/>
        </w:rPr>
        <w:t>й період української літератури» не на противагу «</w:t>
      </w:r>
      <w:r w:rsidRPr="007E7AEE">
        <w:rPr>
          <w:rFonts w:ascii="Times New Roman" w:hAnsi="Times New Roman"/>
          <w:sz w:val="28"/>
          <w:szCs w:val="28"/>
        </w:rPr>
        <w:t>Нарисам гоголівськог</w:t>
      </w:r>
      <w:r>
        <w:rPr>
          <w:rFonts w:ascii="Times New Roman" w:hAnsi="Times New Roman"/>
          <w:sz w:val="28"/>
          <w:szCs w:val="28"/>
        </w:rPr>
        <w:t>о періоду російської літератури»</w:t>
      </w:r>
      <w:r w:rsidRPr="007E7AEE">
        <w:rPr>
          <w:rFonts w:ascii="Times New Roman" w:hAnsi="Times New Roman"/>
          <w:sz w:val="28"/>
          <w:szCs w:val="28"/>
        </w:rPr>
        <w:t xml:space="preserve"> М.Г.Чернишевського, а для суголосності, оскільки й ми повинні ствердити, що Гоголь </w:t>
      </w:r>
      <w:r>
        <w:rPr>
          <w:rFonts w:ascii="Times New Roman" w:hAnsi="Times New Roman"/>
          <w:sz w:val="28"/>
          <w:szCs w:val="28"/>
        </w:rPr>
        <w:t>–</w:t>
      </w:r>
      <w:r w:rsidRPr="007E7AEE">
        <w:rPr>
          <w:rFonts w:ascii="Times New Roman" w:hAnsi="Times New Roman"/>
          <w:sz w:val="28"/>
          <w:szCs w:val="28"/>
        </w:rPr>
        <w:t xml:space="preserve"> один з найбільших українськ</w:t>
      </w:r>
      <w:r>
        <w:rPr>
          <w:rFonts w:ascii="Times New Roman" w:hAnsi="Times New Roman"/>
          <w:sz w:val="28"/>
          <w:szCs w:val="28"/>
        </w:rPr>
        <w:t>их письменників, які розбудили «в нас усвідомлення нас самих», як Шевченко, так і Гоголь» [72</w:t>
      </w:r>
      <w:r w:rsidRPr="007E7AEE">
        <w:rPr>
          <w:rFonts w:ascii="Times New Roman" w:hAnsi="Times New Roman"/>
          <w:sz w:val="28"/>
          <w:szCs w:val="28"/>
        </w:rPr>
        <w:t>, с.</w:t>
      </w:r>
      <w:r>
        <w:rPr>
          <w:rFonts w:ascii="Times New Roman" w:hAnsi="Times New Roman"/>
          <w:sz w:val="28"/>
          <w:szCs w:val="28"/>
        </w:rPr>
        <w:t xml:space="preserve"> </w:t>
      </w:r>
      <w:r w:rsidRPr="007E7AEE">
        <w:rPr>
          <w:rFonts w:ascii="Times New Roman" w:hAnsi="Times New Roman"/>
          <w:sz w:val="28"/>
          <w:szCs w:val="28"/>
        </w:rPr>
        <w:t xml:space="preserve">177]. </w:t>
      </w:r>
      <w:r>
        <w:rPr>
          <w:rFonts w:ascii="Times New Roman" w:hAnsi="Times New Roman"/>
          <w:sz w:val="28"/>
          <w:szCs w:val="28"/>
        </w:rPr>
        <w:t xml:space="preserve">Не дивно, що такого роду «усвідомлення» можна було знайти лише на сторінках оповідань Миколи Гоголя, бо за тих складних часів, коли все українське знаходилось «на дні», його твори були чи не єдиними, які були дозволені і, які розповідали про </w:t>
      </w:r>
      <w:r>
        <w:rPr>
          <w:rFonts w:ascii="Times New Roman" w:hAnsi="Times New Roman"/>
          <w:sz w:val="28"/>
          <w:szCs w:val="28"/>
        </w:rPr>
        <w:lastRenderedPageBreak/>
        <w:t>«рідну неньку-Україну». Мабуть, саме з цієї причини «у</w:t>
      </w:r>
      <w:r w:rsidRPr="006755CD">
        <w:rPr>
          <w:rFonts w:ascii="Times New Roman" w:hAnsi="Times New Roman"/>
          <w:sz w:val="28"/>
          <w:szCs w:val="28"/>
        </w:rPr>
        <w:t>країнська суспільність має в живій пам’яті міцні і нерозривні зв’язки,</w:t>
      </w:r>
      <w:r>
        <w:rPr>
          <w:rFonts w:ascii="Times New Roman" w:hAnsi="Times New Roman"/>
          <w:sz w:val="28"/>
          <w:szCs w:val="28"/>
        </w:rPr>
        <w:t xml:space="preserve"> </w:t>
      </w:r>
      <w:r w:rsidRPr="006755CD">
        <w:rPr>
          <w:rFonts w:ascii="Times New Roman" w:hAnsi="Times New Roman"/>
          <w:sz w:val="28"/>
          <w:szCs w:val="28"/>
        </w:rPr>
        <w:t>які лучили геніального письменника з його рідним народом і які він живо</w:t>
      </w:r>
      <w:r>
        <w:rPr>
          <w:rFonts w:ascii="Times New Roman" w:hAnsi="Times New Roman"/>
          <w:sz w:val="28"/>
          <w:szCs w:val="28"/>
        </w:rPr>
        <w:t xml:space="preserve"> </w:t>
      </w:r>
      <w:r w:rsidRPr="006755CD">
        <w:rPr>
          <w:rFonts w:ascii="Times New Roman" w:hAnsi="Times New Roman"/>
          <w:sz w:val="28"/>
          <w:szCs w:val="28"/>
        </w:rPr>
        <w:t>відчував, його глибоку любов до поетично</w:t>
      </w:r>
      <w:r>
        <w:rPr>
          <w:rFonts w:ascii="Times New Roman" w:hAnsi="Times New Roman"/>
          <w:sz w:val="28"/>
          <w:szCs w:val="28"/>
        </w:rPr>
        <w:t>ї спадщини старої України і со</w:t>
      </w:r>
      <w:r w:rsidRPr="006755CD">
        <w:rPr>
          <w:rFonts w:ascii="Times New Roman" w:hAnsi="Times New Roman"/>
          <w:sz w:val="28"/>
          <w:szCs w:val="28"/>
        </w:rPr>
        <w:t>творені ним блискучі образи українського життя тогочасного минулого</w:t>
      </w:r>
      <w:r>
        <w:rPr>
          <w:rFonts w:ascii="Times New Roman" w:hAnsi="Times New Roman"/>
          <w:sz w:val="28"/>
          <w:szCs w:val="28"/>
        </w:rPr>
        <w:t xml:space="preserve">» </w:t>
      </w:r>
      <w:r w:rsidRPr="006755CD">
        <w:rPr>
          <w:rFonts w:ascii="Times New Roman" w:hAnsi="Times New Roman"/>
          <w:sz w:val="28"/>
          <w:szCs w:val="28"/>
        </w:rPr>
        <w:t>[</w:t>
      </w:r>
      <w:r>
        <w:rPr>
          <w:rFonts w:ascii="Times New Roman" w:hAnsi="Times New Roman"/>
          <w:sz w:val="28"/>
          <w:szCs w:val="28"/>
        </w:rPr>
        <w:t>4</w:t>
      </w:r>
      <w:r w:rsidR="00FD1259">
        <w:rPr>
          <w:rFonts w:ascii="Times New Roman" w:hAnsi="Times New Roman"/>
          <w:sz w:val="28"/>
          <w:szCs w:val="28"/>
          <w:lang w:val="uk-UA"/>
        </w:rPr>
        <w:t>4</w:t>
      </w:r>
      <w:r>
        <w:rPr>
          <w:rFonts w:ascii="Times New Roman" w:hAnsi="Times New Roman"/>
          <w:sz w:val="28"/>
          <w:szCs w:val="28"/>
        </w:rPr>
        <w:t xml:space="preserve">, </w:t>
      </w:r>
      <w:r>
        <w:rPr>
          <w:rFonts w:ascii="Times New Roman" w:hAnsi="Times New Roman"/>
          <w:sz w:val="28"/>
          <w:szCs w:val="28"/>
          <w:lang w:val="en-US"/>
        </w:rPr>
        <w:t>c</w:t>
      </w:r>
      <w:r w:rsidRPr="006755CD">
        <w:rPr>
          <w:rFonts w:ascii="Times New Roman" w:hAnsi="Times New Roman"/>
          <w:sz w:val="28"/>
          <w:szCs w:val="28"/>
        </w:rPr>
        <w:t>. 19-20]</w:t>
      </w:r>
      <w:r>
        <w:rPr>
          <w:rFonts w:ascii="Times New Roman" w:hAnsi="Times New Roman"/>
          <w:sz w:val="28"/>
          <w:szCs w:val="28"/>
        </w:rPr>
        <w:t xml:space="preserve">. Звісно ж, багато чого в оповіданнях не було точним зображенням дійсності, але хоч якась згадка про українське, давала  людям надію і гріла душу.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Та не тільки сюжетна лінія Миколи Гоголя западала в серцях людей, його також вирізняв стиль письма, де він міг зібрати несумісні слова у фрази, які наразі стали невід’ємною частиною повсякденного </w:t>
      </w:r>
      <w:r w:rsidRPr="00FD1259">
        <w:rPr>
          <w:rFonts w:ascii="Times New Roman" w:hAnsi="Times New Roman"/>
          <w:sz w:val="28"/>
          <w:szCs w:val="28"/>
        </w:rPr>
        <w:t>вжитку. У своїй манері зображення образів, письменник поєднував слова та вирази таким, чином, що вони набували життя.</w:t>
      </w:r>
      <w:r w:rsidRPr="00FD1259">
        <w:rPr>
          <w:rFonts w:ascii="Times New Roman" w:hAnsi="Times New Roman"/>
          <w:color w:val="FF0000"/>
          <w:sz w:val="28"/>
          <w:szCs w:val="28"/>
        </w:rPr>
        <w:t xml:space="preserve"> </w:t>
      </w:r>
      <w:r w:rsidRPr="00FD1259">
        <w:rPr>
          <w:rFonts w:ascii="Times New Roman" w:hAnsi="Times New Roman"/>
          <w:sz w:val="28"/>
          <w:szCs w:val="28"/>
        </w:rPr>
        <w:t>Цитати з його творів живуть у народі</w:t>
      </w:r>
      <w:r>
        <w:rPr>
          <w:rFonts w:ascii="Times New Roman" w:hAnsi="Times New Roman"/>
          <w:sz w:val="28"/>
          <w:szCs w:val="28"/>
        </w:rPr>
        <w:t xml:space="preserve"> й досі, як наприклад фраза з «Ревізора», яка вже стала прислів’ям : </w:t>
      </w:r>
      <w:r w:rsidRPr="009E7808">
        <w:rPr>
          <w:rFonts w:ascii="Times New Roman" w:hAnsi="Times New Roman"/>
          <w:i/>
          <w:sz w:val="28"/>
          <w:szCs w:val="28"/>
        </w:rPr>
        <w:t>«глуп, как сивый мерин»</w:t>
      </w:r>
      <w:r>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Але </w:t>
      </w:r>
      <w:r w:rsidR="00FD1259">
        <w:rPr>
          <w:rFonts w:ascii="Times New Roman" w:hAnsi="Times New Roman"/>
          <w:sz w:val="28"/>
          <w:szCs w:val="28"/>
          <w:lang w:val="uk-UA"/>
        </w:rPr>
        <w:t xml:space="preserve">якщо </w:t>
      </w:r>
      <w:r>
        <w:rPr>
          <w:rFonts w:ascii="Times New Roman" w:hAnsi="Times New Roman"/>
          <w:sz w:val="28"/>
          <w:szCs w:val="28"/>
        </w:rPr>
        <w:t>переда</w:t>
      </w:r>
      <w:r w:rsidR="00FD1259">
        <w:rPr>
          <w:rFonts w:ascii="Times New Roman" w:hAnsi="Times New Roman"/>
          <w:sz w:val="28"/>
          <w:szCs w:val="28"/>
          <w:lang w:val="uk-UA"/>
        </w:rPr>
        <w:t>вати</w:t>
      </w:r>
      <w:r>
        <w:rPr>
          <w:rFonts w:ascii="Times New Roman" w:hAnsi="Times New Roman"/>
          <w:sz w:val="28"/>
          <w:szCs w:val="28"/>
        </w:rPr>
        <w:t xml:space="preserve"> </w:t>
      </w:r>
      <w:r w:rsidR="00FD1259">
        <w:rPr>
          <w:rFonts w:ascii="Times New Roman" w:hAnsi="Times New Roman"/>
          <w:sz w:val="28"/>
          <w:szCs w:val="28"/>
          <w:lang w:val="uk-UA"/>
        </w:rPr>
        <w:t>це порівняння</w:t>
      </w:r>
      <w:r>
        <w:rPr>
          <w:rFonts w:ascii="Times New Roman" w:hAnsi="Times New Roman"/>
          <w:sz w:val="28"/>
          <w:szCs w:val="28"/>
        </w:rPr>
        <w:t xml:space="preserve"> українською мовою, </w:t>
      </w:r>
      <w:r w:rsidR="00FD1259">
        <w:rPr>
          <w:rFonts w:ascii="Times New Roman" w:hAnsi="Times New Roman"/>
          <w:sz w:val="28"/>
          <w:szCs w:val="28"/>
          <w:lang w:val="uk-UA"/>
        </w:rPr>
        <w:t xml:space="preserve">то </w:t>
      </w:r>
      <w:r>
        <w:rPr>
          <w:rFonts w:ascii="Times New Roman" w:hAnsi="Times New Roman"/>
          <w:sz w:val="28"/>
          <w:szCs w:val="28"/>
        </w:rPr>
        <w:t xml:space="preserve">перед перекладачем постає неймовірна проблема: йому потрібно розтлумачити цей вираз так, щоб він не загубився в тексті перекладу, а продовжував жити і доносити читачеві свою ідею. Таким вдалим перекладом, за думкою </w:t>
      </w:r>
      <w:r w:rsidRPr="00FD1259">
        <w:rPr>
          <w:rFonts w:ascii="Times New Roman" w:hAnsi="Times New Roman"/>
          <w:sz w:val="28"/>
          <w:szCs w:val="28"/>
        </w:rPr>
        <w:t>П</w:t>
      </w:r>
      <w:r w:rsidR="00FD1259">
        <w:rPr>
          <w:rFonts w:ascii="Times New Roman" w:hAnsi="Times New Roman"/>
          <w:sz w:val="28"/>
          <w:szCs w:val="28"/>
          <w:lang w:val="uk-UA"/>
        </w:rPr>
        <w:t>авла</w:t>
      </w:r>
      <w:r>
        <w:rPr>
          <w:rFonts w:ascii="Times New Roman" w:hAnsi="Times New Roman"/>
          <w:sz w:val="28"/>
          <w:szCs w:val="28"/>
        </w:rPr>
        <w:t xml:space="preserve"> Богацького, був переклад М</w:t>
      </w:r>
      <w:r w:rsidR="00FD1259">
        <w:rPr>
          <w:rFonts w:ascii="Times New Roman" w:hAnsi="Times New Roman"/>
          <w:sz w:val="28"/>
          <w:szCs w:val="28"/>
          <w:lang w:val="uk-UA"/>
        </w:rPr>
        <w:t>иколи</w:t>
      </w:r>
      <w:r>
        <w:rPr>
          <w:rFonts w:ascii="Times New Roman" w:hAnsi="Times New Roman"/>
          <w:sz w:val="28"/>
          <w:szCs w:val="28"/>
        </w:rPr>
        <w:t xml:space="preserve"> Садовського</w:t>
      </w:r>
      <w:r w:rsidR="00FD1259">
        <w:rPr>
          <w:rFonts w:ascii="Times New Roman" w:hAnsi="Times New Roman"/>
          <w:sz w:val="28"/>
          <w:szCs w:val="28"/>
          <w:lang w:val="uk-UA"/>
        </w:rPr>
        <w:t xml:space="preserve"> (1910 рік)</w:t>
      </w:r>
      <w:r w:rsidR="00FD1259">
        <w:rPr>
          <w:rFonts w:ascii="Times New Roman" w:hAnsi="Times New Roman"/>
          <w:sz w:val="28"/>
          <w:szCs w:val="28"/>
        </w:rPr>
        <w:t>. В рецензії на його переклад «Ревізор</w:t>
      </w:r>
      <w:r w:rsidR="00FD1259">
        <w:rPr>
          <w:rFonts w:ascii="Times New Roman" w:hAnsi="Times New Roman"/>
          <w:sz w:val="28"/>
          <w:szCs w:val="28"/>
          <w:lang w:val="uk-UA"/>
        </w:rPr>
        <w:t>а</w:t>
      </w:r>
      <w:r w:rsidR="00FD1259">
        <w:rPr>
          <w:rFonts w:ascii="Times New Roman" w:hAnsi="Times New Roman"/>
          <w:sz w:val="28"/>
          <w:szCs w:val="28"/>
        </w:rPr>
        <w:t>»</w:t>
      </w:r>
      <w:r>
        <w:rPr>
          <w:rFonts w:ascii="Times New Roman" w:hAnsi="Times New Roman"/>
          <w:sz w:val="28"/>
          <w:szCs w:val="28"/>
        </w:rPr>
        <w:t xml:space="preserve"> Богацький хвалить перекладача за блискуче донесення змісту </w:t>
      </w:r>
      <w:r w:rsidR="00FD1259">
        <w:rPr>
          <w:rFonts w:ascii="Times New Roman" w:hAnsi="Times New Roman"/>
          <w:sz w:val="28"/>
          <w:szCs w:val="28"/>
          <w:lang w:val="uk-UA"/>
        </w:rPr>
        <w:t>згаданого порівняння</w:t>
      </w:r>
      <w:r>
        <w:rPr>
          <w:rFonts w:ascii="Times New Roman" w:hAnsi="Times New Roman"/>
          <w:sz w:val="28"/>
          <w:szCs w:val="28"/>
        </w:rPr>
        <w:t xml:space="preserve"> </w:t>
      </w:r>
      <w:r w:rsidR="00FD1259">
        <w:rPr>
          <w:rFonts w:ascii="Times New Roman" w:hAnsi="Times New Roman"/>
          <w:sz w:val="28"/>
          <w:szCs w:val="28"/>
          <w:lang w:val="uk-UA"/>
        </w:rPr>
        <w:t>як</w:t>
      </w:r>
      <w:r>
        <w:rPr>
          <w:rFonts w:ascii="Times New Roman" w:hAnsi="Times New Roman"/>
          <w:sz w:val="28"/>
          <w:szCs w:val="28"/>
        </w:rPr>
        <w:t xml:space="preserve">: </w:t>
      </w:r>
      <w:r w:rsidRPr="009E7808">
        <w:rPr>
          <w:rFonts w:ascii="Times New Roman" w:hAnsi="Times New Roman"/>
          <w:i/>
          <w:sz w:val="28"/>
          <w:szCs w:val="28"/>
        </w:rPr>
        <w:t>«як драний чобіт»</w:t>
      </w:r>
      <w:r>
        <w:rPr>
          <w:rFonts w:ascii="Times New Roman" w:hAnsi="Times New Roman"/>
          <w:sz w:val="28"/>
          <w:szCs w:val="28"/>
        </w:rPr>
        <w:t>. На думку П. Богацького переклад Садовського «…</w:t>
      </w:r>
      <w:r w:rsidRPr="005439A6">
        <w:rPr>
          <w:rFonts w:ascii="Times New Roman" w:hAnsi="Times New Roman"/>
          <w:sz w:val="28"/>
          <w:szCs w:val="28"/>
        </w:rPr>
        <w:t>прекрасний – видно, що зроблено його не з словником української мови, а з українською душею і серцем…</w:t>
      </w:r>
      <w:r>
        <w:rPr>
          <w:rFonts w:ascii="Times New Roman" w:hAnsi="Times New Roman"/>
          <w:sz w:val="28"/>
          <w:szCs w:val="28"/>
        </w:rPr>
        <w:t>» [7</w:t>
      </w:r>
      <w:r w:rsidR="00FD1259">
        <w:rPr>
          <w:rFonts w:ascii="Times New Roman" w:hAnsi="Times New Roman"/>
          <w:sz w:val="28"/>
          <w:szCs w:val="28"/>
          <w:lang w:val="uk-UA"/>
        </w:rPr>
        <w:t>, с. 100</w:t>
      </w:r>
      <w:r w:rsidRPr="004757D1">
        <w:rPr>
          <w:rFonts w:ascii="Times New Roman" w:hAnsi="Times New Roman"/>
          <w:sz w:val="28"/>
          <w:szCs w:val="28"/>
        </w:rPr>
        <w:t>].</w:t>
      </w:r>
      <w:r>
        <w:rPr>
          <w:rFonts w:ascii="Times New Roman" w:hAnsi="Times New Roman"/>
          <w:sz w:val="28"/>
          <w:szCs w:val="28"/>
        </w:rPr>
        <w:t xml:space="preserve"> </w:t>
      </w:r>
    </w:p>
    <w:p w:rsidR="005863D9" w:rsidRPr="009C29D1" w:rsidRDefault="005863D9" w:rsidP="005863D9">
      <w:pPr>
        <w:spacing w:after="0" w:line="360" w:lineRule="auto"/>
        <w:ind w:firstLine="708"/>
        <w:jc w:val="both"/>
        <w:rPr>
          <w:rFonts w:ascii="Times New Roman" w:hAnsi="Times New Roman"/>
          <w:sz w:val="28"/>
          <w:szCs w:val="28"/>
        </w:rPr>
      </w:pPr>
      <w:r w:rsidRPr="00FD1259">
        <w:rPr>
          <w:rFonts w:ascii="Times New Roman" w:hAnsi="Times New Roman"/>
          <w:sz w:val="28"/>
          <w:szCs w:val="28"/>
        </w:rPr>
        <w:t>Також гарні відгуки</w:t>
      </w:r>
      <w:r>
        <w:rPr>
          <w:rFonts w:ascii="Times New Roman" w:hAnsi="Times New Roman"/>
          <w:sz w:val="28"/>
          <w:szCs w:val="28"/>
        </w:rPr>
        <w:t xml:space="preserve"> про переклади гоголівських оповідань можна зустріти в рецензії В</w:t>
      </w:r>
      <w:r w:rsidR="00FD1259">
        <w:rPr>
          <w:rFonts w:ascii="Times New Roman" w:hAnsi="Times New Roman"/>
          <w:sz w:val="28"/>
          <w:szCs w:val="28"/>
          <w:lang w:val="uk-UA"/>
        </w:rPr>
        <w:t>олодимира</w:t>
      </w:r>
      <w:r>
        <w:rPr>
          <w:rFonts w:ascii="Times New Roman" w:hAnsi="Times New Roman"/>
          <w:sz w:val="28"/>
          <w:szCs w:val="28"/>
        </w:rPr>
        <w:t xml:space="preserve"> Дурдук</w:t>
      </w:r>
      <w:r w:rsidR="00FD1259">
        <w:rPr>
          <w:rFonts w:ascii="Times New Roman" w:hAnsi="Times New Roman"/>
          <w:sz w:val="28"/>
          <w:szCs w:val="28"/>
          <w:lang w:val="uk-UA"/>
        </w:rPr>
        <w:t>о</w:t>
      </w:r>
      <w:r>
        <w:rPr>
          <w:rFonts w:ascii="Times New Roman" w:hAnsi="Times New Roman"/>
          <w:sz w:val="28"/>
          <w:szCs w:val="28"/>
        </w:rPr>
        <w:t xml:space="preserve">вського на переклад «Загубленої грамоти» </w:t>
      </w:r>
      <w:r w:rsidRPr="00FD1259">
        <w:rPr>
          <w:rFonts w:ascii="Times New Roman" w:hAnsi="Times New Roman"/>
          <w:sz w:val="28"/>
          <w:szCs w:val="28"/>
        </w:rPr>
        <w:t>Г.</w:t>
      </w:r>
      <w:r>
        <w:rPr>
          <w:rFonts w:ascii="Times New Roman" w:hAnsi="Times New Roman"/>
          <w:sz w:val="28"/>
          <w:szCs w:val="28"/>
        </w:rPr>
        <w:t xml:space="preserve"> Баришпольським, де рецензент хвалить перекладача за вдалу передачу стилю, змісту і «пензля» письменника. Дурдуковський стверджує, що перекладач виконав свою роботу бездоганно і зразково: «</w:t>
      </w:r>
      <w:r w:rsidRPr="009C29D1">
        <w:rPr>
          <w:rFonts w:ascii="Times New Roman" w:hAnsi="Times New Roman"/>
          <w:sz w:val="28"/>
          <w:szCs w:val="28"/>
        </w:rPr>
        <w:t>Переклад зроблено майже буквально, навіть дещо зоставлено без перекладу (напр., «</w:t>
      </w:r>
      <w:r w:rsidRPr="009C29D1">
        <w:rPr>
          <w:rFonts w:ascii="Times New Roman" w:hAnsi="Times New Roman"/>
          <w:i/>
          <w:sz w:val="28"/>
          <w:szCs w:val="28"/>
        </w:rPr>
        <w:t>роздобар»</w:t>
      </w:r>
      <w:r>
        <w:rPr>
          <w:rFonts w:ascii="Times New Roman" w:hAnsi="Times New Roman"/>
          <w:sz w:val="28"/>
          <w:szCs w:val="28"/>
        </w:rPr>
        <w:t xml:space="preserve"> або </w:t>
      </w:r>
      <w:r w:rsidRPr="009C29D1">
        <w:rPr>
          <w:rFonts w:ascii="Times New Roman" w:hAnsi="Times New Roman"/>
          <w:i/>
          <w:sz w:val="28"/>
          <w:szCs w:val="28"/>
        </w:rPr>
        <w:t>«вкувавши очі в морок»</w:t>
      </w:r>
      <w:r w:rsidRPr="009C29D1">
        <w:rPr>
          <w:rFonts w:ascii="Times New Roman" w:hAnsi="Times New Roman"/>
          <w:sz w:val="28"/>
          <w:szCs w:val="28"/>
        </w:rPr>
        <w:t xml:space="preserve"> (</w:t>
      </w:r>
      <w:r w:rsidRPr="009C29D1">
        <w:rPr>
          <w:rFonts w:ascii="Times New Roman" w:hAnsi="Times New Roman"/>
          <w:i/>
          <w:sz w:val="28"/>
          <w:szCs w:val="28"/>
        </w:rPr>
        <w:t>«мрак»</w:t>
      </w:r>
      <w:r w:rsidRPr="009C29D1">
        <w:rPr>
          <w:rFonts w:ascii="Times New Roman" w:hAnsi="Times New Roman"/>
          <w:sz w:val="28"/>
          <w:szCs w:val="28"/>
        </w:rPr>
        <w:t xml:space="preserve">) </w:t>
      </w:r>
      <w:r>
        <w:rPr>
          <w:rFonts w:ascii="Times New Roman" w:hAnsi="Times New Roman"/>
          <w:sz w:val="28"/>
          <w:szCs w:val="28"/>
        </w:rPr>
        <w:t>–</w:t>
      </w:r>
      <w:r w:rsidRPr="009C29D1">
        <w:rPr>
          <w:rFonts w:ascii="Times New Roman" w:hAnsi="Times New Roman"/>
          <w:sz w:val="28"/>
          <w:szCs w:val="28"/>
        </w:rPr>
        <w:t xml:space="preserve"> але цей буквалізм тільки свідчить про </w:t>
      </w:r>
      <w:r w:rsidRPr="009C29D1">
        <w:rPr>
          <w:rFonts w:ascii="Times New Roman" w:hAnsi="Times New Roman"/>
          <w:sz w:val="28"/>
          <w:szCs w:val="28"/>
        </w:rPr>
        <w:lastRenderedPageBreak/>
        <w:t>велику повагу перекладчика до Гоголя і ні тро</w:t>
      </w:r>
      <w:r>
        <w:rPr>
          <w:rFonts w:ascii="Times New Roman" w:hAnsi="Times New Roman"/>
          <w:sz w:val="28"/>
          <w:szCs w:val="28"/>
        </w:rPr>
        <w:t xml:space="preserve">хи не псує художності перекладу» </w:t>
      </w:r>
      <w:r w:rsidRPr="009C29D1">
        <w:rPr>
          <w:rFonts w:ascii="Times New Roman" w:hAnsi="Times New Roman"/>
          <w:sz w:val="28"/>
          <w:szCs w:val="28"/>
        </w:rPr>
        <w:t>[</w:t>
      </w:r>
      <w:r>
        <w:rPr>
          <w:rFonts w:ascii="Times New Roman" w:hAnsi="Times New Roman"/>
          <w:sz w:val="28"/>
          <w:szCs w:val="28"/>
        </w:rPr>
        <w:t>23</w:t>
      </w:r>
      <w:r w:rsidR="00BF57E8">
        <w:rPr>
          <w:rFonts w:ascii="Times New Roman" w:hAnsi="Times New Roman"/>
          <w:sz w:val="28"/>
          <w:szCs w:val="28"/>
          <w:lang w:val="uk-UA"/>
        </w:rPr>
        <w:t>, с. 15</w:t>
      </w:r>
      <w:r w:rsidRPr="009C29D1">
        <w:rPr>
          <w:rFonts w:ascii="Times New Roman" w:hAnsi="Times New Roman"/>
          <w:sz w:val="28"/>
          <w:szCs w:val="28"/>
        </w:rPr>
        <w:t>].</w:t>
      </w:r>
    </w:p>
    <w:p w:rsidR="005863D9" w:rsidRPr="00F7438F"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А ось, якщо подивитись на переклад деяких словосполучень в «Вечорах на хуторі під Диканькою» 1929 року, то можна зустріти досить незрозумілі аналогії, які проводили перекладачі. З таким неточним тлумаченням виразів, де перекладені тексти набули «зарозумілого» характеру: </w:t>
      </w:r>
      <w:r w:rsidRPr="009E7808">
        <w:rPr>
          <w:rFonts w:ascii="Times New Roman" w:hAnsi="Times New Roman"/>
          <w:i/>
          <w:sz w:val="28"/>
          <w:szCs w:val="28"/>
        </w:rPr>
        <w:t>«дворянское тело»</w:t>
      </w:r>
      <w:r>
        <w:rPr>
          <w:rFonts w:ascii="Times New Roman" w:hAnsi="Times New Roman"/>
          <w:sz w:val="28"/>
          <w:szCs w:val="28"/>
        </w:rPr>
        <w:t xml:space="preserve"> (шляхетне) в перекладі трансформувалося в </w:t>
      </w:r>
      <w:r w:rsidRPr="009E7808">
        <w:rPr>
          <w:rFonts w:ascii="Times New Roman" w:hAnsi="Times New Roman"/>
          <w:i/>
          <w:sz w:val="28"/>
          <w:szCs w:val="28"/>
        </w:rPr>
        <w:t>«біле тіло»</w:t>
      </w:r>
      <w:r>
        <w:rPr>
          <w:rFonts w:ascii="Times New Roman" w:hAnsi="Times New Roman"/>
          <w:sz w:val="28"/>
          <w:szCs w:val="28"/>
        </w:rPr>
        <w:t xml:space="preserve"> [18</w:t>
      </w:r>
      <w:r w:rsidRPr="000B7363">
        <w:rPr>
          <w:rFonts w:ascii="Times New Roman" w:hAnsi="Times New Roman"/>
          <w:sz w:val="28"/>
          <w:szCs w:val="28"/>
        </w:rPr>
        <w:t>]</w:t>
      </w:r>
      <w:r>
        <w:rPr>
          <w:rFonts w:ascii="Times New Roman" w:hAnsi="Times New Roman"/>
          <w:sz w:val="28"/>
          <w:szCs w:val="28"/>
        </w:rPr>
        <w:t xml:space="preserve">. Про цей цікавий шлях поєднання слів М. Гоголя, відомий аналітик творчості письменника </w:t>
      </w:r>
      <w:r w:rsidR="00BF57E8">
        <w:rPr>
          <w:rFonts w:ascii="Times New Roman" w:hAnsi="Times New Roman"/>
          <w:sz w:val="28"/>
          <w:szCs w:val="28"/>
          <w:lang w:val="uk-UA"/>
        </w:rPr>
        <w:t>Йосип</w:t>
      </w:r>
      <w:r>
        <w:rPr>
          <w:rFonts w:ascii="Times New Roman" w:hAnsi="Times New Roman"/>
          <w:sz w:val="28"/>
          <w:szCs w:val="28"/>
        </w:rPr>
        <w:t xml:space="preserve"> Мандельштам говорить так: «</w:t>
      </w:r>
      <w:r w:rsidR="00BF57E8" w:rsidRPr="00BF57E8">
        <w:rPr>
          <w:rFonts w:ascii="Times New Roman" w:hAnsi="Times New Roman"/>
          <w:sz w:val="28"/>
          <w:szCs w:val="28"/>
        </w:rPr>
        <w:t xml:space="preserve">Найменша зміна </w:t>
      </w:r>
      <w:r w:rsidR="00BF57E8">
        <w:rPr>
          <w:rFonts w:ascii="Times New Roman" w:hAnsi="Times New Roman"/>
          <w:sz w:val="28"/>
          <w:szCs w:val="28"/>
          <w:lang w:val="uk-UA"/>
        </w:rPr>
        <w:t>в</w:t>
      </w:r>
      <w:r w:rsidR="00BF57E8" w:rsidRPr="00BF57E8">
        <w:rPr>
          <w:rFonts w:ascii="Times New Roman" w:hAnsi="Times New Roman"/>
          <w:sz w:val="28"/>
          <w:szCs w:val="28"/>
        </w:rPr>
        <w:t xml:space="preserve"> умов</w:t>
      </w:r>
      <w:r w:rsidR="00BF57E8">
        <w:rPr>
          <w:rFonts w:ascii="Times New Roman" w:hAnsi="Times New Roman"/>
          <w:sz w:val="28"/>
          <w:szCs w:val="28"/>
          <w:lang w:val="uk-UA"/>
        </w:rPr>
        <w:t>ах</w:t>
      </w:r>
      <w:r w:rsidR="00BF57E8" w:rsidRPr="00BF57E8">
        <w:rPr>
          <w:rFonts w:ascii="Times New Roman" w:hAnsi="Times New Roman"/>
          <w:sz w:val="28"/>
          <w:szCs w:val="28"/>
        </w:rPr>
        <w:t>, у як</w:t>
      </w:r>
      <w:r w:rsidR="00BF57E8">
        <w:rPr>
          <w:rFonts w:ascii="Times New Roman" w:hAnsi="Times New Roman"/>
          <w:sz w:val="28"/>
          <w:szCs w:val="28"/>
          <w:lang w:val="uk-UA"/>
        </w:rPr>
        <w:t>і</w:t>
      </w:r>
      <w:r w:rsidR="00BF57E8" w:rsidRPr="00BF57E8">
        <w:rPr>
          <w:rFonts w:ascii="Times New Roman" w:hAnsi="Times New Roman"/>
          <w:sz w:val="28"/>
          <w:szCs w:val="28"/>
        </w:rPr>
        <w:t xml:space="preserve"> слово поставлене, змінює його, виробляє нове </w:t>
      </w:r>
      <w:r w:rsidR="00BF57E8">
        <w:rPr>
          <w:rFonts w:ascii="Times New Roman" w:hAnsi="Times New Roman"/>
          <w:sz w:val="28"/>
          <w:szCs w:val="28"/>
          <w:lang w:val="uk-UA"/>
        </w:rPr>
        <w:t>від</w:t>
      </w:r>
      <w:r w:rsidR="00BF57E8" w:rsidRPr="00BF57E8">
        <w:rPr>
          <w:rFonts w:ascii="Times New Roman" w:hAnsi="Times New Roman"/>
          <w:sz w:val="28"/>
          <w:szCs w:val="28"/>
        </w:rPr>
        <w:t>чуття, нове уявлення</w:t>
      </w:r>
      <w:r>
        <w:rPr>
          <w:rFonts w:ascii="Times New Roman" w:hAnsi="Times New Roman"/>
          <w:sz w:val="28"/>
          <w:szCs w:val="28"/>
        </w:rPr>
        <w:t xml:space="preserve">». </w:t>
      </w:r>
      <w:r w:rsidRPr="00571889">
        <w:rPr>
          <w:rFonts w:ascii="Times New Roman" w:hAnsi="Times New Roman"/>
          <w:sz w:val="28"/>
          <w:szCs w:val="28"/>
        </w:rPr>
        <w:t>[</w:t>
      </w:r>
      <w:r>
        <w:rPr>
          <w:rFonts w:ascii="Times New Roman" w:hAnsi="Times New Roman"/>
          <w:sz w:val="28"/>
          <w:szCs w:val="28"/>
        </w:rPr>
        <w:t>3</w:t>
      </w:r>
      <w:r w:rsidR="00BF57E8">
        <w:rPr>
          <w:rFonts w:ascii="Times New Roman" w:hAnsi="Times New Roman"/>
          <w:sz w:val="28"/>
          <w:szCs w:val="28"/>
          <w:lang w:val="uk-UA"/>
        </w:rPr>
        <w:t>7</w:t>
      </w:r>
      <w:r w:rsidRPr="007B7605">
        <w:rPr>
          <w:rFonts w:ascii="Times New Roman" w:hAnsi="Times New Roman"/>
          <w:sz w:val="28"/>
          <w:szCs w:val="28"/>
        </w:rPr>
        <w:t xml:space="preserve">, </w:t>
      </w:r>
      <w:r>
        <w:rPr>
          <w:rFonts w:ascii="Times New Roman" w:hAnsi="Times New Roman"/>
          <w:sz w:val="28"/>
          <w:szCs w:val="28"/>
        </w:rPr>
        <w:t>с. 8</w:t>
      </w:r>
      <w:r w:rsidRPr="00571889">
        <w:rPr>
          <w:rFonts w:ascii="Times New Roman" w:hAnsi="Times New Roman"/>
          <w:sz w:val="28"/>
          <w:szCs w:val="28"/>
        </w:rPr>
        <w:t>]</w:t>
      </w:r>
      <w:r>
        <w:rPr>
          <w:rFonts w:ascii="Times New Roman" w:hAnsi="Times New Roman"/>
          <w:sz w:val="28"/>
          <w:szCs w:val="28"/>
        </w:rPr>
        <w:t xml:space="preserve"> Ще одним підтвердженням цієї унікальної характеристики є приклад з «Тараса Бульби»: </w:t>
      </w:r>
      <w:r w:rsidRPr="00D1751B">
        <w:rPr>
          <w:rFonts w:ascii="Times New Roman" w:hAnsi="Times New Roman"/>
          <w:i/>
          <w:sz w:val="28"/>
          <w:szCs w:val="28"/>
        </w:rPr>
        <w:t>«</w:t>
      </w:r>
      <w:r w:rsidRPr="00023736">
        <w:rPr>
          <w:rFonts w:ascii="Times New Roman" w:hAnsi="Times New Roman"/>
          <w:i/>
          <w:sz w:val="28"/>
          <w:szCs w:val="28"/>
        </w:rPr>
        <w:t xml:space="preserve">А, </w:t>
      </w:r>
      <w:r w:rsidRPr="00023736">
        <w:rPr>
          <w:rFonts w:ascii="Times New Roman" w:hAnsi="Times New Roman"/>
          <w:b/>
          <w:i/>
          <w:sz w:val="28"/>
          <w:szCs w:val="28"/>
        </w:rPr>
        <w:t>красные</w:t>
      </w:r>
      <w:r w:rsidRPr="00023736">
        <w:rPr>
          <w:rFonts w:ascii="Times New Roman" w:hAnsi="Times New Roman"/>
          <w:i/>
          <w:sz w:val="28"/>
          <w:szCs w:val="28"/>
        </w:rPr>
        <w:t xml:space="preserve"> жупаны на всем войске, да хотел бы я знать, </w:t>
      </w:r>
      <w:r w:rsidRPr="00023736">
        <w:rPr>
          <w:rFonts w:ascii="Times New Roman" w:hAnsi="Times New Roman"/>
          <w:b/>
          <w:i/>
          <w:sz w:val="28"/>
          <w:szCs w:val="28"/>
        </w:rPr>
        <w:t>красная</w:t>
      </w:r>
      <w:r w:rsidRPr="00023736">
        <w:rPr>
          <w:rFonts w:ascii="Times New Roman" w:hAnsi="Times New Roman"/>
          <w:i/>
          <w:sz w:val="28"/>
          <w:szCs w:val="28"/>
        </w:rPr>
        <w:t xml:space="preserve"> ли сила у войска?»</w:t>
      </w:r>
      <w:r>
        <w:rPr>
          <w:rFonts w:ascii="Times New Roman" w:hAnsi="Times New Roman"/>
          <w:sz w:val="28"/>
          <w:szCs w:val="28"/>
        </w:rPr>
        <w:t xml:space="preserve"> </w:t>
      </w:r>
      <w:r w:rsidRPr="00AD5441">
        <w:rPr>
          <w:rFonts w:ascii="Times New Roman" w:hAnsi="Times New Roman"/>
          <w:sz w:val="28"/>
          <w:szCs w:val="28"/>
        </w:rPr>
        <w:t>[8</w:t>
      </w:r>
      <w:r w:rsidR="00BF57E8">
        <w:rPr>
          <w:rFonts w:ascii="Times New Roman" w:hAnsi="Times New Roman"/>
          <w:sz w:val="28"/>
          <w:szCs w:val="28"/>
          <w:lang w:val="uk-UA"/>
        </w:rPr>
        <w:t>9</w:t>
      </w:r>
      <w:r w:rsidRPr="00AD5441">
        <w:rPr>
          <w:rFonts w:ascii="Times New Roman" w:hAnsi="Times New Roman"/>
          <w:sz w:val="28"/>
          <w:szCs w:val="28"/>
        </w:rPr>
        <w:t xml:space="preserve">, </w:t>
      </w:r>
      <w:r>
        <w:rPr>
          <w:rFonts w:ascii="Times New Roman" w:hAnsi="Times New Roman"/>
          <w:sz w:val="28"/>
          <w:szCs w:val="28"/>
          <w:lang w:val="en-US"/>
        </w:rPr>
        <w:t>c</w:t>
      </w:r>
      <w:r w:rsidRPr="00AD5441">
        <w:rPr>
          <w:rFonts w:ascii="Times New Roman" w:hAnsi="Times New Roman"/>
          <w:sz w:val="28"/>
          <w:szCs w:val="28"/>
        </w:rPr>
        <w:t xml:space="preserve">. </w:t>
      </w:r>
      <w:r w:rsidRPr="006F00AC">
        <w:rPr>
          <w:rFonts w:ascii="Times New Roman" w:hAnsi="Times New Roman"/>
          <w:sz w:val="28"/>
          <w:szCs w:val="28"/>
        </w:rPr>
        <w:t>122]</w:t>
      </w:r>
      <w:r w:rsidRPr="00023736">
        <w:rPr>
          <w:rFonts w:ascii="Times New Roman" w:hAnsi="Times New Roman"/>
          <w:sz w:val="28"/>
          <w:szCs w:val="28"/>
        </w:rPr>
        <w:t>.</w:t>
      </w:r>
      <w:r>
        <w:rPr>
          <w:rFonts w:ascii="Times New Roman" w:hAnsi="Times New Roman"/>
          <w:sz w:val="28"/>
          <w:szCs w:val="28"/>
        </w:rPr>
        <w:t xml:space="preserve"> У поданій цитаті слово </w:t>
      </w:r>
      <w:r w:rsidRPr="009E7808">
        <w:rPr>
          <w:rFonts w:ascii="Times New Roman" w:hAnsi="Times New Roman"/>
          <w:i/>
          <w:sz w:val="28"/>
          <w:szCs w:val="28"/>
        </w:rPr>
        <w:t>«красная»</w:t>
      </w:r>
      <w:r>
        <w:rPr>
          <w:rFonts w:ascii="Times New Roman" w:hAnsi="Times New Roman"/>
          <w:sz w:val="28"/>
          <w:szCs w:val="28"/>
        </w:rPr>
        <w:t xml:space="preserve"> набуває важливого змісту, адже якщо не вдивлятися в його значення, то логічне поєднання слів повністю зникає. Щоб перекласти цю фразу перекладачеві потрібно добре розуміти, що має на увазі М. Гоголь: він каже про вміле, сильне військо. Але в той же самий час у цьому реченні відбувається гра слів, яку перекладачеві теж потрібно передати, щоб зберегти дух письменника. На прикладі можна побачити, як з цим завданням впоралися перекладачі, котрі тлумачили повість. Більшість з них залишили співіснування </w:t>
      </w:r>
      <w:r w:rsidRPr="009E7808">
        <w:rPr>
          <w:rFonts w:ascii="Times New Roman" w:hAnsi="Times New Roman"/>
          <w:i/>
          <w:sz w:val="28"/>
          <w:szCs w:val="28"/>
        </w:rPr>
        <w:t>«красні» - «красна»</w:t>
      </w:r>
      <w:r>
        <w:rPr>
          <w:rFonts w:ascii="Times New Roman" w:hAnsi="Times New Roman"/>
          <w:sz w:val="28"/>
          <w:szCs w:val="28"/>
        </w:rPr>
        <w:t xml:space="preserve">, але </w:t>
      </w:r>
      <w:r w:rsidRPr="00BF57E8">
        <w:rPr>
          <w:rFonts w:ascii="Times New Roman" w:hAnsi="Times New Roman"/>
          <w:sz w:val="28"/>
          <w:szCs w:val="28"/>
        </w:rPr>
        <w:t>Ст</w:t>
      </w:r>
      <w:r w:rsidR="00BF57E8">
        <w:rPr>
          <w:rFonts w:ascii="Times New Roman" w:hAnsi="Times New Roman"/>
          <w:sz w:val="28"/>
          <w:szCs w:val="28"/>
          <w:lang w:val="uk-UA"/>
        </w:rPr>
        <w:t>аніслав</w:t>
      </w:r>
      <w:r>
        <w:rPr>
          <w:rFonts w:ascii="Times New Roman" w:hAnsi="Times New Roman"/>
          <w:sz w:val="28"/>
          <w:szCs w:val="28"/>
        </w:rPr>
        <w:t xml:space="preserve"> Віль і М</w:t>
      </w:r>
      <w:r w:rsidR="00BF57E8">
        <w:rPr>
          <w:rFonts w:ascii="Times New Roman" w:hAnsi="Times New Roman"/>
          <w:sz w:val="28"/>
          <w:szCs w:val="28"/>
          <w:lang w:val="uk-UA"/>
        </w:rPr>
        <w:t>ихайло</w:t>
      </w:r>
      <w:r>
        <w:rPr>
          <w:rFonts w:ascii="Times New Roman" w:hAnsi="Times New Roman"/>
          <w:sz w:val="28"/>
          <w:szCs w:val="28"/>
        </w:rPr>
        <w:t xml:space="preserve"> Лобода (у другій редакції свого перекладу) запропонували читачеві іншу гру слів, що за смислом співпадає до оригіналу </w:t>
      </w:r>
      <w:r w:rsidRPr="009E7808">
        <w:rPr>
          <w:rFonts w:ascii="Times New Roman" w:hAnsi="Times New Roman"/>
          <w:i/>
          <w:sz w:val="28"/>
          <w:szCs w:val="28"/>
        </w:rPr>
        <w:t>«гарні» - «гарна»</w:t>
      </w:r>
      <w:r>
        <w:rPr>
          <w:rFonts w:ascii="Times New Roman" w:hAnsi="Times New Roman"/>
          <w:sz w:val="28"/>
          <w:szCs w:val="28"/>
        </w:rPr>
        <w:t>. Але, у першій редакції перекладу, М. Лобода не зберіг задуманої Гоголем особливості речення</w:t>
      </w:r>
      <w:r w:rsidRPr="00F7438F">
        <w:rPr>
          <w:rFonts w:ascii="Times New Roman" w:hAnsi="Times New Roman"/>
          <w:sz w:val="28"/>
          <w:szCs w:val="28"/>
        </w:rPr>
        <w:t>:</w:t>
      </w:r>
    </w:p>
    <w:p w:rsidR="005863D9" w:rsidRPr="00F7438F" w:rsidRDefault="005863D9" w:rsidP="009E316F">
      <w:pPr>
        <w:pStyle w:val="a4"/>
        <w:numPr>
          <w:ilvl w:val="0"/>
          <w:numId w:val="7"/>
        </w:numPr>
        <w:spacing w:after="0" w:line="360" w:lineRule="auto"/>
        <w:jc w:val="both"/>
        <w:rPr>
          <w:rFonts w:ascii="Times New Roman" w:hAnsi="Times New Roman"/>
          <w:sz w:val="28"/>
          <w:szCs w:val="28"/>
        </w:rPr>
      </w:pPr>
      <w:r w:rsidRPr="00BB0C41">
        <w:rPr>
          <w:rFonts w:ascii="Times New Roman" w:hAnsi="Times New Roman"/>
          <w:i/>
          <w:sz w:val="28"/>
          <w:szCs w:val="28"/>
        </w:rPr>
        <w:t xml:space="preserve">«А </w:t>
      </w:r>
      <w:r w:rsidRPr="00BB0C41">
        <w:rPr>
          <w:rFonts w:ascii="Times New Roman" w:hAnsi="Times New Roman"/>
          <w:b/>
          <w:i/>
          <w:sz w:val="28"/>
          <w:szCs w:val="28"/>
        </w:rPr>
        <w:t>красні</w:t>
      </w:r>
      <w:r w:rsidRPr="00BB0C41">
        <w:rPr>
          <w:rFonts w:ascii="Times New Roman" w:hAnsi="Times New Roman"/>
          <w:i/>
          <w:sz w:val="28"/>
          <w:szCs w:val="28"/>
        </w:rPr>
        <w:t xml:space="preserve"> жупани на всьому війську, та хотів би я знати, чи </w:t>
      </w:r>
      <w:r w:rsidRPr="00BB0C41">
        <w:rPr>
          <w:rFonts w:ascii="Times New Roman" w:hAnsi="Times New Roman"/>
          <w:b/>
          <w:i/>
          <w:sz w:val="28"/>
          <w:szCs w:val="28"/>
        </w:rPr>
        <w:t>красна</w:t>
      </w:r>
      <w:r w:rsidRPr="00BB0C41">
        <w:rPr>
          <w:rFonts w:ascii="Times New Roman" w:hAnsi="Times New Roman"/>
          <w:i/>
          <w:sz w:val="28"/>
          <w:szCs w:val="28"/>
        </w:rPr>
        <w:t xml:space="preserve"> сила у війська?»</w:t>
      </w:r>
      <w:r w:rsidRPr="00F7438F">
        <w:rPr>
          <w:rFonts w:ascii="Times New Roman" w:hAnsi="Times New Roman"/>
          <w:sz w:val="28"/>
          <w:szCs w:val="28"/>
        </w:rPr>
        <w:t xml:space="preserve"> </w:t>
      </w:r>
      <w:r>
        <w:rPr>
          <w:rFonts w:ascii="Times New Roman" w:hAnsi="Times New Roman"/>
          <w:sz w:val="28"/>
          <w:szCs w:val="28"/>
          <w:lang w:val="en-US"/>
        </w:rPr>
        <w:t>[8</w:t>
      </w:r>
      <w:r w:rsidR="00BF57E8">
        <w:rPr>
          <w:rFonts w:ascii="Times New Roman" w:hAnsi="Times New Roman"/>
          <w:sz w:val="28"/>
          <w:szCs w:val="28"/>
          <w:lang w:val="uk-UA"/>
        </w:rPr>
        <w:t>5</w:t>
      </w:r>
      <w:r>
        <w:rPr>
          <w:rFonts w:ascii="Times New Roman" w:hAnsi="Times New Roman"/>
          <w:sz w:val="28"/>
          <w:szCs w:val="28"/>
          <w:lang w:val="en-US"/>
        </w:rPr>
        <w:t>; 8</w:t>
      </w:r>
      <w:r w:rsidR="00BF57E8">
        <w:rPr>
          <w:rFonts w:ascii="Times New Roman" w:hAnsi="Times New Roman"/>
          <w:sz w:val="28"/>
          <w:szCs w:val="28"/>
          <w:lang w:val="uk-UA"/>
        </w:rPr>
        <w:t>8</w:t>
      </w:r>
      <w:r>
        <w:rPr>
          <w:rFonts w:ascii="Times New Roman" w:hAnsi="Times New Roman"/>
          <w:sz w:val="28"/>
          <w:szCs w:val="28"/>
          <w:lang w:val="en-US"/>
        </w:rPr>
        <w:t xml:space="preserve">, c. 119; </w:t>
      </w:r>
      <w:r w:rsidR="00BF57E8">
        <w:rPr>
          <w:rFonts w:ascii="Times New Roman" w:hAnsi="Times New Roman"/>
          <w:sz w:val="28"/>
          <w:szCs w:val="28"/>
          <w:lang w:val="uk-UA"/>
        </w:rPr>
        <w:t>91</w:t>
      </w:r>
      <w:r>
        <w:rPr>
          <w:rFonts w:ascii="Times New Roman" w:hAnsi="Times New Roman"/>
          <w:sz w:val="28"/>
          <w:szCs w:val="28"/>
          <w:lang w:val="en-US"/>
        </w:rPr>
        <w:t>, c. 55];</w:t>
      </w:r>
    </w:p>
    <w:p w:rsidR="005863D9" w:rsidRPr="00F7438F" w:rsidRDefault="005863D9" w:rsidP="009E316F">
      <w:pPr>
        <w:pStyle w:val="a4"/>
        <w:numPr>
          <w:ilvl w:val="0"/>
          <w:numId w:val="7"/>
        </w:numPr>
        <w:spacing w:after="0" w:line="360" w:lineRule="auto"/>
        <w:jc w:val="both"/>
        <w:rPr>
          <w:rFonts w:ascii="Times New Roman" w:hAnsi="Times New Roman"/>
          <w:sz w:val="28"/>
          <w:szCs w:val="28"/>
        </w:rPr>
      </w:pPr>
      <w:r w:rsidRPr="00BB0C41">
        <w:rPr>
          <w:rFonts w:ascii="Times New Roman" w:hAnsi="Times New Roman"/>
          <w:i/>
          <w:sz w:val="28"/>
          <w:szCs w:val="28"/>
        </w:rPr>
        <w:t xml:space="preserve">«А </w:t>
      </w:r>
      <w:r w:rsidRPr="00BB0C41">
        <w:rPr>
          <w:rFonts w:ascii="Times New Roman" w:hAnsi="Times New Roman"/>
          <w:b/>
          <w:i/>
          <w:sz w:val="28"/>
          <w:szCs w:val="28"/>
        </w:rPr>
        <w:t>гарні</w:t>
      </w:r>
      <w:r w:rsidRPr="00BB0C41">
        <w:rPr>
          <w:rFonts w:ascii="Times New Roman" w:hAnsi="Times New Roman"/>
          <w:i/>
          <w:sz w:val="28"/>
          <w:szCs w:val="28"/>
        </w:rPr>
        <w:t xml:space="preserve"> жупани на всім війську, та хотів би я знати, чи </w:t>
      </w:r>
      <w:r w:rsidRPr="00BB0C41">
        <w:rPr>
          <w:rFonts w:ascii="Times New Roman" w:hAnsi="Times New Roman"/>
          <w:b/>
          <w:i/>
          <w:sz w:val="28"/>
          <w:szCs w:val="28"/>
        </w:rPr>
        <w:t>гарна</w:t>
      </w:r>
      <w:r w:rsidRPr="00BB0C41">
        <w:rPr>
          <w:rFonts w:ascii="Times New Roman" w:hAnsi="Times New Roman"/>
          <w:i/>
          <w:sz w:val="28"/>
          <w:szCs w:val="28"/>
        </w:rPr>
        <w:t xml:space="preserve"> сила у війська?»</w:t>
      </w:r>
      <w:r w:rsidRPr="00F7438F">
        <w:rPr>
          <w:rFonts w:ascii="Times New Roman" w:hAnsi="Times New Roman"/>
          <w:sz w:val="28"/>
          <w:szCs w:val="28"/>
        </w:rPr>
        <w:t xml:space="preserve"> </w:t>
      </w:r>
      <w:r>
        <w:rPr>
          <w:rFonts w:ascii="Times New Roman" w:hAnsi="Times New Roman"/>
          <w:sz w:val="28"/>
          <w:szCs w:val="28"/>
          <w:lang w:val="en-US"/>
        </w:rPr>
        <w:t>[</w:t>
      </w:r>
      <w:r w:rsidR="00BF57E8">
        <w:rPr>
          <w:rFonts w:ascii="Times New Roman" w:hAnsi="Times New Roman"/>
          <w:sz w:val="28"/>
          <w:szCs w:val="28"/>
          <w:lang w:val="uk-UA"/>
        </w:rPr>
        <w:t>82</w:t>
      </w:r>
      <w:r>
        <w:rPr>
          <w:rFonts w:ascii="Times New Roman" w:hAnsi="Times New Roman"/>
          <w:sz w:val="28"/>
          <w:szCs w:val="28"/>
          <w:lang w:val="en-US"/>
        </w:rPr>
        <w:t>, c. 115];</w:t>
      </w:r>
    </w:p>
    <w:p w:rsidR="005863D9" w:rsidRPr="00F7438F" w:rsidRDefault="005863D9" w:rsidP="009E316F">
      <w:pPr>
        <w:pStyle w:val="a4"/>
        <w:numPr>
          <w:ilvl w:val="0"/>
          <w:numId w:val="7"/>
        </w:numPr>
        <w:spacing w:after="0" w:line="360" w:lineRule="auto"/>
        <w:jc w:val="both"/>
        <w:rPr>
          <w:rFonts w:ascii="Times New Roman" w:hAnsi="Times New Roman"/>
          <w:sz w:val="28"/>
          <w:szCs w:val="28"/>
        </w:rPr>
      </w:pPr>
      <w:r w:rsidRPr="00BB0C41">
        <w:rPr>
          <w:rFonts w:ascii="Times New Roman" w:hAnsi="Times New Roman"/>
          <w:i/>
          <w:sz w:val="28"/>
          <w:szCs w:val="28"/>
        </w:rPr>
        <w:t xml:space="preserve"> «Еге, </w:t>
      </w:r>
      <w:r w:rsidRPr="00BB0C41">
        <w:rPr>
          <w:rFonts w:ascii="Times New Roman" w:hAnsi="Times New Roman"/>
          <w:b/>
          <w:i/>
          <w:sz w:val="28"/>
          <w:szCs w:val="28"/>
        </w:rPr>
        <w:t>красні</w:t>
      </w:r>
      <w:r w:rsidRPr="00BB0C41">
        <w:rPr>
          <w:rFonts w:ascii="Times New Roman" w:hAnsi="Times New Roman"/>
          <w:i/>
          <w:sz w:val="28"/>
          <w:szCs w:val="28"/>
        </w:rPr>
        <w:t xml:space="preserve"> жупани на всьому війську, та от не знати, чи </w:t>
      </w:r>
      <w:r w:rsidRPr="00BB0C41">
        <w:rPr>
          <w:rFonts w:ascii="Times New Roman" w:hAnsi="Times New Roman"/>
          <w:b/>
          <w:i/>
          <w:sz w:val="28"/>
          <w:szCs w:val="28"/>
        </w:rPr>
        <w:t>красна</w:t>
      </w:r>
      <w:r w:rsidRPr="00BB0C41">
        <w:rPr>
          <w:rFonts w:ascii="Times New Roman" w:hAnsi="Times New Roman"/>
          <w:i/>
          <w:sz w:val="28"/>
          <w:szCs w:val="28"/>
        </w:rPr>
        <w:t xml:space="preserve"> сила у війська?»</w:t>
      </w:r>
      <w:r w:rsidRPr="00F7438F">
        <w:rPr>
          <w:rFonts w:ascii="Times New Roman" w:hAnsi="Times New Roman"/>
          <w:sz w:val="28"/>
          <w:szCs w:val="28"/>
        </w:rPr>
        <w:t xml:space="preserve"> </w:t>
      </w:r>
      <w:r>
        <w:rPr>
          <w:rFonts w:ascii="Times New Roman" w:hAnsi="Times New Roman"/>
          <w:sz w:val="28"/>
          <w:szCs w:val="28"/>
          <w:lang w:val="en-US"/>
        </w:rPr>
        <w:t>[8</w:t>
      </w:r>
      <w:r w:rsidR="00BF57E8">
        <w:rPr>
          <w:rFonts w:ascii="Times New Roman" w:hAnsi="Times New Roman"/>
          <w:sz w:val="28"/>
          <w:szCs w:val="28"/>
          <w:lang w:val="uk-UA"/>
        </w:rPr>
        <w:t>7</w:t>
      </w:r>
      <w:r>
        <w:rPr>
          <w:rFonts w:ascii="Times New Roman" w:hAnsi="Times New Roman"/>
          <w:sz w:val="28"/>
          <w:szCs w:val="28"/>
          <w:lang w:val="en-US"/>
        </w:rPr>
        <w:t>, c. 101];</w:t>
      </w:r>
    </w:p>
    <w:p w:rsidR="005863D9" w:rsidRPr="00F7438F" w:rsidRDefault="005863D9" w:rsidP="009E316F">
      <w:pPr>
        <w:pStyle w:val="a4"/>
        <w:numPr>
          <w:ilvl w:val="0"/>
          <w:numId w:val="7"/>
        </w:numPr>
        <w:spacing w:after="0" w:line="360" w:lineRule="auto"/>
        <w:jc w:val="both"/>
        <w:rPr>
          <w:rFonts w:ascii="Times New Roman" w:hAnsi="Times New Roman"/>
          <w:sz w:val="28"/>
          <w:szCs w:val="28"/>
        </w:rPr>
      </w:pPr>
      <w:r w:rsidRPr="00BB0C41">
        <w:rPr>
          <w:rFonts w:ascii="Times New Roman" w:hAnsi="Times New Roman"/>
          <w:i/>
          <w:sz w:val="28"/>
          <w:szCs w:val="28"/>
        </w:rPr>
        <w:lastRenderedPageBreak/>
        <w:t xml:space="preserve">«Е, бра, чи ба! </w:t>
      </w:r>
      <w:r w:rsidRPr="00F7438F">
        <w:rPr>
          <w:rFonts w:ascii="Times New Roman" w:hAnsi="Times New Roman"/>
          <w:i/>
          <w:sz w:val="28"/>
          <w:szCs w:val="28"/>
          <w:u w:val="dottedHeavy"/>
        </w:rPr>
        <w:t>Які кармазини на Ляхах</w:t>
      </w:r>
      <w:r w:rsidRPr="00BB0C41">
        <w:rPr>
          <w:rFonts w:ascii="Times New Roman" w:hAnsi="Times New Roman"/>
          <w:i/>
          <w:sz w:val="28"/>
          <w:szCs w:val="28"/>
        </w:rPr>
        <w:t xml:space="preserve">! Хтів б я дізнацця, на яких </w:t>
      </w:r>
      <w:r w:rsidRPr="00F7438F">
        <w:rPr>
          <w:rFonts w:ascii="Times New Roman" w:hAnsi="Times New Roman"/>
          <w:i/>
          <w:sz w:val="28"/>
          <w:szCs w:val="28"/>
          <w:u w:val="dottedHeavy"/>
        </w:rPr>
        <w:t>завбільшки силах</w:t>
      </w:r>
      <w:r w:rsidRPr="00BB0C41">
        <w:rPr>
          <w:rFonts w:ascii="Times New Roman" w:hAnsi="Times New Roman"/>
          <w:i/>
          <w:sz w:val="28"/>
          <w:szCs w:val="28"/>
        </w:rPr>
        <w:t xml:space="preserve"> сее заквітчане військо?»</w:t>
      </w:r>
      <w:r>
        <w:rPr>
          <w:rFonts w:ascii="Times New Roman" w:hAnsi="Times New Roman"/>
          <w:sz w:val="28"/>
          <w:szCs w:val="28"/>
        </w:rPr>
        <w:t xml:space="preserve"> [</w:t>
      </w:r>
      <w:r>
        <w:rPr>
          <w:rFonts w:ascii="Times New Roman" w:hAnsi="Times New Roman"/>
          <w:sz w:val="28"/>
          <w:szCs w:val="28"/>
          <w:lang w:val="en-US"/>
        </w:rPr>
        <w:t>8</w:t>
      </w:r>
      <w:r w:rsidR="00BF57E8">
        <w:rPr>
          <w:rFonts w:ascii="Times New Roman" w:hAnsi="Times New Roman"/>
          <w:sz w:val="28"/>
          <w:szCs w:val="28"/>
          <w:lang w:val="uk-UA"/>
        </w:rPr>
        <w:t>3</w:t>
      </w:r>
      <w:r w:rsidRPr="00F7438F">
        <w:rPr>
          <w:rFonts w:ascii="Times New Roman" w:hAnsi="Times New Roman"/>
          <w:sz w:val="28"/>
          <w:szCs w:val="28"/>
        </w:rPr>
        <w:t xml:space="preserve">, </w:t>
      </w:r>
      <w:r>
        <w:rPr>
          <w:rFonts w:ascii="Times New Roman" w:hAnsi="Times New Roman"/>
          <w:sz w:val="28"/>
          <w:szCs w:val="28"/>
          <w:lang w:val="en-US"/>
        </w:rPr>
        <w:t>c</w:t>
      </w:r>
      <w:r w:rsidRPr="00F7438F">
        <w:rPr>
          <w:rFonts w:ascii="Times New Roman" w:hAnsi="Times New Roman"/>
          <w:sz w:val="28"/>
          <w:szCs w:val="28"/>
        </w:rPr>
        <w:t xml:space="preserve">. </w:t>
      </w:r>
      <w:r>
        <w:rPr>
          <w:rFonts w:ascii="Times New Roman" w:hAnsi="Times New Roman"/>
          <w:sz w:val="28"/>
          <w:szCs w:val="28"/>
          <w:lang w:val="en-US"/>
        </w:rPr>
        <w:t>100];</w:t>
      </w:r>
    </w:p>
    <w:p w:rsidR="005863D9" w:rsidRPr="00F7438F" w:rsidRDefault="005863D9" w:rsidP="009E316F">
      <w:pPr>
        <w:pStyle w:val="a4"/>
        <w:numPr>
          <w:ilvl w:val="0"/>
          <w:numId w:val="7"/>
        </w:numPr>
        <w:spacing w:after="0" w:line="360" w:lineRule="auto"/>
        <w:jc w:val="both"/>
        <w:rPr>
          <w:rFonts w:ascii="Times New Roman" w:hAnsi="Times New Roman"/>
          <w:sz w:val="28"/>
          <w:szCs w:val="28"/>
        </w:rPr>
      </w:pPr>
      <w:r w:rsidRPr="00BB0C41">
        <w:rPr>
          <w:rFonts w:ascii="Times New Roman" w:hAnsi="Times New Roman"/>
          <w:i/>
          <w:sz w:val="28"/>
          <w:szCs w:val="28"/>
        </w:rPr>
        <w:t>«</w:t>
      </w:r>
      <w:r>
        <w:rPr>
          <w:rFonts w:ascii="Times New Roman" w:hAnsi="Times New Roman"/>
          <w:i/>
          <w:sz w:val="28"/>
          <w:szCs w:val="28"/>
        </w:rPr>
        <w:t xml:space="preserve">Э, бра, чы ба! яки </w:t>
      </w:r>
      <w:r w:rsidRPr="005B498A">
        <w:rPr>
          <w:rFonts w:ascii="Times New Roman" w:hAnsi="Times New Roman"/>
          <w:b/>
          <w:i/>
          <w:sz w:val="28"/>
          <w:szCs w:val="28"/>
        </w:rPr>
        <w:t>гарни</w:t>
      </w:r>
      <w:r>
        <w:rPr>
          <w:rFonts w:ascii="Times New Roman" w:hAnsi="Times New Roman"/>
          <w:i/>
          <w:sz w:val="28"/>
          <w:szCs w:val="28"/>
        </w:rPr>
        <w:t xml:space="preserve"> кармазины на ля</w:t>
      </w:r>
      <w:r w:rsidRPr="005B498A">
        <w:rPr>
          <w:rFonts w:ascii="Times New Roman" w:hAnsi="Times New Roman"/>
          <w:i/>
          <w:sz w:val="28"/>
          <w:szCs w:val="28"/>
        </w:rPr>
        <w:t xml:space="preserve">хахъ! хотивъ бы </w:t>
      </w:r>
      <w:r>
        <w:rPr>
          <w:rFonts w:ascii="Times New Roman" w:hAnsi="Times New Roman"/>
          <w:i/>
          <w:sz w:val="28"/>
          <w:szCs w:val="28"/>
        </w:rPr>
        <w:t xml:space="preserve">я дизнатысь, чы тожъ и сылу </w:t>
      </w:r>
      <w:r w:rsidRPr="005B498A">
        <w:rPr>
          <w:rFonts w:ascii="Times New Roman" w:hAnsi="Times New Roman"/>
          <w:b/>
          <w:i/>
          <w:sz w:val="28"/>
          <w:szCs w:val="28"/>
        </w:rPr>
        <w:t>гарну</w:t>
      </w:r>
      <w:r>
        <w:rPr>
          <w:rFonts w:ascii="Times New Roman" w:hAnsi="Times New Roman"/>
          <w:i/>
          <w:sz w:val="28"/>
          <w:szCs w:val="28"/>
        </w:rPr>
        <w:t xml:space="preserve"> мае оце закви</w:t>
      </w:r>
      <w:r w:rsidRPr="005B498A">
        <w:rPr>
          <w:rFonts w:ascii="Times New Roman" w:hAnsi="Times New Roman"/>
          <w:i/>
          <w:sz w:val="28"/>
          <w:szCs w:val="28"/>
        </w:rPr>
        <w:t>тчане військо?</w:t>
      </w:r>
      <w:r w:rsidRPr="00BB0C41">
        <w:rPr>
          <w:rFonts w:ascii="Times New Roman" w:hAnsi="Times New Roman"/>
          <w:i/>
          <w:sz w:val="28"/>
          <w:szCs w:val="28"/>
        </w:rPr>
        <w:t>»</w:t>
      </w:r>
      <w:r>
        <w:rPr>
          <w:rFonts w:ascii="Times New Roman" w:hAnsi="Times New Roman"/>
          <w:sz w:val="28"/>
          <w:szCs w:val="28"/>
        </w:rPr>
        <w:t xml:space="preserve"> [</w:t>
      </w:r>
      <w:r w:rsidRPr="005B498A">
        <w:rPr>
          <w:rFonts w:ascii="Times New Roman" w:hAnsi="Times New Roman"/>
          <w:sz w:val="28"/>
          <w:szCs w:val="28"/>
        </w:rPr>
        <w:t>8</w:t>
      </w:r>
      <w:r w:rsidR="00BF57E8">
        <w:rPr>
          <w:rFonts w:ascii="Times New Roman" w:hAnsi="Times New Roman"/>
          <w:sz w:val="28"/>
          <w:szCs w:val="28"/>
          <w:lang w:val="uk-UA"/>
        </w:rPr>
        <w:t>4</w:t>
      </w:r>
      <w:r w:rsidRPr="00F7438F">
        <w:rPr>
          <w:rFonts w:ascii="Times New Roman" w:hAnsi="Times New Roman"/>
          <w:sz w:val="28"/>
          <w:szCs w:val="28"/>
        </w:rPr>
        <w:t xml:space="preserve">, </w:t>
      </w:r>
      <w:r>
        <w:rPr>
          <w:rFonts w:ascii="Times New Roman" w:hAnsi="Times New Roman"/>
          <w:sz w:val="28"/>
          <w:szCs w:val="28"/>
          <w:lang w:val="en-US"/>
        </w:rPr>
        <w:t>c</w:t>
      </w:r>
      <w:r w:rsidRPr="00F7438F">
        <w:rPr>
          <w:rFonts w:ascii="Times New Roman" w:hAnsi="Times New Roman"/>
          <w:sz w:val="28"/>
          <w:szCs w:val="28"/>
        </w:rPr>
        <w:t xml:space="preserve">. </w:t>
      </w:r>
      <w:r>
        <w:rPr>
          <w:rFonts w:ascii="Times New Roman" w:hAnsi="Times New Roman"/>
          <w:sz w:val="28"/>
          <w:szCs w:val="28"/>
        </w:rPr>
        <w:t>133</w:t>
      </w:r>
      <w:r w:rsidRPr="005B498A">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sidRPr="00BF57E8">
        <w:rPr>
          <w:rFonts w:ascii="Times New Roman" w:hAnsi="Times New Roman"/>
          <w:sz w:val="28"/>
          <w:szCs w:val="28"/>
        </w:rPr>
        <w:t>Перекладаючи такого роду складні щодо розуміння словосполучення</w:t>
      </w:r>
      <w:r>
        <w:rPr>
          <w:rFonts w:ascii="Times New Roman" w:hAnsi="Times New Roman"/>
          <w:sz w:val="28"/>
          <w:szCs w:val="28"/>
        </w:rPr>
        <w:t xml:space="preserve">, перекладачі інколи  не можуть дійти згоди, яким саме чином передати їх на українську мову. Такого роду конфуз можна побачити у перекладі на українську мову гоголівського </w:t>
      </w:r>
      <w:r w:rsidRPr="00412DCF">
        <w:rPr>
          <w:rFonts w:ascii="Times New Roman" w:hAnsi="Times New Roman"/>
          <w:i/>
          <w:sz w:val="28"/>
          <w:szCs w:val="28"/>
        </w:rPr>
        <w:t>«Заколдованного места</w:t>
      </w:r>
      <w:r w:rsidRPr="00412DCF">
        <w:rPr>
          <w:rFonts w:ascii="Times New Roman" w:hAnsi="Times New Roman"/>
          <w:sz w:val="28"/>
          <w:szCs w:val="28"/>
        </w:rPr>
        <w:t>»</w:t>
      </w:r>
      <w:r>
        <w:rPr>
          <w:rFonts w:ascii="Times New Roman" w:hAnsi="Times New Roman"/>
          <w:sz w:val="28"/>
          <w:szCs w:val="28"/>
        </w:rPr>
        <w:t xml:space="preserve">. </w:t>
      </w:r>
      <w:r w:rsidR="009F592A">
        <w:rPr>
          <w:rFonts w:ascii="Times New Roman" w:hAnsi="Times New Roman"/>
          <w:sz w:val="28"/>
          <w:szCs w:val="28"/>
          <w:lang w:val="uk-UA"/>
        </w:rPr>
        <w:t>Наприклад, в</w:t>
      </w:r>
      <w:r>
        <w:rPr>
          <w:rFonts w:ascii="Times New Roman" w:hAnsi="Times New Roman"/>
          <w:sz w:val="28"/>
          <w:szCs w:val="28"/>
        </w:rPr>
        <w:t xml:space="preserve"> рецензії </w:t>
      </w:r>
      <w:r w:rsidRPr="00BF57E8">
        <w:rPr>
          <w:rFonts w:ascii="Times New Roman" w:hAnsi="Times New Roman"/>
          <w:sz w:val="28"/>
          <w:szCs w:val="28"/>
        </w:rPr>
        <w:t>К.</w:t>
      </w:r>
      <w:r>
        <w:rPr>
          <w:rFonts w:ascii="Times New Roman" w:hAnsi="Times New Roman"/>
          <w:sz w:val="28"/>
          <w:szCs w:val="28"/>
        </w:rPr>
        <w:t xml:space="preserve"> Масливця можна знайти цікаві варіанти перекладу цієї назви. </w:t>
      </w:r>
      <w:r w:rsidR="009F592A">
        <w:rPr>
          <w:rFonts w:ascii="Times New Roman" w:hAnsi="Times New Roman"/>
          <w:sz w:val="28"/>
          <w:szCs w:val="28"/>
          <w:lang w:val="uk-UA"/>
        </w:rPr>
        <w:t>Приміром</w:t>
      </w:r>
      <w:r>
        <w:rPr>
          <w:rFonts w:ascii="Times New Roman" w:hAnsi="Times New Roman"/>
          <w:sz w:val="28"/>
          <w:szCs w:val="28"/>
        </w:rPr>
        <w:t xml:space="preserve">, </w:t>
      </w:r>
      <w:r w:rsidRPr="00BF57E8">
        <w:rPr>
          <w:rFonts w:ascii="Times New Roman" w:hAnsi="Times New Roman"/>
          <w:sz w:val="28"/>
          <w:szCs w:val="28"/>
        </w:rPr>
        <w:t>С</w:t>
      </w:r>
      <w:r w:rsidR="00BF57E8">
        <w:rPr>
          <w:rFonts w:ascii="Times New Roman" w:hAnsi="Times New Roman"/>
          <w:sz w:val="28"/>
          <w:szCs w:val="28"/>
          <w:lang w:val="uk-UA"/>
        </w:rPr>
        <w:t xml:space="preserve">тепан </w:t>
      </w:r>
      <w:r>
        <w:rPr>
          <w:rFonts w:ascii="Times New Roman" w:hAnsi="Times New Roman"/>
          <w:sz w:val="28"/>
          <w:szCs w:val="28"/>
        </w:rPr>
        <w:t xml:space="preserve"> Васильченко переклав цю назву, як </w:t>
      </w:r>
      <w:r w:rsidRPr="00412DCF">
        <w:rPr>
          <w:rFonts w:ascii="Times New Roman" w:hAnsi="Times New Roman"/>
          <w:i/>
          <w:sz w:val="28"/>
          <w:szCs w:val="28"/>
        </w:rPr>
        <w:t>«Заворожене місце</w:t>
      </w:r>
      <w:r>
        <w:rPr>
          <w:rFonts w:ascii="Times New Roman" w:hAnsi="Times New Roman"/>
          <w:sz w:val="28"/>
          <w:szCs w:val="28"/>
        </w:rPr>
        <w:t>», а от С</w:t>
      </w:r>
      <w:r w:rsidR="009F592A">
        <w:rPr>
          <w:rFonts w:ascii="Times New Roman" w:hAnsi="Times New Roman"/>
          <w:sz w:val="28"/>
          <w:szCs w:val="28"/>
          <w:lang w:val="uk-UA"/>
        </w:rPr>
        <w:t>ергій</w:t>
      </w:r>
      <w:r>
        <w:rPr>
          <w:rFonts w:ascii="Times New Roman" w:hAnsi="Times New Roman"/>
          <w:sz w:val="28"/>
          <w:szCs w:val="28"/>
        </w:rPr>
        <w:t xml:space="preserve"> Титаренко зрозумів та подав, як </w:t>
      </w:r>
      <w:r w:rsidRPr="00412DCF">
        <w:rPr>
          <w:rFonts w:ascii="Times New Roman" w:hAnsi="Times New Roman"/>
          <w:i/>
          <w:sz w:val="28"/>
          <w:szCs w:val="28"/>
        </w:rPr>
        <w:t>«Зачароване місце»</w:t>
      </w:r>
      <w:r w:rsidRPr="00AF03F3">
        <w:rPr>
          <w:rFonts w:ascii="Times New Roman" w:hAnsi="Times New Roman"/>
          <w:sz w:val="28"/>
          <w:szCs w:val="28"/>
        </w:rPr>
        <w:t>.</w:t>
      </w:r>
      <w:r>
        <w:rPr>
          <w:rFonts w:ascii="Times New Roman" w:hAnsi="Times New Roman"/>
          <w:sz w:val="28"/>
          <w:szCs w:val="28"/>
        </w:rPr>
        <w:t xml:space="preserve"> Згідно думки Масливця, переклад цього твору М. Гоголя виглядає «жвавішим» в перекладі Васильченка, ніж в перекладі Титаренка, але </w:t>
      </w:r>
      <w:r w:rsidR="009F592A">
        <w:rPr>
          <w:rFonts w:ascii="Times New Roman" w:hAnsi="Times New Roman"/>
          <w:sz w:val="28"/>
          <w:szCs w:val="28"/>
          <w:lang w:val="uk-UA"/>
        </w:rPr>
        <w:t>і</w:t>
      </w:r>
      <w:r>
        <w:rPr>
          <w:rFonts w:ascii="Times New Roman" w:hAnsi="Times New Roman"/>
          <w:sz w:val="28"/>
          <w:szCs w:val="28"/>
        </w:rPr>
        <w:t xml:space="preserve"> йому, все ж таки, бракує гоголівської манери зображення. </w:t>
      </w:r>
      <w:r w:rsidRPr="00412DCF">
        <w:rPr>
          <w:rFonts w:ascii="Times New Roman" w:hAnsi="Times New Roman"/>
          <w:sz w:val="28"/>
          <w:szCs w:val="28"/>
        </w:rPr>
        <w:t>Порівн</w:t>
      </w:r>
      <w:r>
        <w:rPr>
          <w:rFonts w:ascii="Times New Roman" w:hAnsi="Times New Roman"/>
          <w:sz w:val="28"/>
          <w:szCs w:val="28"/>
        </w:rPr>
        <w:t>юючи варіанти тлумачень цих двох перекладачів можна побачити, що перекладачі доволі вільно віднеслись до перекладу, можливо, на меті в них була передача змісту твору, а не передача унікальності стилю Гоголя – деякі моменти чи речення перекладачі взагалі вирішили не перекладати [4</w:t>
      </w:r>
      <w:r w:rsidR="009F592A">
        <w:rPr>
          <w:rFonts w:ascii="Times New Roman" w:hAnsi="Times New Roman"/>
          <w:sz w:val="28"/>
          <w:szCs w:val="28"/>
          <w:lang w:val="uk-UA"/>
        </w:rPr>
        <w:t>0</w:t>
      </w:r>
      <w:r w:rsidRPr="00BA0C12">
        <w:rPr>
          <w:rFonts w:ascii="Times New Roman" w:hAnsi="Times New Roman"/>
          <w:sz w:val="28"/>
          <w:szCs w:val="28"/>
        </w:rPr>
        <w:t>]</w:t>
      </w:r>
      <w:r>
        <w:rPr>
          <w:rFonts w:ascii="Times New Roman" w:hAnsi="Times New Roman"/>
          <w:sz w:val="28"/>
          <w:szCs w:val="28"/>
        </w:rPr>
        <w:t>:</w:t>
      </w:r>
    </w:p>
    <w:p w:rsidR="005863D9" w:rsidRDefault="005863D9" w:rsidP="005863D9">
      <w:pPr>
        <w:spacing w:after="0" w:line="360" w:lineRule="auto"/>
        <w:jc w:val="both"/>
        <w:rPr>
          <w:rFonts w:ascii="Times New Roman" w:hAnsi="Times New Roman"/>
          <w:i/>
          <w:sz w:val="28"/>
          <w:szCs w:val="28"/>
        </w:rPr>
      </w:pPr>
      <w:r w:rsidRPr="006D4B2C">
        <w:rPr>
          <w:rFonts w:ascii="Times New Roman" w:hAnsi="Times New Roman"/>
          <w:i/>
          <w:sz w:val="28"/>
          <w:szCs w:val="28"/>
        </w:rPr>
        <w:t xml:space="preserve">«Но куда уж тут до люлек? </w:t>
      </w:r>
      <w:r w:rsidRPr="006D4B2C">
        <w:rPr>
          <w:rFonts w:ascii="Times New Roman" w:hAnsi="Times New Roman"/>
          <w:b/>
          <w:i/>
          <w:sz w:val="28"/>
          <w:szCs w:val="28"/>
        </w:rPr>
        <w:t>За рассказами, да за роздабарами вряд ли и по одной досталось.</w:t>
      </w:r>
      <w:r w:rsidRPr="006D4B2C">
        <w:rPr>
          <w:rFonts w:ascii="Times New Roman" w:hAnsi="Times New Roman"/>
          <w:i/>
          <w:sz w:val="28"/>
          <w:szCs w:val="28"/>
        </w:rPr>
        <w:t xml:space="preserve"> После полудника стал дед потчевать гостей дынями. Вот каждый, взявши по дыне, обчистил ее чистенько ножиком </w:t>
      </w:r>
      <w:r w:rsidRPr="006D4B2C">
        <w:rPr>
          <w:rFonts w:ascii="Times New Roman" w:hAnsi="Times New Roman"/>
          <w:b/>
          <w:i/>
          <w:sz w:val="28"/>
          <w:szCs w:val="28"/>
        </w:rPr>
        <w:t>(калачи были все тертые, мыкали не мало, знали уж как едят в свете, пожалуй, и за панский стол хоть сейчас готовы сесть)</w:t>
      </w:r>
      <w:r w:rsidRPr="006D4B2C">
        <w:rPr>
          <w:rFonts w:ascii="Times New Roman" w:hAnsi="Times New Roman"/>
          <w:i/>
          <w:sz w:val="28"/>
          <w:szCs w:val="28"/>
        </w:rPr>
        <w:t>, обчистил хорошенько, проткнул каждый дырочку, выпил из нее кисель, стал резать по кусочкам и класть в рот».</w:t>
      </w:r>
    </w:p>
    <w:p w:rsidR="005863D9" w:rsidRPr="005848A2" w:rsidRDefault="005863D9" w:rsidP="005848A2">
      <w:pPr>
        <w:spacing w:after="0" w:line="360" w:lineRule="auto"/>
        <w:jc w:val="both"/>
        <w:rPr>
          <w:rFonts w:ascii="Times New Roman" w:hAnsi="Times New Roman"/>
          <w:i/>
          <w:sz w:val="28"/>
          <w:szCs w:val="28"/>
        </w:rPr>
      </w:pPr>
      <w:r w:rsidRPr="005848A2">
        <w:rPr>
          <w:rFonts w:ascii="Times New Roman" w:hAnsi="Times New Roman"/>
          <w:b/>
          <w:sz w:val="28"/>
          <w:szCs w:val="28"/>
        </w:rPr>
        <w:t>Переклад С. Васильченка</w:t>
      </w:r>
      <w:r w:rsidRPr="005848A2">
        <w:rPr>
          <w:rFonts w:ascii="Times New Roman" w:hAnsi="Times New Roman"/>
          <w:sz w:val="28"/>
          <w:szCs w:val="28"/>
        </w:rPr>
        <w:t xml:space="preserve">: </w:t>
      </w:r>
      <w:r w:rsidRPr="005848A2">
        <w:rPr>
          <w:rFonts w:ascii="Times New Roman" w:hAnsi="Times New Roman"/>
          <w:i/>
          <w:sz w:val="28"/>
          <w:szCs w:val="28"/>
        </w:rPr>
        <w:t xml:space="preserve">«Та де вже там до люльок... Після полудня дід став пригощать </w:t>
      </w:r>
      <w:r w:rsidRPr="005848A2">
        <w:rPr>
          <w:rFonts w:ascii="Times New Roman" w:hAnsi="Times New Roman"/>
          <w:b/>
          <w:i/>
          <w:sz w:val="28"/>
          <w:szCs w:val="28"/>
        </w:rPr>
        <w:t>чумаків</w:t>
      </w:r>
      <w:r w:rsidRPr="005848A2">
        <w:rPr>
          <w:rFonts w:ascii="Times New Roman" w:hAnsi="Times New Roman"/>
          <w:i/>
          <w:sz w:val="28"/>
          <w:szCs w:val="28"/>
        </w:rPr>
        <w:t xml:space="preserve"> динями. Кожний, взявши диню, обчистив її чепурненько ножиком. Обчистивши, він протикав </w:t>
      </w:r>
      <w:r w:rsidRPr="005848A2">
        <w:rPr>
          <w:rFonts w:ascii="Times New Roman" w:hAnsi="Times New Roman"/>
          <w:b/>
          <w:i/>
          <w:sz w:val="28"/>
          <w:szCs w:val="28"/>
        </w:rPr>
        <w:t>пучкою</w:t>
      </w:r>
      <w:r w:rsidRPr="005848A2">
        <w:rPr>
          <w:rFonts w:ascii="Times New Roman" w:hAnsi="Times New Roman"/>
          <w:i/>
          <w:sz w:val="28"/>
          <w:szCs w:val="28"/>
        </w:rPr>
        <w:t xml:space="preserve"> дірочку в дині, випивав з неї кисіль, далі краяв по шматочку й клав у рот».</w:t>
      </w:r>
    </w:p>
    <w:p w:rsidR="005863D9" w:rsidRPr="005848A2" w:rsidRDefault="005863D9" w:rsidP="005848A2">
      <w:pPr>
        <w:spacing w:after="0" w:line="360" w:lineRule="auto"/>
        <w:jc w:val="both"/>
        <w:rPr>
          <w:rFonts w:ascii="Times New Roman" w:hAnsi="Times New Roman"/>
          <w:i/>
          <w:sz w:val="28"/>
          <w:szCs w:val="28"/>
        </w:rPr>
      </w:pPr>
      <w:r w:rsidRPr="005848A2">
        <w:rPr>
          <w:rFonts w:ascii="Times New Roman" w:hAnsi="Times New Roman"/>
          <w:b/>
          <w:sz w:val="28"/>
          <w:szCs w:val="28"/>
        </w:rPr>
        <w:t>Переклад С. Титаренка</w:t>
      </w:r>
      <w:r w:rsidRPr="005848A2">
        <w:rPr>
          <w:rFonts w:ascii="Times New Roman" w:hAnsi="Times New Roman"/>
          <w:sz w:val="28"/>
          <w:szCs w:val="28"/>
        </w:rPr>
        <w:t xml:space="preserve">: </w:t>
      </w:r>
      <w:r w:rsidRPr="005848A2">
        <w:rPr>
          <w:rFonts w:ascii="Times New Roman" w:hAnsi="Times New Roman"/>
          <w:i/>
          <w:sz w:val="28"/>
          <w:szCs w:val="28"/>
        </w:rPr>
        <w:t xml:space="preserve">«Та де вже там до люльок. За оповіданнями та балясами чи й по одній викурили. </w:t>
      </w:r>
      <w:r w:rsidRPr="005848A2">
        <w:rPr>
          <w:rFonts w:ascii="Times New Roman" w:hAnsi="Times New Roman"/>
          <w:b/>
          <w:i/>
          <w:sz w:val="28"/>
          <w:szCs w:val="28"/>
        </w:rPr>
        <w:t>Пополуднавши - дід почав динями пригощати</w:t>
      </w:r>
      <w:r w:rsidRPr="005848A2">
        <w:rPr>
          <w:rFonts w:ascii="Times New Roman" w:hAnsi="Times New Roman"/>
          <w:i/>
          <w:sz w:val="28"/>
          <w:szCs w:val="28"/>
        </w:rPr>
        <w:t>. Ось кожний по дині взявши, обчи</w:t>
      </w:r>
      <w:r w:rsidRPr="005848A2">
        <w:rPr>
          <w:rFonts w:ascii="Times New Roman" w:hAnsi="Times New Roman"/>
          <w:i/>
          <w:sz w:val="28"/>
          <w:szCs w:val="28"/>
          <w:lang w:val="en-US"/>
        </w:rPr>
        <w:t>c</w:t>
      </w:r>
      <w:r w:rsidRPr="005848A2">
        <w:rPr>
          <w:rFonts w:ascii="Times New Roman" w:hAnsi="Times New Roman"/>
          <w:i/>
          <w:sz w:val="28"/>
          <w:szCs w:val="28"/>
        </w:rPr>
        <w:t xml:space="preserve">тив гарненько ножиком (всі </w:t>
      </w:r>
      <w:r w:rsidRPr="005848A2">
        <w:rPr>
          <w:rFonts w:ascii="Times New Roman" w:hAnsi="Times New Roman"/>
          <w:i/>
          <w:sz w:val="28"/>
          <w:szCs w:val="28"/>
        </w:rPr>
        <w:lastRenderedPageBreak/>
        <w:t>були терті калачі, тинялись чимало, знали вже, як там їдять на світі, так що й до панського столу хоч зараз сісти) і обчистивши гарненько, проткнув кожний пальцем дірочку, випив юшку і давай скибочками краяти та в рот класти».</w:t>
      </w:r>
    </w:p>
    <w:p w:rsidR="005863D9" w:rsidRDefault="005863D9" w:rsidP="005863D9">
      <w:pPr>
        <w:spacing w:after="0" w:line="360" w:lineRule="auto"/>
        <w:jc w:val="both"/>
        <w:rPr>
          <w:rFonts w:ascii="Times New Roman" w:hAnsi="Times New Roman"/>
          <w:i/>
          <w:sz w:val="28"/>
          <w:szCs w:val="28"/>
        </w:rPr>
      </w:pPr>
      <w:r w:rsidRPr="006D4B2C">
        <w:rPr>
          <w:rFonts w:ascii="Times New Roman" w:hAnsi="Times New Roman"/>
          <w:i/>
          <w:sz w:val="28"/>
          <w:szCs w:val="28"/>
        </w:rPr>
        <w:t xml:space="preserve">«Я был тогда малый </w:t>
      </w:r>
      <w:r w:rsidRPr="006D4B2C">
        <w:rPr>
          <w:rFonts w:ascii="Times New Roman" w:hAnsi="Times New Roman"/>
          <w:b/>
          <w:i/>
          <w:sz w:val="28"/>
          <w:szCs w:val="28"/>
        </w:rPr>
        <w:t>подвижной</w:t>
      </w:r>
      <w:r w:rsidRPr="006D4B2C">
        <w:rPr>
          <w:rFonts w:ascii="Times New Roman" w:hAnsi="Times New Roman"/>
          <w:i/>
          <w:sz w:val="28"/>
          <w:szCs w:val="28"/>
        </w:rPr>
        <w:t xml:space="preserve">. Старость проклятая, теперь уже </w:t>
      </w:r>
      <w:r w:rsidRPr="006D4B2C">
        <w:rPr>
          <w:rFonts w:ascii="Times New Roman" w:hAnsi="Times New Roman"/>
          <w:b/>
          <w:i/>
          <w:sz w:val="28"/>
          <w:szCs w:val="28"/>
        </w:rPr>
        <w:t>не пойду</w:t>
      </w:r>
      <w:r w:rsidRPr="006D4B2C">
        <w:rPr>
          <w:rFonts w:ascii="Times New Roman" w:hAnsi="Times New Roman"/>
          <w:i/>
          <w:sz w:val="28"/>
          <w:szCs w:val="28"/>
        </w:rPr>
        <w:t xml:space="preserve"> так, вместо всех выкрутасов, ноги только спотыкаются... Долго глядел дед на нас, сидя с чумаками. Я замечаю, что у него ноги не постоят на месте: </w:t>
      </w:r>
      <w:r w:rsidRPr="006D4B2C">
        <w:rPr>
          <w:rFonts w:ascii="Times New Roman" w:hAnsi="Times New Roman"/>
          <w:b/>
          <w:i/>
          <w:sz w:val="28"/>
          <w:szCs w:val="28"/>
        </w:rPr>
        <w:t>так, как будто их что-нибудь дергает</w:t>
      </w:r>
      <w:r w:rsidRPr="006D4B2C">
        <w:rPr>
          <w:rFonts w:ascii="Times New Roman" w:hAnsi="Times New Roman"/>
          <w:i/>
          <w:sz w:val="28"/>
          <w:szCs w:val="28"/>
        </w:rPr>
        <w:t>».</w:t>
      </w:r>
    </w:p>
    <w:p w:rsidR="005863D9" w:rsidRPr="00E853D8" w:rsidRDefault="005863D9" w:rsidP="009E316F">
      <w:pPr>
        <w:pStyle w:val="a4"/>
        <w:numPr>
          <w:ilvl w:val="0"/>
          <w:numId w:val="9"/>
        </w:numPr>
        <w:spacing w:after="0" w:line="360" w:lineRule="auto"/>
        <w:jc w:val="both"/>
        <w:rPr>
          <w:rFonts w:ascii="Times New Roman" w:hAnsi="Times New Roman"/>
          <w:i/>
          <w:sz w:val="28"/>
          <w:szCs w:val="28"/>
        </w:rPr>
      </w:pPr>
      <w:r>
        <w:rPr>
          <w:rFonts w:ascii="Times New Roman" w:hAnsi="Times New Roman"/>
          <w:b/>
          <w:sz w:val="28"/>
          <w:szCs w:val="28"/>
        </w:rPr>
        <w:t xml:space="preserve">Переклад </w:t>
      </w:r>
      <w:r w:rsidRPr="006D4B2C">
        <w:rPr>
          <w:rFonts w:ascii="Times New Roman" w:hAnsi="Times New Roman"/>
          <w:b/>
          <w:sz w:val="28"/>
          <w:szCs w:val="28"/>
        </w:rPr>
        <w:t>С. Васильченк</w:t>
      </w:r>
      <w:r>
        <w:rPr>
          <w:rFonts w:ascii="Times New Roman" w:hAnsi="Times New Roman"/>
          <w:b/>
          <w:sz w:val="28"/>
          <w:szCs w:val="28"/>
        </w:rPr>
        <w:t>а</w:t>
      </w:r>
      <w:r>
        <w:rPr>
          <w:rFonts w:ascii="Times New Roman" w:hAnsi="Times New Roman"/>
          <w:sz w:val="28"/>
          <w:szCs w:val="28"/>
        </w:rPr>
        <w:t xml:space="preserve">: </w:t>
      </w:r>
      <w:r w:rsidRPr="00E853D8">
        <w:rPr>
          <w:rFonts w:ascii="Times New Roman" w:hAnsi="Times New Roman"/>
          <w:i/>
          <w:sz w:val="28"/>
          <w:szCs w:val="28"/>
        </w:rPr>
        <w:t xml:space="preserve">«Я був тоді хлопець </w:t>
      </w:r>
      <w:r w:rsidRPr="00E853D8">
        <w:rPr>
          <w:rFonts w:ascii="Times New Roman" w:hAnsi="Times New Roman"/>
          <w:b/>
          <w:i/>
          <w:sz w:val="28"/>
          <w:szCs w:val="28"/>
        </w:rPr>
        <w:t>поворотний</w:t>
      </w:r>
      <w:r w:rsidRPr="00E853D8">
        <w:rPr>
          <w:rFonts w:ascii="Times New Roman" w:hAnsi="Times New Roman"/>
          <w:i/>
          <w:sz w:val="28"/>
          <w:szCs w:val="28"/>
        </w:rPr>
        <w:t xml:space="preserve">. Старість клята. Тепер так </w:t>
      </w:r>
      <w:r w:rsidRPr="00E853D8">
        <w:rPr>
          <w:rFonts w:ascii="Times New Roman" w:hAnsi="Times New Roman"/>
          <w:b/>
          <w:i/>
          <w:sz w:val="28"/>
          <w:szCs w:val="28"/>
        </w:rPr>
        <w:t>не утну</w:t>
      </w:r>
      <w:r w:rsidRPr="00E853D8">
        <w:rPr>
          <w:rFonts w:ascii="Times New Roman" w:hAnsi="Times New Roman"/>
          <w:i/>
          <w:sz w:val="28"/>
          <w:szCs w:val="28"/>
        </w:rPr>
        <w:t xml:space="preserve">. Замість викрутасів, ноги тільки спотикаються... Довго дивився на нас дід, сидячи з чумаками. Тільки помічаю я - ноги в його чогось не на місці, </w:t>
      </w:r>
      <w:r w:rsidRPr="00E853D8">
        <w:rPr>
          <w:rFonts w:ascii="Times New Roman" w:hAnsi="Times New Roman"/>
          <w:b/>
          <w:i/>
          <w:sz w:val="28"/>
          <w:szCs w:val="28"/>
        </w:rPr>
        <w:t>а соваються</w:t>
      </w:r>
      <w:r w:rsidRPr="00E853D8">
        <w:rPr>
          <w:rFonts w:ascii="Times New Roman" w:hAnsi="Times New Roman"/>
          <w:i/>
          <w:sz w:val="28"/>
          <w:szCs w:val="28"/>
        </w:rPr>
        <w:t>».</w:t>
      </w:r>
    </w:p>
    <w:p w:rsidR="005863D9" w:rsidRPr="00E853D8" w:rsidRDefault="005863D9" w:rsidP="009E316F">
      <w:pPr>
        <w:pStyle w:val="a4"/>
        <w:numPr>
          <w:ilvl w:val="0"/>
          <w:numId w:val="9"/>
        </w:numPr>
        <w:spacing w:after="0" w:line="360" w:lineRule="auto"/>
        <w:jc w:val="both"/>
        <w:rPr>
          <w:rFonts w:ascii="Times New Roman" w:hAnsi="Times New Roman"/>
          <w:i/>
          <w:sz w:val="28"/>
          <w:szCs w:val="28"/>
        </w:rPr>
      </w:pPr>
      <w:r>
        <w:rPr>
          <w:rFonts w:ascii="Times New Roman" w:hAnsi="Times New Roman"/>
          <w:b/>
          <w:sz w:val="28"/>
          <w:szCs w:val="28"/>
        </w:rPr>
        <w:t xml:space="preserve">Переклад </w:t>
      </w:r>
      <w:r w:rsidRPr="006D4B2C">
        <w:rPr>
          <w:rFonts w:ascii="Times New Roman" w:hAnsi="Times New Roman"/>
          <w:b/>
          <w:sz w:val="28"/>
          <w:szCs w:val="28"/>
        </w:rPr>
        <w:t>С. Титаренк</w:t>
      </w:r>
      <w:r>
        <w:rPr>
          <w:rFonts w:ascii="Times New Roman" w:hAnsi="Times New Roman"/>
          <w:b/>
          <w:sz w:val="28"/>
          <w:szCs w:val="28"/>
        </w:rPr>
        <w:t>а</w:t>
      </w:r>
      <w:r>
        <w:rPr>
          <w:rFonts w:ascii="Times New Roman" w:hAnsi="Times New Roman"/>
          <w:sz w:val="28"/>
          <w:szCs w:val="28"/>
        </w:rPr>
        <w:t xml:space="preserve">: </w:t>
      </w:r>
      <w:r w:rsidRPr="006D4B2C">
        <w:rPr>
          <w:rFonts w:ascii="Times New Roman" w:hAnsi="Times New Roman"/>
          <w:i/>
          <w:sz w:val="28"/>
          <w:szCs w:val="28"/>
        </w:rPr>
        <w:t xml:space="preserve">«Я був тоді хлопець </w:t>
      </w:r>
      <w:r w:rsidRPr="006D4B2C">
        <w:rPr>
          <w:rFonts w:ascii="Times New Roman" w:hAnsi="Times New Roman"/>
          <w:b/>
          <w:i/>
          <w:sz w:val="28"/>
          <w:szCs w:val="28"/>
        </w:rPr>
        <w:t>моторний</w:t>
      </w:r>
      <w:r w:rsidRPr="006D4B2C">
        <w:rPr>
          <w:rFonts w:ascii="Times New Roman" w:hAnsi="Times New Roman"/>
          <w:i/>
          <w:sz w:val="28"/>
          <w:szCs w:val="28"/>
        </w:rPr>
        <w:t xml:space="preserve">. Ех, клята старість. Тепер уже </w:t>
      </w:r>
      <w:r w:rsidRPr="006D4B2C">
        <w:rPr>
          <w:rFonts w:ascii="Times New Roman" w:hAnsi="Times New Roman"/>
          <w:b/>
          <w:i/>
          <w:sz w:val="28"/>
          <w:szCs w:val="28"/>
        </w:rPr>
        <w:t>не піду</w:t>
      </w:r>
      <w:r w:rsidRPr="006D4B2C">
        <w:rPr>
          <w:rFonts w:ascii="Times New Roman" w:hAnsi="Times New Roman"/>
          <w:i/>
          <w:sz w:val="28"/>
          <w:szCs w:val="28"/>
        </w:rPr>
        <w:t xml:space="preserve"> так, замість усіх отих викрутасів, ноги тільки спотикаються. Довго дивився на нас дід, з чумаками сидячи. Я примічаю, що ноги його не можуть вистояти на одному місці і </w:t>
      </w:r>
      <w:r w:rsidRPr="006D4B2C">
        <w:rPr>
          <w:rFonts w:ascii="Times New Roman" w:hAnsi="Times New Roman"/>
          <w:b/>
          <w:i/>
          <w:sz w:val="28"/>
          <w:szCs w:val="28"/>
        </w:rPr>
        <w:t>мов би їх щось так і смикає</w:t>
      </w:r>
      <w:r>
        <w:rPr>
          <w:rFonts w:ascii="Times New Roman" w:hAnsi="Times New Roman"/>
          <w:i/>
          <w:sz w:val="28"/>
          <w:szCs w:val="28"/>
        </w:rPr>
        <w:t>».</w:t>
      </w:r>
    </w:p>
    <w:p w:rsidR="005863D9" w:rsidRDefault="005863D9" w:rsidP="005863D9">
      <w:pPr>
        <w:spacing w:after="0" w:line="360" w:lineRule="auto"/>
        <w:ind w:firstLine="708"/>
        <w:jc w:val="both"/>
        <w:rPr>
          <w:rFonts w:ascii="Times New Roman" w:hAnsi="Times New Roman"/>
          <w:sz w:val="28"/>
          <w:szCs w:val="28"/>
        </w:rPr>
      </w:pPr>
      <w:r w:rsidRPr="009F592A">
        <w:rPr>
          <w:rFonts w:ascii="Times New Roman" w:hAnsi="Times New Roman"/>
          <w:sz w:val="28"/>
          <w:szCs w:val="28"/>
        </w:rPr>
        <w:t>Ще однією особливістю стилю, яку складно передати перекладачу,  є словотвір, який застосовує М. Гоголь. Він ніби не може погодитись зі словами, які вже існують; йому ніби не вистачає їх «внутрішньої сили» для передачі характеру, який він бачить в уяві, змальовуючи свої твори. Мандельштам</w:t>
      </w:r>
      <w:r>
        <w:rPr>
          <w:rFonts w:ascii="Times New Roman" w:hAnsi="Times New Roman"/>
          <w:sz w:val="28"/>
          <w:szCs w:val="28"/>
        </w:rPr>
        <w:t xml:space="preserve"> стверджував, що в «… природе Гоголя было нечто, что влекло его к созиданию новых выражений» </w:t>
      </w:r>
      <w:r w:rsidRPr="00EF4DDE">
        <w:rPr>
          <w:rFonts w:ascii="Times New Roman" w:hAnsi="Times New Roman"/>
          <w:sz w:val="28"/>
          <w:szCs w:val="28"/>
        </w:rPr>
        <w:t>[</w:t>
      </w:r>
      <w:r>
        <w:rPr>
          <w:rFonts w:ascii="Times New Roman" w:hAnsi="Times New Roman"/>
          <w:sz w:val="28"/>
          <w:szCs w:val="28"/>
        </w:rPr>
        <w:t>3</w:t>
      </w:r>
      <w:r w:rsidR="009F592A">
        <w:rPr>
          <w:rFonts w:ascii="Times New Roman" w:hAnsi="Times New Roman"/>
          <w:sz w:val="28"/>
          <w:szCs w:val="28"/>
          <w:lang w:val="uk-UA"/>
        </w:rPr>
        <w:t>7</w:t>
      </w:r>
      <w:r>
        <w:rPr>
          <w:rFonts w:ascii="Times New Roman" w:hAnsi="Times New Roman"/>
          <w:sz w:val="28"/>
          <w:szCs w:val="28"/>
        </w:rPr>
        <w:t>, с. 95</w:t>
      </w:r>
      <w:r w:rsidRPr="00EF4DDE">
        <w:rPr>
          <w:rFonts w:ascii="Times New Roman" w:hAnsi="Times New Roman"/>
          <w:sz w:val="28"/>
          <w:szCs w:val="28"/>
        </w:rPr>
        <w:t>]</w:t>
      </w:r>
      <w:r>
        <w:rPr>
          <w:rFonts w:ascii="Times New Roman" w:hAnsi="Times New Roman"/>
          <w:sz w:val="28"/>
          <w:szCs w:val="28"/>
        </w:rPr>
        <w:t xml:space="preserve">. Напевно, саме тому він вигадує нові слова: наприклад, такого слова як </w:t>
      </w:r>
      <w:r w:rsidRPr="001B4285">
        <w:rPr>
          <w:rFonts w:ascii="Times New Roman" w:hAnsi="Times New Roman"/>
          <w:i/>
          <w:sz w:val="28"/>
          <w:szCs w:val="28"/>
        </w:rPr>
        <w:t>«нежба»</w:t>
      </w:r>
      <w:r>
        <w:rPr>
          <w:rFonts w:ascii="Times New Roman" w:hAnsi="Times New Roman"/>
          <w:sz w:val="28"/>
          <w:szCs w:val="28"/>
        </w:rPr>
        <w:t xml:space="preserve"> в російській мові не існує, але дивлячись на контекст стає зрозуміло, що має на увазі письменник: </w:t>
      </w:r>
      <w:r w:rsidRPr="00B75C1D">
        <w:rPr>
          <w:rFonts w:ascii="Times New Roman" w:hAnsi="Times New Roman"/>
          <w:i/>
          <w:sz w:val="28"/>
          <w:szCs w:val="28"/>
        </w:rPr>
        <w:t xml:space="preserve">«Какая вам </w:t>
      </w:r>
      <w:r w:rsidRPr="00B75C1D">
        <w:rPr>
          <w:rFonts w:ascii="Times New Roman" w:hAnsi="Times New Roman"/>
          <w:b/>
          <w:i/>
          <w:sz w:val="28"/>
          <w:szCs w:val="28"/>
        </w:rPr>
        <w:t>нежба</w:t>
      </w:r>
      <w:r w:rsidRPr="00B75C1D">
        <w:rPr>
          <w:rFonts w:ascii="Times New Roman" w:hAnsi="Times New Roman"/>
          <w:i/>
          <w:sz w:val="28"/>
          <w:szCs w:val="28"/>
        </w:rPr>
        <w:t xml:space="preserve">? Ваша </w:t>
      </w:r>
      <w:r w:rsidRPr="00B75C1D">
        <w:rPr>
          <w:rFonts w:ascii="Times New Roman" w:hAnsi="Times New Roman"/>
          <w:b/>
          <w:i/>
          <w:sz w:val="28"/>
          <w:szCs w:val="28"/>
        </w:rPr>
        <w:t>нежба</w:t>
      </w:r>
      <w:r w:rsidRPr="00B75C1D">
        <w:rPr>
          <w:rFonts w:ascii="Times New Roman" w:hAnsi="Times New Roman"/>
          <w:i/>
          <w:sz w:val="28"/>
          <w:szCs w:val="28"/>
        </w:rPr>
        <w:t xml:space="preserve"> </w:t>
      </w:r>
      <w:r w:rsidR="009F592A">
        <w:rPr>
          <w:rFonts w:ascii="Times New Roman" w:hAnsi="Times New Roman"/>
          <w:i/>
          <w:sz w:val="28"/>
          <w:szCs w:val="28"/>
          <w:lang w:val="uk-UA"/>
        </w:rPr>
        <w:t>–</w:t>
      </w:r>
      <w:r w:rsidRPr="00B75C1D">
        <w:rPr>
          <w:rFonts w:ascii="Times New Roman" w:hAnsi="Times New Roman"/>
          <w:i/>
          <w:sz w:val="28"/>
          <w:szCs w:val="28"/>
        </w:rPr>
        <w:t xml:space="preserve"> чистое поле да добрый конь: вот ваша </w:t>
      </w:r>
      <w:r w:rsidRPr="00B75C1D">
        <w:rPr>
          <w:rFonts w:ascii="Times New Roman" w:hAnsi="Times New Roman"/>
          <w:b/>
          <w:i/>
          <w:sz w:val="28"/>
          <w:szCs w:val="28"/>
        </w:rPr>
        <w:t>нежба</w:t>
      </w:r>
      <w:r w:rsidRPr="00B75C1D">
        <w:rPr>
          <w:rFonts w:ascii="Times New Roman" w:hAnsi="Times New Roman"/>
          <w:i/>
          <w:sz w:val="28"/>
          <w:szCs w:val="28"/>
        </w:rPr>
        <w:t>!»</w:t>
      </w:r>
      <w:r>
        <w:rPr>
          <w:rFonts w:ascii="Times New Roman" w:hAnsi="Times New Roman"/>
          <w:sz w:val="28"/>
          <w:szCs w:val="28"/>
        </w:rPr>
        <w:t xml:space="preserve"> </w:t>
      </w:r>
      <w:r w:rsidRPr="00E853D8">
        <w:rPr>
          <w:rFonts w:ascii="Times New Roman" w:hAnsi="Times New Roman"/>
          <w:sz w:val="28"/>
          <w:szCs w:val="28"/>
        </w:rPr>
        <w:t>[</w:t>
      </w:r>
      <w:r w:rsidRPr="005B498A">
        <w:rPr>
          <w:rFonts w:ascii="Times New Roman" w:hAnsi="Times New Roman"/>
          <w:sz w:val="28"/>
          <w:szCs w:val="28"/>
        </w:rPr>
        <w:t xml:space="preserve">86, </w:t>
      </w:r>
      <w:r w:rsidRPr="005B498A">
        <w:rPr>
          <w:rFonts w:ascii="Times New Roman" w:hAnsi="Times New Roman"/>
          <w:sz w:val="28"/>
          <w:szCs w:val="28"/>
          <w:lang w:val="en-US"/>
        </w:rPr>
        <w:t>c</w:t>
      </w:r>
      <w:r w:rsidRPr="005B498A">
        <w:rPr>
          <w:rFonts w:ascii="Times New Roman" w:hAnsi="Times New Roman"/>
          <w:sz w:val="28"/>
          <w:szCs w:val="28"/>
        </w:rPr>
        <w:t>. 70; 87</w:t>
      </w:r>
      <w:r w:rsidRPr="00E853D8">
        <w:rPr>
          <w:rFonts w:ascii="Times New Roman" w:hAnsi="Times New Roman"/>
          <w:sz w:val="28"/>
          <w:szCs w:val="28"/>
        </w:rPr>
        <w:t xml:space="preserve">]. </w:t>
      </w:r>
      <w:r>
        <w:rPr>
          <w:rFonts w:ascii="Times New Roman" w:hAnsi="Times New Roman"/>
          <w:sz w:val="28"/>
          <w:szCs w:val="28"/>
        </w:rPr>
        <w:t xml:space="preserve">Застосування цього слова дуже добре передає відчуття Тараса, коли той зустрівся зі своїми синами на початку повісті. Але переклад самого такого слова і є проблемою для перекладача. </w:t>
      </w:r>
      <w:r w:rsidRPr="00C22E0A">
        <w:rPr>
          <w:rFonts w:ascii="Times New Roman" w:hAnsi="Times New Roman"/>
          <w:color w:val="000000" w:themeColor="text1"/>
          <w:sz w:val="28"/>
          <w:szCs w:val="28"/>
        </w:rPr>
        <w:t xml:space="preserve">Адже змінивши цю «вигадку», перекладач може втратити автентичність та емоцію, що </w:t>
      </w:r>
      <w:r w:rsidR="009F592A">
        <w:rPr>
          <w:rFonts w:ascii="Times New Roman" w:hAnsi="Times New Roman"/>
          <w:color w:val="000000" w:themeColor="text1"/>
          <w:sz w:val="28"/>
          <w:szCs w:val="28"/>
          <w:lang w:val="uk-UA"/>
        </w:rPr>
        <w:t xml:space="preserve">її </w:t>
      </w:r>
      <w:r w:rsidRPr="00C22E0A">
        <w:rPr>
          <w:rFonts w:ascii="Times New Roman" w:hAnsi="Times New Roman"/>
          <w:color w:val="000000" w:themeColor="text1"/>
          <w:sz w:val="28"/>
          <w:szCs w:val="28"/>
        </w:rPr>
        <w:t xml:space="preserve">хотів передати </w:t>
      </w:r>
      <w:r w:rsidRPr="00C22E0A">
        <w:rPr>
          <w:rFonts w:ascii="Times New Roman" w:hAnsi="Times New Roman"/>
          <w:color w:val="000000" w:themeColor="text1"/>
          <w:sz w:val="28"/>
          <w:szCs w:val="28"/>
        </w:rPr>
        <w:lastRenderedPageBreak/>
        <w:t>Гоголь.</w:t>
      </w:r>
      <w:r w:rsidRPr="00C22E0A">
        <w:rPr>
          <w:rFonts w:ascii="Times New Roman" w:hAnsi="Times New Roman"/>
          <w:color w:val="FF0000"/>
          <w:sz w:val="28"/>
          <w:szCs w:val="28"/>
        </w:rPr>
        <w:t xml:space="preserve"> </w:t>
      </w:r>
      <w:r>
        <w:rPr>
          <w:rFonts w:ascii="Times New Roman" w:hAnsi="Times New Roman"/>
          <w:sz w:val="28"/>
          <w:szCs w:val="28"/>
        </w:rPr>
        <w:t xml:space="preserve">Як приклад, усі перекладачі при тлумаченні замінюють слово </w:t>
      </w:r>
      <w:r w:rsidRPr="001F3B0C">
        <w:rPr>
          <w:rFonts w:ascii="Times New Roman" w:hAnsi="Times New Roman"/>
          <w:i/>
          <w:sz w:val="28"/>
          <w:szCs w:val="28"/>
        </w:rPr>
        <w:t>«</w:t>
      </w:r>
      <w:r w:rsidRPr="00E853D8">
        <w:rPr>
          <w:rFonts w:ascii="Times New Roman" w:hAnsi="Times New Roman"/>
          <w:b/>
          <w:i/>
          <w:sz w:val="28"/>
          <w:szCs w:val="28"/>
          <w:u w:val="single"/>
        </w:rPr>
        <w:t>нежба</w:t>
      </w:r>
      <w:r w:rsidRPr="001F3B0C">
        <w:rPr>
          <w:rFonts w:ascii="Times New Roman" w:hAnsi="Times New Roman"/>
          <w:i/>
          <w:sz w:val="28"/>
          <w:szCs w:val="28"/>
        </w:rPr>
        <w:t>»</w:t>
      </w:r>
      <w:r>
        <w:rPr>
          <w:rFonts w:ascii="Times New Roman" w:hAnsi="Times New Roman"/>
          <w:sz w:val="28"/>
          <w:szCs w:val="28"/>
        </w:rPr>
        <w:t xml:space="preserve"> на інше, яке передає зміст, через що втрачається стильова функція, яку несе в собі такого роду власний гоголівський «неологізм». Усі інтерпретатори намагались знайти смисловий відповідник в українській мові, і їм це вдалось, але неповторність гоголівського слова, в цьому випадку, зникла: </w:t>
      </w:r>
    </w:p>
    <w:p w:rsidR="005863D9" w:rsidRDefault="005863D9" w:rsidP="005863D9">
      <w:pPr>
        <w:spacing w:after="0" w:line="360" w:lineRule="auto"/>
        <w:ind w:left="2124" w:firstLine="708"/>
        <w:jc w:val="both"/>
        <w:rPr>
          <w:rFonts w:ascii="Times New Roman" w:hAnsi="Times New Roman"/>
          <w:sz w:val="28"/>
          <w:szCs w:val="28"/>
        </w:rPr>
      </w:pPr>
      <w:r w:rsidRPr="00E853D8">
        <w:rPr>
          <w:rFonts w:ascii="Times New Roman" w:hAnsi="Times New Roman"/>
          <w:i/>
          <w:sz w:val="28"/>
          <w:szCs w:val="28"/>
        </w:rPr>
        <w:t>«пестощі»</w:t>
      </w:r>
      <w:r w:rsidRPr="00E853D8">
        <w:rPr>
          <w:rFonts w:ascii="Times New Roman" w:hAnsi="Times New Roman"/>
          <w:sz w:val="28"/>
          <w:szCs w:val="28"/>
        </w:rPr>
        <w:t xml:space="preserve"> [</w:t>
      </w:r>
      <w:r w:rsidR="009F592A">
        <w:rPr>
          <w:rFonts w:ascii="Times New Roman" w:hAnsi="Times New Roman"/>
          <w:sz w:val="28"/>
          <w:szCs w:val="28"/>
          <w:lang w:val="uk-UA"/>
        </w:rPr>
        <w:t>82</w:t>
      </w:r>
      <w:r w:rsidRPr="00E853D8">
        <w:rPr>
          <w:rFonts w:ascii="Times New Roman" w:hAnsi="Times New Roman"/>
          <w:sz w:val="28"/>
          <w:szCs w:val="28"/>
        </w:rPr>
        <w:t xml:space="preserve">, с. 6; </w:t>
      </w:r>
      <w:r>
        <w:rPr>
          <w:rFonts w:ascii="Times New Roman" w:hAnsi="Times New Roman"/>
          <w:sz w:val="28"/>
          <w:szCs w:val="28"/>
        </w:rPr>
        <w:t>8</w:t>
      </w:r>
      <w:r w:rsidR="009F592A">
        <w:rPr>
          <w:rFonts w:ascii="Times New Roman" w:hAnsi="Times New Roman"/>
          <w:sz w:val="28"/>
          <w:szCs w:val="28"/>
          <w:lang w:val="uk-UA"/>
        </w:rPr>
        <w:t>5</w:t>
      </w:r>
      <w:r w:rsidRPr="00E853D8">
        <w:rPr>
          <w:rFonts w:ascii="Times New Roman" w:hAnsi="Times New Roman"/>
          <w:sz w:val="28"/>
          <w:szCs w:val="28"/>
        </w:rPr>
        <w:t xml:space="preserve">; </w:t>
      </w:r>
      <w:r>
        <w:rPr>
          <w:rFonts w:ascii="Times New Roman" w:hAnsi="Times New Roman"/>
          <w:sz w:val="28"/>
          <w:szCs w:val="28"/>
        </w:rPr>
        <w:t>8</w:t>
      </w:r>
      <w:r w:rsidR="009F592A">
        <w:rPr>
          <w:rFonts w:ascii="Times New Roman" w:hAnsi="Times New Roman"/>
          <w:sz w:val="28"/>
          <w:szCs w:val="28"/>
          <w:lang w:val="uk-UA"/>
        </w:rPr>
        <w:t>6</w:t>
      </w:r>
      <w:r w:rsidRPr="00E853D8">
        <w:rPr>
          <w:rFonts w:ascii="Times New Roman" w:hAnsi="Times New Roman"/>
          <w:sz w:val="28"/>
          <w:szCs w:val="28"/>
        </w:rPr>
        <w:t xml:space="preserve">; </w:t>
      </w:r>
      <w:r>
        <w:rPr>
          <w:rFonts w:ascii="Times New Roman" w:hAnsi="Times New Roman"/>
          <w:sz w:val="28"/>
          <w:szCs w:val="28"/>
        </w:rPr>
        <w:t>8</w:t>
      </w:r>
      <w:r w:rsidR="009F592A">
        <w:rPr>
          <w:rFonts w:ascii="Times New Roman" w:hAnsi="Times New Roman"/>
          <w:sz w:val="28"/>
          <w:szCs w:val="28"/>
          <w:lang w:val="uk-UA"/>
        </w:rPr>
        <w:t>8</w:t>
      </w:r>
      <w:r w:rsidRPr="00E853D8">
        <w:rPr>
          <w:rFonts w:ascii="Times New Roman" w:hAnsi="Times New Roman"/>
          <w:sz w:val="28"/>
          <w:szCs w:val="28"/>
        </w:rPr>
        <w:t>, с. 17</w:t>
      </w:r>
      <w:r>
        <w:rPr>
          <w:rFonts w:ascii="Times New Roman" w:hAnsi="Times New Roman"/>
          <w:sz w:val="28"/>
          <w:szCs w:val="28"/>
        </w:rPr>
        <w:t xml:space="preserve">; </w:t>
      </w:r>
      <w:r w:rsidR="009F592A">
        <w:rPr>
          <w:rFonts w:ascii="Times New Roman" w:hAnsi="Times New Roman"/>
          <w:sz w:val="28"/>
          <w:szCs w:val="28"/>
          <w:lang w:val="uk-UA"/>
        </w:rPr>
        <w:t>91</w:t>
      </w:r>
      <w:r w:rsidRPr="00E853D8">
        <w:rPr>
          <w:rFonts w:ascii="Times New Roman" w:hAnsi="Times New Roman"/>
          <w:sz w:val="28"/>
          <w:szCs w:val="28"/>
        </w:rPr>
        <w:t xml:space="preserve">, с. </w:t>
      </w:r>
      <w:r>
        <w:rPr>
          <w:rFonts w:ascii="Times New Roman" w:hAnsi="Times New Roman"/>
          <w:sz w:val="28"/>
          <w:szCs w:val="28"/>
        </w:rPr>
        <w:t>6</w:t>
      </w:r>
      <w:r w:rsidRPr="00E853D8">
        <w:rPr>
          <w:rFonts w:ascii="Times New Roman" w:hAnsi="Times New Roman"/>
          <w:sz w:val="28"/>
          <w:szCs w:val="28"/>
        </w:rPr>
        <w:t>]</w:t>
      </w:r>
      <w:r>
        <w:rPr>
          <w:rFonts w:ascii="Times New Roman" w:hAnsi="Times New Roman"/>
          <w:sz w:val="28"/>
          <w:szCs w:val="28"/>
        </w:rPr>
        <w:t xml:space="preserve">; </w:t>
      </w:r>
    </w:p>
    <w:p w:rsidR="005863D9" w:rsidRDefault="005863D9" w:rsidP="005863D9">
      <w:pPr>
        <w:spacing w:after="0" w:line="360" w:lineRule="auto"/>
        <w:ind w:left="2124" w:firstLine="708"/>
        <w:jc w:val="both"/>
        <w:rPr>
          <w:rFonts w:ascii="Times New Roman" w:hAnsi="Times New Roman"/>
          <w:sz w:val="28"/>
          <w:szCs w:val="28"/>
        </w:rPr>
      </w:pPr>
      <w:r>
        <w:rPr>
          <w:rFonts w:ascii="Times New Roman" w:hAnsi="Times New Roman"/>
          <w:i/>
          <w:sz w:val="28"/>
          <w:szCs w:val="28"/>
        </w:rPr>
        <w:t>«розкош</w:t>
      </w:r>
      <w:r w:rsidRPr="00E853D8">
        <w:rPr>
          <w:rFonts w:ascii="Times New Roman" w:hAnsi="Times New Roman"/>
          <w:i/>
          <w:sz w:val="28"/>
          <w:szCs w:val="28"/>
        </w:rPr>
        <w:t>і»</w:t>
      </w:r>
      <w:r w:rsidRPr="00E853D8">
        <w:rPr>
          <w:rFonts w:ascii="Times New Roman" w:hAnsi="Times New Roman"/>
          <w:sz w:val="28"/>
          <w:szCs w:val="28"/>
        </w:rPr>
        <w:t xml:space="preserve"> [</w:t>
      </w:r>
      <w:r>
        <w:rPr>
          <w:rFonts w:ascii="Times New Roman" w:hAnsi="Times New Roman"/>
          <w:sz w:val="28"/>
          <w:szCs w:val="28"/>
        </w:rPr>
        <w:t>8</w:t>
      </w:r>
      <w:r w:rsidR="009F592A">
        <w:rPr>
          <w:rFonts w:ascii="Times New Roman" w:hAnsi="Times New Roman"/>
          <w:sz w:val="28"/>
          <w:szCs w:val="28"/>
          <w:lang w:val="uk-UA"/>
        </w:rPr>
        <w:t>7</w:t>
      </w:r>
      <w:r w:rsidRPr="00E853D8">
        <w:rPr>
          <w:rFonts w:ascii="Times New Roman" w:hAnsi="Times New Roman"/>
          <w:sz w:val="28"/>
          <w:szCs w:val="28"/>
        </w:rPr>
        <w:t>, с.</w:t>
      </w:r>
      <w:r>
        <w:rPr>
          <w:rFonts w:ascii="Times New Roman" w:hAnsi="Times New Roman"/>
          <w:sz w:val="28"/>
          <w:szCs w:val="28"/>
        </w:rPr>
        <w:t xml:space="preserve"> 31</w:t>
      </w:r>
      <w:r w:rsidRPr="00E853D8">
        <w:rPr>
          <w:rFonts w:ascii="Times New Roman" w:hAnsi="Times New Roman"/>
          <w:sz w:val="28"/>
          <w:szCs w:val="28"/>
        </w:rPr>
        <w:t>]</w:t>
      </w:r>
      <w:r>
        <w:rPr>
          <w:rFonts w:ascii="Times New Roman" w:hAnsi="Times New Roman"/>
          <w:sz w:val="28"/>
          <w:szCs w:val="28"/>
        </w:rPr>
        <w:t xml:space="preserve">; </w:t>
      </w:r>
    </w:p>
    <w:p w:rsidR="005863D9" w:rsidRPr="00E853D8" w:rsidRDefault="005863D9" w:rsidP="005863D9">
      <w:pPr>
        <w:spacing w:after="0" w:line="360" w:lineRule="auto"/>
        <w:ind w:left="2832"/>
        <w:jc w:val="both"/>
        <w:rPr>
          <w:rFonts w:ascii="Times New Roman" w:hAnsi="Times New Roman"/>
          <w:sz w:val="28"/>
          <w:szCs w:val="28"/>
        </w:rPr>
      </w:pPr>
      <w:r w:rsidRPr="00E853D8">
        <w:rPr>
          <w:rFonts w:ascii="Times New Roman" w:hAnsi="Times New Roman"/>
          <w:i/>
          <w:sz w:val="28"/>
          <w:szCs w:val="28"/>
        </w:rPr>
        <w:t>«пестування»</w:t>
      </w:r>
      <w:r w:rsidRPr="00E853D8">
        <w:rPr>
          <w:rFonts w:ascii="Times New Roman" w:hAnsi="Times New Roman"/>
          <w:sz w:val="28"/>
          <w:szCs w:val="28"/>
        </w:rPr>
        <w:t xml:space="preserve"> [</w:t>
      </w:r>
      <w:r>
        <w:rPr>
          <w:rFonts w:ascii="Times New Roman" w:hAnsi="Times New Roman"/>
          <w:sz w:val="28"/>
          <w:szCs w:val="28"/>
        </w:rPr>
        <w:t>8</w:t>
      </w:r>
      <w:r w:rsidR="009F592A">
        <w:rPr>
          <w:rFonts w:ascii="Times New Roman" w:hAnsi="Times New Roman"/>
          <w:sz w:val="28"/>
          <w:szCs w:val="28"/>
          <w:lang w:val="uk-UA"/>
        </w:rPr>
        <w:t>3</w:t>
      </w:r>
      <w:r>
        <w:rPr>
          <w:rFonts w:ascii="Times New Roman" w:hAnsi="Times New Roman"/>
          <w:sz w:val="28"/>
          <w:szCs w:val="28"/>
        </w:rPr>
        <w:t>, с. 7</w:t>
      </w:r>
      <w:r w:rsidRPr="001D6CAC">
        <w:rPr>
          <w:rFonts w:ascii="Times New Roman" w:hAnsi="Times New Roman"/>
          <w:sz w:val="28"/>
          <w:szCs w:val="28"/>
        </w:rPr>
        <w:t xml:space="preserve">] – </w:t>
      </w:r>
      <w:r w:rsidRPr="001D6CAC">
        <w:rPr>
          <w:rFonts w:ascii="Times New Roman" w:hAnsi="Times New Roman"/>
          <w:i/>
          <w:sz w:val="28"/>
          <w:szCs w:val="28"/>
        </w:rPr>
        <w:t>«пёстуваньня»</w:t>
      </w:r>
      <w:r w:rsidRPr="00E853D8">
        <w:rPr>
          <w:rFonts w:ascii="Times New Roman" w:hAnsi="Times New Roman"/>
          <w:sz w:val="28"/>
          <w:szCs w:val="28"/>
        </w:rPr>
        <w:t xml:space="preserve"> </w:t>
      </w:r>
      <w:r w:rsidRPr="001D6CAC">
        <w:rPr>
          <w:rFonts w:ascii="Times New Roman" w:hAnsi="Times New Roman"/>
          <w:sz w:val="28"/>
          <w:szCs w:val="28"/>
        </w:rPr>
        <w:t>[</w:t>
      </w:r>
      <w:r>
        <w:rPr>
          <w:rFonts w:ascii="Times New Roman" w:hAnsi="Times New Roman"/>
          <w:sz w:val="28"/>
          <w:szCs w:val="28"/>
        </w:rPr>
        <w:t>81</w:t>
      </w:r>
      <w:r w:rsidRPr="00E853D8">
        <w:rPr>
          <w:rFonts w:ascii="Times New Roman" w:hAnsi="Times New Roman"/>
          <w:sz w:val="28"/>
          <w:szCs w:val="28"/>
        </w:rPr>
        <w:t>, с.</w:t>
      </w:r>
      <w:r>
        <w:rPr>
          <w:rFonts w:ascii="Times New Roman" w:hAnsi="Times New Roman"/>
          <w:sz w:val="28"/>
          <w:szCs w:val="28"/>
        </w:rPr>
        <w:t xml:space="preserve"> 6</w:t>
      </w:r>
      <w:r w:rsidRPr="00E853D8">
        <w:rPr>
          <w:rFonts w:ascii="Times New Roman" w:hAnsi="Times New Roman"/>
          <w:sz w:val="28"/>
          <w:szCs w:val="28"/>
        </w:rPr>
        <w:t>]</w:t>
      </w:r>
      <w:r>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Важко перекладачам розтлумачити слово </w:t>
      </w:r>
      <w:r w:rsidRPr="001B4285">
        <w:rPr>
          <w:rFonts w:ascii="Times New Roman" w:hAnsi="Times New Roman"/>
          <w:i/>
          <w:sz w:val="28"/>
          <w:szCs w:val="28"/>
        </w:rPr>
        <w:t>«</w:t>
      </w:r>
      <w:r w:rsidRPr="00A07FA1">
        <w:rPr>
          <w:rFonts w:ascii="Times New Roman" w:hAnsi="Times New Roman"/>
          <w:b/>
          <w:i/>
          <w:sz w:val="28"/>
          <w:szCs w:val="28"/>
          <w:u w:val="single"/>
        </w:rPr>
        <w:t>сыноубийца</w:t>
      </w:r>
      <w:r w:rsidRPr="001B4285">
        <w:rPr>
          <w:rFonts w:ascii="Times New Roman" w:hAnsi="Times New Roman"/>
          <w:i/>
          <w:sz w:val="28"/>
          <w:szCs w:val="28"/>
        </w:rPr>
        <w:t>»</w:t>
      </w:r>
      <w:r w:rsidRPr="00CA17B6">
        <w:rPr>
          <w:rFonts w:ascii="Times New Roman" w:hAnsi="Times New Roman"/>
          <w:sz w:val="28"/>
          <w:szCs w:val="28"/>
        </w:rPr>
        <w:t xml:space="preserve"> </w:t>
      </w:r>
      <w:r w:rsidRPr="00785088">
        <w:rPr>
          <w:rFonts w:ascii="Times New Roman" w:hAnsi="Times New Roman"/>
          <w:sz w:val="28"/>
          <w:szCs w:val="28"/>
        </w:rPr>
        <w:t>[</w:t>
      </w:r>
      <w:r>
        <w:rPr>
          <w:rFonts w:ascii="Times New Roman" w:hAnsi="Times New Roman"/>
          <w:sz w:val="28"/>
          <w:szCs w:val="28"/>
        </w:rPr>
        <w:t>8</w:t>
      </w:r>
      <w:r w:rsidR="009F592A">
        <w:rPr>
          <w:rFonts w:ascii="Times New Roman" w:hAnsi="Times New Roman"/>
          <w:sz w:val="28"/>
          <w:szCs w:val="28"/>
          <w:lang w:val="uk-UA"/>
        </w:rPr>
        <w:t>9</w:t>
      </w:r>
      <w:r>
        <w:rPr>
          <w:rFonts w:ascii="Times New Roman" w:hAnsi="Times New Roman"/>
          <w:sz w:val="28"/>
          <w:szCs w:val="28"/>
        </w:rPr>
        <w:t>, с. 142</w:t>
      </w:r>
      <w:r w:rsidRPr="00785088">
        <w:rPr>
          <w:rFonts w:ascii="Times New Roman" w:hAnsi="Times New Roman"/>
          <w:sz w:val="28"/>
          <w:szCs w:val="28"/>
        </w:rPr>
        <w:t>]</w:t>
      </w:r>
      <w:r>
        <w:rPr>
          <w:rFonts w:ascii="Times New Roman" w:hAnsi="Times New Roman"/>
          <w:sz w:val="28"/>
          <w:szCs w:val="28"/>
        </w:rPr>
        <w:t xml:space="preserve">, якого не існувало ні в українській, ні в російській мовах. Навіть зараз, якщо подивитись у словники, зустріти це слово неможливо, а, коли воно й трапиться, так прикладом буде речення з «Тараса Бульби»: </w:t>
      </w:r>
      <w:r w:rsidRPr="0070593A">
        <w:rPr>
          <w:rFonts w:ascii="Times New Roman" w:hAnsi="Times New Roman"/>
          <w:i/>
          <w:sz w:val="28"/>
          <w:szCs w:val="28"/>
        </w:rPr>
        <w:t xml:space="preserve">«Остановился </w:t>
      </w:r>
      <w:r w:rsidRPr="00A07FA1">
        <w:rPr>
          <w:rFonts w:ascii="Times New Roman" w:hAnsi="Times New Roman"/>
          <w:b/>
          <w:i/>
          <w:sz w:val="28"/>
          <w:szCs w:val="28"/>
        </w:rPr>
        <w:t>сыноубийца</w:t>
      </w:r>
      <w:r w:rsidRPr="0070593A">
        <w:rPr>
          <w:rFonts w:ascii="Times New Roman" w:hAnsi="Times New Roman"/>
          <w:i/>
          <w:sz w:val="28"/>
          <w:szCs w:val="28"/>
        </w:rPr>
        <w:t xml:space="preserve"> и глядел долго на бездыханный труп»</w:t>
      </w:r>
      <w:r>
        <w:rPr>
          <w:rFonts w:ascii="Times New Roman" w:hAnsi="Times New Roman"/>
          <w:i/>
          <w:sz w:val="28"/>
          <w:szCs w:val="28"/>
        </w:rPr>
        <w:t xml:space="preserve"> </w:t>
      </w:r>
      <w:r w:rsidRPr="001A7652">
        <w:rPr>
          <w:rFonts w:ascii="Times New Roman" w:hAnsi="Times New Roman"/>
          <w:sz w:val="28"/>
          <w:szCs w:val="28"/>
        </w:rPr>
        <w:t>[</w:t>
      </w:r>
      <w:r>
        <w:rPr>
          <w:rFonts w:ascii="Times New Roman" w:hAnsi="Times New Roman"/>
          <w:sz w:val="28"/>
          <w:szCs w:val="28"/>
        </w:rPr>
        <w:t>3</w:t>
      </w:r>
      <w:r w:rsidRPr="001A7652">
        <w:rPr>
          <w:rFonts w:ascii="Times New Roman" w:hAnsi="Times New Roman"/>
          <w:sz w:val="28"/>
          <w:szCs w:val="28"/>
        </w:rPr>
        <w:t>]</w:t>
      </w:r>
      <w:r>
        <w:rPr>
          <w:rFonts w:ascii="Times New Roman" w:hAnsi="Times New Roman"/>
          <w:sz w:val="28"/>
          <w:szCs w:val="28"/>
        </w:rPr>
        <w:t xml:space="preserve">. Дивлячись на слово, кожен розуміє його значення, бо поєднання слів очевидне. Та що робити перекладачам зіткнувшись з цим словом? Зрозуміло, що відповідника в мові нема, тому що це слово вигадане письменником. Кожен по-різному ставиться до перекладу подібних слів. Наприклад, перекладачі «Тараса Бульби» калькували нове слово в мові. Тим самим, їм вдалося передати риси гоголівського стилю: </w:t>
      </w:r>
      <w:r w:rsidRPr="00EF5CBA">
        <w:rPr>
          <w:rFonts w:ascii="Times New Roman" w:hAnsi="Times New Roman"/>
          <w:i/>
          <w:sz w:val="28"/>
          <w:szCs w:val="28"/>
        </w:rPr>
        <w:t>«сино</w:t>
      </w:r>
      <w:r w:rsidRPr="00EF5CBA">
        <w:rPr>
          <w:rFonts w:ascii="Times New Roman" w:hAnsi="Times New Roman"/>
          <w:b/>
          <w:i/>
          <w:sz w:val="28"/>
          <w:szCs w:val="28"/>
        </w:rPr>
        <w:t>вбиве</w:t>
      </w:r>
      <w:r w:rsidRPr="00EF5CBA">
        <w:rPr>
          <w:rFonts w:ascii="Times New Roman" w:hAnsi="Times New Roman"/>
          <w:i/>
          <w:sz w:val="28"/>
          <w:szCs w:val="28"/>
        </w:rPr>
        <w:t>ць»</w:t>
      </w:r>
      <w:r w:rsidRPr="00EF5CBA">
        <w:rPr>
          <w:rFonts w:ascii="Times New Roman" w:hAnsi="Times New Roman"/>
          <w:sz w:val="28"/>
          <w:szCs w:val="28"/>
        </w:rPr>
        <w:t xml:space="preserve"> [</w:t>
      </w:r>
      <w:r>
        <w:rPr>
          <w:rFonts w:ascii="Times New Roman" w:hAnsi="Times New Roman"/>
          <w:sz w:val="28"/>
          <w:szCs w:val="28"/>
        </w:rPr>
        <w:t>8</w:t>
      </w:r>
      <w:r w:rsidR="009F592A">
        <w:rPr>
          <w:rFonts w:ascii="Times New Roman" w:hAnsi="Times New Roman"/>
          <w:sz w:val="28"/>
          <w:szCs w:val="28"/>
          <w:lang w:val="uk-UA"/>
        </w:rPr>
        <w:t>5</w:t>
      </w:r>
      <w:r>
        <w:rPr>
          <w:rFonts w:ascii="Times New Roman" w:hAnsi="Times New Roman"/>
          <w:sz w:val="28"/>
          <w:szCs w:val="28"/>
        </w:rPr>
        <w:t>; 8</w:t>
      </w:r>
      <w:r w:rsidR="009F592A">
        <w:rPr>
          <w:rFonts w:ascii="Times New Roman" w:hAnsi="Times New Roman"/>
          <w:sz w:val="28"/>
          <w:szCs w:val="28"/>
          <w:lang w:val="uk-UA"/>
        </w:rPr>
        <w:t>8</w:t>
      </w:r>
      <w:r w:rsidRPr="00EF5CBA">
        <w:rPr>
          <w:rFonts w:ascii="Times New Roman" w:hAnsi="Times New Roman"/>
          <w:sz w:val="28"/>
          <w:szCs w:val="28"/>
        </w:rPr>
        <w:t xml:space="preserve"> с. </w:t>
      </w:r>
      <w:r>
        <w:rPr>
          <w:rFonts w:ascii="Times New Roman" w:hAnsi="Times New Roman"/>
          <w:sz w:val="28"/>
          <w:szCs w:val="28"/>
        </w:rPr>
        <w:t xml:space="preserve">154; </w:t>
      </w:r>
      <w:r w:rsidR="009F592A">
        <w:rPr>
          <w:rFonts w:ascii="Times New Roman" w:hAnsi="Times New Roman"/>
          <w:sz w:val="28"/>
          <w:szCs w:val="28"/>
          <w:lang w:val="uk-UA"/>
        </w:rPr>
        <w:t>91</w:t>
      </w:r>
      <w:r w:rsidRPr="00EF5CBA">
        <w:rPr>
          <w:rFonts w:ascii="Times New Roman" w:hAnsi="Times New Roman"/>
          <w:sz w:val="28"/>
          <w:szCs w:val="28"/>
        </w:rPr>
        <w:t xml:space="preserve">, </w:t>
      </w:r>
      <w:r w:rsidRPr="00EF5CBA">
        <w:rPr>
          <w:rFonts w:ascii="Times New Roman" w:hAnsi="Times New Roman"/>
          <w:sz w:val="28"/>
          <w:szCs w:val="28"/>
          <w:lang w:val="en-US"/>
        </w:rPr>
        <w:t>c</w:t>
      </w:r>
      <w:r w:rsidRPr="00EF5CBA">
        <w:rPr>
          <w:rFonts w:ascii="Times New Roman" w:hAnsi="Times New Roman"/>
          <w:sz w:val="28"/>
          <w:szCs w:val="28"/>
        </w:rPr>
        <w:t xml:space="preserve">. </w:t>
      </w:r>
      <w:r>
        <w:rPr>
          <w:rFonts w:ascii="Times New Roman" w:hAnsi="Times New Roman"/>
          <w:sz w:val="28"/>
          <w:szCs w:val="28"/>
        </w:rPr>
        <w:t>75</w:t>
      </w:r>
      <w:r w:rsidRPr="00EF5CBA">
        <w:rPr>
          <w:rFonts w:ascii="Times New Roman" w:hAnsi="Times New Roman"/>
          <w:sz w:val="28"/>
          <w:szCs w:val="28"/>
        </w:rPr>
        <w:t>;</w:t>
      </w:r>
      <w:r>
        <w:rPr>
          <w:rFonts w:ascii="Times New Roman" w:hAnsi="Times New Roman"/>
          <w:sz w:val="28"/>
          <w:szCs w:val="28"/>
        </w:rPr>
        <w:t>];</w:t>
      </w:r>
    </w:p>
    <w:p w:rsidR="005863D9" w:rsidRDefault="005863D9" w:rsidP="005863D9">
      <w:pPr>
        <w:spacing w:after="0" w:line="360" w:lineRule="auto"/>
        <w:ind w:left="2124"/>
        <w:jc w:val="both"/>
        <w:rPr>
          <w:rFonts w:ascii="Times New Roman" w:hAnsi="Times New Roman"/>
          <w:sz w:val="28"/>
          <w:szCs w:val="28"/>
        </w:rPr>
      </w:pPr>
      <w:r>
        <w:rPr>
          <w:rFonts w:ascii="Times New Roman" w:hAnsi="Times New Roman"/>
          <w:i/>
          <w:sz w:val="28"/>
          <w:szCs w:val="28"/>
        </w:rPr>
        <w:t xml:space="preserve">        </w:t>
      </w:r>
      <w:r w:rsidRPr="00EF5CBA">
        <w:rPr>
          <w:rFonts w:ascii="Times New Roman" w:hAnsi="Times New Roman"/>
          <w:i/>
          <w:sz w:val="28"/>
          <w:szCs w:val="28"/>
        </w:rPr>
        <w:t>«сино</w:t>
      </w:r>
      <w:r w:rsidRPr="00EF5CBA">
        <w:rPr>
          <w:rFonts w:ascii="Times New Roman" w:hAnsi="Times New Roman"/>
          <w:b/>
          <w:i/>
          <w:sz w:val="28"/>
          <w:szCs w:val="28"/>
        </w:rPr>
        <w:t>вбіє</w:t>
      </w:r>
      <w:r w:rsidRPr="00EF5CBA">
        <w:rPr>
          <w:rFonts w:ascii="Times New Roman" w:hAnsi="Times New Roman"/>
          <w:i/>
          <w:sz w:val="28"/>
          <w:szCs w:val="28"/>
        </w:rPr>
        <w:t xml:space="preserve">ць» </w:t>
      </w:r>
      <w:r w:rsidRPr="00EF5CBA">
        <w:rPr>
          <w:rFonts w:ascii="Times New Roman" w:hAnsi="Times New Roman"/>
          <w:sz w:val="28"/>
          <w:szCs w:val="28"/>
        </w:rPr>
        <w:t>[</w:t>
      </w:r>
      <w:r>
        <w:rPr>
          <w:rFonts w:ascii="Times New Roman" w:hAnsi="Times New Roman"/>
          <w:sz w:val="28"/>
          <w:szCs w:val="28"/>
        </w:rPr>
        <w:t>8</w:t>
      </w:r>
      <w:r w:rsidR="009F592A">
        <w:rPr>
          <w:rFonts w:ascii="Times New Roman" w:hAnsi="Times New Roman"/>
          <w:sz w:val="28"/>
          <w:szCs w:val="28"/>
          <w:lang w:val="uk-UA"/>
        </w:rPr>
        <w:t>7</w:t>
      </w:r>
      <w:r w:rsidRPr="00EF5CBA">
        <w:rPr>
          <w:rFonts w:ascii="Times New Roman" w:hAnsi="Times New Roman"/>
          <w:sz w:val="28"/>
          <w:szCs w:val="28"/>
        </w:rPr>
        <w:t xml:space="preserve">, </w:t>
      </w:r>
      <w:r w:rsidRPr="00EF5CBA">
        <w:rPr>
          <w:rFonts w:ascii="Times New Roman" w:hAnsi="Times New Roman"/>
          <w:sz w:val="28"/>
          <w:szCs w:val="28"/>
          <w:lang w:val="en-US"/>
        </w:rPr>
        <w:t>c</w:t>
      </w:r>
      <w:r>
        <w:rPr>
          <w:rFonts w:ascii="Times New Roman" w:hAnsi="Times New Roman"/>
          <w:sz w:val="28"/>
          <w:szCs w:val="28"/>
        </w:rPr>
        <w:t>. 128]</w:t>
      </w:r>
      <w:r w:rsidRPr="00EF5CBA">
        <w:rPr>
          <w:rFonts w:ascii="Times New Roman" w:hAnsi="Times New Roman"/>
          <w:sz w:val="28"/>
          <w:szCs w:val="28"/>
        </w:rPr>
        <w:t xml:space="preserve">; </w:t>
      </w:r>
    </w:p>
    <w:p w:rsidR="005863D9" w:rsidRDefault="005863D9" w:rsidP="005863D9">
      <w:pPr>
        <w:spacing w:after="0" w:line="360" w:lineRule="auto"/>
        <w:ind w:left="2124"/>
        <w:jc w:val="both"/>
        <w:rPr>
          <w:rFonts w:ascii="Times New Roman" w:hAnsi="Times New Roman"/>
          <w:sz w:val="28"/>
          <w:szCs w:val="28"/>
        </w:rPr>
      </w:pPr>
      <w:r>
        <w:rPr>
          <w:rFonts w:ascii="Times New Roman" w:hAnsi="Times New Roman"/>
          <w:i/>
          <w:sz w:val="28"/>
          <w:szCs w:val="28"/>
        </w:rPr>
        <w:t xml:space="preserve">        </w:t>
      </w:r>
      <w:r w:rsidRPr="00EF5CBA">
        <w:rPr>
          <w:rFonts w:ascii="Times New Roman" w:hAnsi="Times New Roman"/>
          <w:i/>
          <w:sz w:val="28"/>
          <w:szCs w:val="28"/>
        </w:rPr>
        <w:t>«сыно</w:t>
      </w:r>
      <w:r w:rsidRPr="00EF5CBA">
        <w:rPr>
          <w:rFonts w:ascii="Times New Roman" w:hAnsi="Times New Roman"/>
          <w:b/>
          <w:i/>
          <w:sz w:val="28"/>
          <w:szCs w:val="28"/>
        </w:rPr>
        <w:t>забіе</w:t>
      </w:r>
      <w:r w:rsidRPr="00EF5CBA">
        <w:rPr>
          <w:rFonts w:ascii="Times New Roman" w:hAnsi="Times New Roman"/>
          <w:i/>
          <w:sz w:val="28"/>
          <w:szCs w:val="28"/>
        </w:rPr>
        <w:t>ць»</w:t>
      </w:r>
      <w:r>
        <w:rPr>
          <w:rFonts w:ascii="Times New Roman" w:hAnsi="Times New Roman"/>
          <w:sz w:val="28"/>
          <w:szCs w:val="28"/>
        </w:rPr>
        <w:t xml:space="preserve"> [8</w:t>
      </w:r>
      <w:r w:rsidR="009F592A">
        <w:rPr>
          <w:rFonts w:ascii="Times New Roman" w:hAnsi="Times New Roman"/>
          <w:sz w:val="28"/>
          <w:szCs w:val="28"/>
          <w:lang w:val="uk-UA"/>
        </w:rPr>
        <w:t>4</w:t>
      </w:r>
      <w:r>
        <w:rPr>
          <w:rFonts w:ascii="Times New Roman" w:hAnsi="Times New Roman"/>
          <w:sz w:val="28"/>
          <w:szCs w:val="28"/>
        </w:rPr>
        <w:t>, 183]</w:t>
      </w:r>
      <w:r w:rsidRPr="00EF5CBA">
        <w:rPr>
          <w:rFonts w:ascii="Times New Roman" w:hAnsi="Times New Roman"/>
          <w:sz w:val="28"/>
          <w:szCs w:val="28"/>
        </w:rPr>
        <w:t xml:space="preserve">; </w:t>
      </w:r>
    </w:p>
    <w:p w:rsidR="005863D9" w:rsidRDefault="005863D9" w:rsidP="005863D9">
      <w:pPr>
        <w:spacing w:after="0" w:line="360" w:lineRule="auto"/>
        <w:ind w:left="2124"/>
        <w:jc w:val="both"/>
        <w:rPr>
          <w:rFonts w:ascii="Times New Roman" w:hAnsi="Times New Roman"/>
          <w:sz w:val="28"/>
          <w:szCs w:val="28"/>
        </w:rPr>
      </w:pPr>
      <w:r>
        <w:rPr>
          <w:rFonts w:ascii="Times New Roman" w:hAnsi="Times New Roman"/>
          <w:i/>
          <w:sz w:val="28"/>
          <w:szCs w:val="28"/>
        </w:rPr>
        <w:t xml:space="preserve">        </w:t>
      </w:r>
      <w:r w:rsidRPr="00EF5CBA">
        <w:rPr>
          <w:rFonts w:ascii="Times New Roman" w:hAnsi="Times New Roman"/>
          <w:i/>
          <w:sz w:val="28"/>
          <w:szCs w:val="28"/>
        </w:rPr>
        <w:t>«сино</w:t>
      </w:r>
      <w:r>
        <w:rPr>
          <w:rFonts w:ascii="Times New Roman" w:hAnsi="Times New Roman"/>
          <w:b/>
          <w:i/>
          <w:sz w:val="28"/>
          <w:szCs w:val="28"/>
        </w:rPr>
        <w:t>вбиє</w:t>
      </w:r>
      <w:r w:rsidRPr="00EF5CBA">
        <w:rPr>
          <w:rFonts w:ascii="Times New Roman" w:hAnsi="Times New Roman"/>
          <w:b/>
          <w:i/>
          <w:sz w:val="28"/>
          <w:szCs w:val="28"/>
        </w:rPr>
        <w:t>ць</w:t>
      </w:r>
      <w:r w:rsidRPr="00EF5CBA">
        <w:rPr>
          <w:rFonts w:ascii="Times New Roman" w:hAnsi="Times New Roman"/>
          <w:i/>
          <w:sz w:val="28"/>
          <w:szCs w:val="28"/>
        </w:rPr>
        <w:t xml:space="preserve">» </w:t>
      </w:r>
      <w:r w:rsidRPr="00EF5CBA">
        <w:rPr>
          <w:rFonts w:ascii="Times New Roman" w:hAnsi="Times New Roman"/>
          <w:sz w:val="28"/>
          <w:szCs w:val="28"/>
        </w:rPr>
        <w:t>[</w:t>
      </w:r>
      <w:r w:rsidR="009F592A">
        <w:rPr>
          <w:rFonts w:ascii="Times New Roman" w:hAnsi="Times New Roman"/>
          <w:sz w:val="28"/>
          <w:szCs w:val="28"/>
          <w:lang w:val="uk-UA"/>
        </w:rPr>
        <w:t>82</w:t>
      </w:r>
      <w:r w:rsidRPr="00EF5CBA">
        <w:rPr>
          <w:rFonts w:ascii="Times New Roman" w:hAnsi="Times New Roman"/>
          <w:sz w:val="28"/>
          <w:szCs w:val="28"/>
        </w:rPr>
        <w:t xml:space="preserve">, </w:t>
      </w:r>
      <w:r w:rsidRPr="00EF5CBA">
        <w:rPr>
          <w:rFonts w:ascii="Times New Roman" w:hAnsi="Times New Roman"/>
          <w:sz w:val="28"/>
          <w:szCs w:val="28"/>
          <w:lang w:val="en-US"/>
        </w:rPr>
        <w:t>c</w:t>
      </w:r>
      <w:r>
        <w:rPr>
          <w:rFonts w:ascii="Times New Roman" w:hAnsi="Times New Roman"/>
          <w:sz w:val="28"/>
          <w:szCs w:val="28"/>
        </w:rPr>
        <w:t>. 158</w:t>
      </w:r>
      <w:r w:rsidRPr="00EF5CBA">
        <w:rPr>
          <w:rFonts w:ascii="Times New Roman" w:hAnsi="Times New Roman"/>
          <w:sz w:val="28"/>
          <w:szCs w:val="28"/>
        </w:rPr>
        <w:t xml:space="preserve">]; </w:t>
      </w:r>
    </w:p>
    <w:p w:rsidR="005863D9" w:rsidRDefault="005863D9" w:rsidP="005863D9">
      <w:pPr>
        <w:spacing w:after="0" w:line="360" w:lineRule="auto"/>
        <w:ind w:left="2124"/>
        <w:jc w:val="both"/>
        <w:rPr>
          <w:rFonts w:ascii="Times New Roman" w:hAnsi="Times New Roman"/>
          <w:sz w:val="28"/>
          <w:szCs w:val="28"/>
        </w:rPr>
      </w:pPr>
      <w:r>
        <w:rPr>
          <w:rFonts w:ascii="Times New Roman" w:hAnsi="Times New Roman"/>
          <w:i/>
          <w:sz w:val="28"/>
          <w:szCs w:val="28"/>
        </w:rPr>
        <w:t xml:space="preserve">        </w:t>
      </w:r>
      <w:r w:rsidRPr="00EF5CBA">
        <w:rPr>
          <w:rFonts w:ascii="Times New Roman" w:hAnsi="Times New Roman"/>
          <w:i/>
          <w:sz w:val="28"/>
          <w:szCs w:val="28"/>
        </w:rPr>
        <w:t>«сино</w:t>
      </w:r>
      <w:r w:rsidRPr="00EF5CBA">
        <w:rPr>
          <w:rFonts w:ascii="Times New Roman" w:hAnsi="Times New Roman"/>
          <w:b/>
          <w:i/>
          <w:sz w:val="28"/>
          <w:szCs w:val="28"/>
        </w:rPr>
        <w:t>вбивця</w:t>
      </w:r>
      <w:r w:rsidRPr="00EF5CBA">
        <w:rPr>
          <w:rFonts w:ascii="Times New Roman" w:hAnsi="Times New Roman"/>
          <w:i/>
          <w:sz w:val="28"/>
          <w:szCs w:val="28"/>
        </w:rPr>
        <w:t>»</w:t>
      </w:r>
      <w:r w:rsidRPr="00EF5CBA">
        <w:rPr>
          <w:rFonts w:ascii="Times New Roman" w:hAnsi="Times New Roman"/>
          <w:sz w:val="28"/>
          <w:szCs w:val="28"/>
        </w:rPr>
        <w:t xml:space="preserve"> [</w:t>
      </w:r>
      <w:r>
        <w:rPr>
          <w:rFonts w:ascii="Times New Roman" w:hAnsi="Times New Roman"/>
          <w:sz w:val="28"/>
          <w:szCs w:val="28"/>
        </w:rPr>
        <w:t>8</w:t>
      </w:r>
      <w:r w:rsidR="009F592A">
        <w:rPr>
          <w:rFonts w:ascii="Times New Roman" w:hAnsi="Times New Roman"/>
          <w:sz w:val="28"/>
          <w:szCs w:val="28"/>
          <w:lang w:val="uk-UA"/>
        </w:rPr>
        <w:t>6</w:t>
      </w:r>
      <w:r w:rsidRPr="00EF5CBA">
        <w:rPr>
          <w:rFonts w:ascii="Times New Roman" w:hAnsi="Times New Roman"/>
          <w:sz w:val="28"/>
          <w:szCs w:val="28"/>
        </w:rPr>
        <w:t xml:space="preserve">]; </w:t>
      </w:r>
    </w:p>
    <w:p w:rsidR="005863D9" w:rsidRPr="00BD3A60" w:rsidRDefault="005863D9" w:rsidP="005863D9">
      <w:pPr>
        <w:spacing w:after="0" w:line="360" w:lineRule="auto"/>
        <w:ind w:left="2124"/>
        <w:jc w:val="both"/>
        <w:rPr>
          <w:rFonts w:ascii="Times New Roman" w:hAnsi="Times New Roman"/>
          <w:sz w:val="28"/>
          <w:szCs w:val="28"/>
        </w:rPr>
      </w:pPr>
      <w:r>
        <w:rPr>
          <w:rFonts w:ascii="Times New Roman" w:hAnsi="Times New Roman"/>
          <w:i/>
          <w:sz w:val="28"/>
          <w:szCs w:val="28"/>
        </w:rPr>
        <w:t xml:space="preserve">        </w:t>
      </w:r>
      <w:r w:rsidRPr="00EF5CBA">
        <w:rPr>
          <w:rFonts w:ascii="Times New Roman" w:hAnsi="Times New Roman"/>
          <w:i/>
          <w:sz w:val="28"/>
          <w:szCs w:val="28"/>
        </w:rPr>
        <w:t>«</w:t>
      </w:r>
      <w:r w:rsidRPr="00EF5CBA">
        <w:rPr>
          <w:rFonts w:ascii="Times New Roman" w:hAnsi="Times New Roman"/>
          <w:b/>
          <w:i/>
          <w:sz w:val="28"/>
          <w:szCs w:val="28"/>
        </w:rPr>
        <w:t>дітоза</w:t>
      </w:r>
      <w:r w:rsidRPr="00EF5CBA">
        <w:rPr>
          <w:rFonts w:ascii="Times New Roman" w:hAnsi="Times New Roman"/>
          <w:i/>
          <w:sz w:val="28"/>
          <w:szCs w:val="28"/>
        </w:rPr>
        <w:t xml:space="preserve">бієць» </w:t>
      </w:r>
      <w:r w:rsidRPr="00EF5CBA">
        <w:rPr>
          <w:rFonts w:ascii="Times New Roman" w:hAnsi="Times New Roman"/>
          <w:sz w:val="28"/>
          <w:szCs w:val="28"/>
        </w:rPr>
        <w:t>[</w:t>
      </w:r>
      <w:r>
        <w:rPr>
          <w:rFonts w:ascii="Times New Roman" w:hAnsi="Times New Roman"/>
          <w:sz w:val="28"/>
          <w:szCs w:val="28"/>
        </w:rPr>
        <w:t>8</w:t>
      </w:r>
      <w:r w:rsidR="009F592A">
        <w:rPr>
          <w:rFonts w:ascii="Times New Roman" w:hAnsi="Times New Roman"/>
          <w:sz w:val="28"/>
          <w:szCs w:val="28"/>
          <w:lang w:val="uk-UA"/>
        </w:rPr>
        <w:t>3</w:t>
      </w:r>
      <w:r w:rsidRPr="00EF5CBA">
        <w:rPr>
          <w:rFonts w:ascii="Times New Roman" w:hAnsi="Times New Roman"/>
          <w:sz w:val="28"/>
          <w:szCs w:val="28"/>
        </w:rPr>
        <w:t xml:space="preserve">, </w:t>
      </w:r>
      <w:r w:rsidRPr="00EF5CBA">
        <w:rPr>
          <w:rFonts w:ascii="Times New Roman" w:hAnsi="Times New Roman"/>
          <w:sz w:val="28"/>
          <w:szCs w:val="28"/>
          <w:lang w:val="en-US"/>
        </w:rPr>
        <w:t>c</w:t>
      </w:r>
      <w:r w:rsidRPr="00EF5CBA">
        <w:rPr>
          <w:rFonts w:ascii="Times New Roman" w:hAnsi="Times New Roman"/>
          <w:sz w:val="28"/>
          <w:szCs w:val="28"/>
        </w:rPr>
        <w:t>.</w:t>
      </w:r>
      <w:r>
        <w:rPr>
          <w:rFonts w:ascii="Times New Roman" w:hAnsi="Times New Roman"/>
          <w:sz w:val="28"/>
          <w:szCs w:val="28"/>
        </w:rPr>
        <w:t xml:space="preserve"> 136</w:t>
      </w:r>
      <w:r w:rsidRPr="00EF5CBA">
        <w:rPr>
          <w:rFonts w:ascii="Times New Roman" w:hAnsi="Times New Roman"/>
          <w:sz w:val="28"/>
          <w:szCs w:val="28"/>
        </w:rPr>
        <w:t>].</w:t>
      </w:r>
    </w:p>
    <w:p w:rsidR="005863D9" w:rsidRPr="00A241C7"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Отже, </w:t>
      </w:r>
      <w:r w:rsidRPr="00743A2D">
        <w:rPr>
          <w:rFonts w:ascii="Times New Roman" w:hAnsi="Times New Roman"/>
          <w:sz w:val="28"/>
          <w:szCs w:val="28"/>
        </w:rPr>
        <w:t xml:space="preserve">при перекладі творів М. Гоголя необхідно використовувати стилізацію, щоб передати те стилістичне навантаження та зміст, що мав на меті зобразити письменник. І </w:t>
      </w:r>
      <w:r>
        <w:rPr>
          <w:rFonts w:ascii="Times New Roman" w:hAnsi="Times New Roman"/>
          <w:sz w:val="28"/>
          <w:szCs w:val="28"/>
        </w:rPr>
        <w:t>«…</w:t>
      </w:r>
      <w:r w:rsidRPr="00140FCC">
        <w:rPr>
          <w:rFonts w:ascii="Times New Roman" w:hAnsi="Times New Roman"/>
          <w:sz w:val="28"/>
          <w:szCs w:val="28"/>
        </w:rPr>
        <w:t>за для цього</w:t>
      </w:r>
      <w:r>
        <w:rPr>
          <w:rFonts w:ascii="Times New Roman" w:hAnsi="Times New Roman"/>
          <w:sz w:val="28"/>
          <w:szCs w:val="28"/>
        </w:rPr>
        <w:t xml:space="preserve">, – за словами В. Державіна, – </w:t>
      </w:r>
      <w:r w:rsidRPr="00140FCC">
        <w:rPr>
          <w:rFonts w:ascii="Times New Roman" w:hAnsi="Times New Roman"/>
          <w:sz w:val="28"/>
          <w:szCs w:val="28"/>
        </w:rPr>
        <w:t>перекладач має право відходити від «коректної» загальнолітературної мови, використовуючи в міру змоги і менше звичайні, зокрема</w:t>
      </w:r>
      <w:r>
        <w:rPr>
          <w:rFonts w:ascii="Times New Roman" w:hAnsi="Times New Roman"/>
          <w:sz w:val="28"/>
          <w:szCs w:val="28"/>
        </w:rPr>
        <w:t xml:space="preserve"> архаїчні, стилістичні варіанти»</w:t>
      </w:r>
      <w:r w:rsidRPr="00140FCC">
        <w:rPr>
          <w:rFonts w:ascii="Times New Roman" w:hAnsi="Times New Roman"/>
          <w:sz w:val="28"/>
          <w:szCs w:val="28"/>
        </w:rPr>
        <w:t xml:space="preserve"> </w:t>
      </w:r>
      <w:r w:rsidRPr="00A6586D">
        <w:rPr>
          <w:rFonts w:ascii="Times New Roman" w:hAnsi="Times New Roman"/>
          <w:sz w:val="28"/>
          <w:szCs w:val="28"/>
        </w:rPr>
        <w:t>[</w:t>
      </w:r>
      <w:r>
        <w:rPr>
          <w:rFonts w:ascii="Times New Roman" w:hAnsi="Times New Roman"/>
          <w:sz w:val="28"/>
          <w:szCs w:val="28"/>
        </w:rPr>
        <w:t>18</w:t>
      </w:r>
      <w:r w:rsidR="009F592A">
        <w:rPr>
          <w:rFonts w:ascii="Times New Roman" w:hAnsi="Times New Roman"/>
          <w:sz w:val="28"/>
          <w:szCs w:val="28"/>
          <w:lang w:val="uk-UA"/>
        </w:rPr>
        <w:t>, с.</w:t>
      </w:r>
      <w:r w:rsidR="00A241C7">
        <w:rPr>
          <w:rFonts w:ascii="Times New Roman" w:hAnsi="Times New Roman"/>
          <w:sz w:val="28"/>
          <w:szCs w:val="28"/>
          <w:lang w:val="uk-UA"/>
        </w:rPr>
        <w:t>221</w:t>
      </w:r>
      <w:r w:rsidRPr="00A6586D">
        <w:rPr>
          <w:rFonts w:ascii="Times New Roman" w:hAnsi="Times New Roman"/>
          <w:sz w:val="28"/>
          <w:szCs w:val="28"/>
        </w:rPr>
        <w:t>]</w:t>
      </w:r>
      <w:r w:rsidRPr="00140FCC">
        <w:rPr>
          <w:rFonts w:ascii="Times New Roman" w:hAnsi="Times New Roman"/>
          <w:sz w:val="28"/>
          <w:szCs w:val="28"/>
        </w:rPr>
        <w:t>.</w:t>
      </w:r>
      <w:r w:rsidRPr="00A6586D">
        <w:rPr>
          <w:rFonts w:ascii="Times New Roman" w:hAnsi="Times New Roman"/>
          <w:sz w:val="28"/>
          <w:szCs w:val="28"/>
        </w:rPr>
        <w:t xml:space="preserve"> </w:t>
      </w:r>
      <w:r>
        <w:rPr>
          <w:rFonts w:ascii="Times New Roman" w:hAnsi="Times New Roman"/>
          <w:sz w:val="28"/>
          <w:szCs w:val="28"/>
        </w:rPr>
        <w:t xml:space="preserve">Як приклад, таких стилістичних забарвлень, можна </w:t>
      </w:r>
      <w:r w:rsidRPr="00A241C7">
        <w:rPr>
          <w:rFonts w:ascii="Times New Roman" w:hAnsi="Times New Roman"/>
          <w:sz w:val="28"/>
          <w:szCs w:val="28"/>
        </w:rPr>
        <w:lastRenderedPageBreak/>
        <w:t>розглянути діалектизми і архаїчні слова, що зустрічаються в повісті «Мертві душі» та їх переклад [6</w:t>
      </w:r>
      <w:r w:rsidR="00A241C7">
        <w:rPr>
          <w:rFonts w:ascii="Times New Roman" w:hAnsi="Times New Roman"/>
          <w:sz w:val="28"/>
          <w:szCs w:val="28"/>
          <w:lang w:val="uk-UA"/>
        </w:rPr>
        <w:t>1</w:t>
      </w:r>
      <w:r w:rsidRPr="00A241C7">
        <w:rPr>
          <w:rFonts w:ascii="Times New Roman" w:hAnsi="Times New Roman"/>
          <w:sz w:val="28"/>
          <w:szCs w:val="28"/>
        </w:rPr>
        <w:t xml:space="preserve">]: </w:t>
      </w:r>
    </w:p>
    <w:p w:rsidR="005863D9" w:rsidRPr="00A241C7" w:rsidRDefault="005863D9" w:rsidP="009E316F">
      <w:pPr>
        <w:pStyle w:val="a4"/>
        <w:numPr>
          <w:ilvl w:val="0"/>
          <w:numId w:val="6"/>
        </w:numPr>
        <w:spacing w:after="0" w:line="360" w:lineRule="auto"/>
        <w:jc w:val="both"/>
        <w:rPr>
          <w:rFonts w:ascii="Times New Roman" w:hAnsi="Times New Roman"/>
          <w:i/>
          <w:sz w:val="28"/>
          <w:szCs w:val="28"/>
        </w:rPr>
      </w:pPr>
      <w:r w:rsidRPr="00A241C7">
        <w:rPr>
          <w:rFonts w:ascii="Times New Roman" w:hAnsi="Times New Roman"/>
          <w:b/>
          <w:i/>
          <w:sz w:val="28"/>
          <w:szCs w:val="28"/>
        </w:rPr>
        <w:t>«шарманка»</w:t>
      </w:r>
      <w:r w:rsidRPr="00A241C7">
        <w:rPr>
          <w:rFonts w:ascii="Times New Roman" w:hAnsi="Times New Roman"/>
          <w:i/>
          <w:sz w:val="28"/>
          <w:szCs w:val="28"/>
        </w:rPr>
        <w:t xml:space="preserve"> -  «катеринка»,  «шарманка»;</w:t>
      </w:r>
    </w:p>
    <w:p w:rsidR="005863D9" w:rsidRPr="00A241C7" w:rsidRDefault="005863D9" w:rsidP="009E316F">
      <w:pPr>
        <w:pStyle w:val="a4"/>
        <w:numPr>
          <w:ilvl w:val="0"/>
          <w:numId w:val="6"/>
        </w:numPr>
        <w:spacing w:after="0" w:line="360" w:lineRule="auto"/>
        <w:jc w:val="both"/>
        <w:rPr>
          <w:rFonts w:ascii="Times New Roman" w:hAnsi="Times New Roman"/>
          <w:i/>
          <w:sz w:val="28"/>
          <w:szCs w:val="28"/>
        </w:rPr>
      </w:pPr>
      <w:r w:rsidRPr="00A241C7">
        <w:rPr>
          <w:rFonts w:ascii="Times New Roman" w:hAnsi="Times New Roman"/>
          <w:b/>
          <w:i/>
          <w:sz w:val="28"/>
          <w:szCs w:val="28"/>
        </w:rPr>
        <w:t>«погреб»</w:t>
      </w:r>
      <w:r w:rsidRPr="00A241C7">
        <w:rPr>
          <w:rFonts w:ascii="Times New Roman" w:hAnsi="Times New Roman"/>
          <w:i/>
          <w:sz w:val="28"/>
          <w:szCs w:val="28"/>
        </w:rPr>
        <w:t xml:space="preserve"> - «олешаник», «льох», «погріб»;</w:t>
      </w:r>
    </w:p>
    <w:p w:rsidR="005863D9" w:rsidRPr="00A241C7" w:rsidRDefault="005863D9" w:rsidP="009E316F">
      <w:pPr>
        <w:pStyle w:val="a4"/>
        <w:numPr>
          <w:ilvl w:val="0"/>
          <w:numId w:val="6"/>
        </w:numPr>
        <w:spacing w:after="0" w:line="360" w:lineRule="auto"/>
        <w:jc w:val="both"/>
        <w:rPr>
          <w:rFonts w:ascii="Times New Roman" w:hAnsi="Times New Roman"/>
          <w:i/>
          <w:sz w:val="28"/>
          <w:szCs w:val="28"/>
        </w:rPr>
      </w:pPr>
      <w:r w:rsidRPr="00A241C7">
        <w:rPr>
          <w:rFonts w:ascii="Times New Roman" w:hAnsi="Times New Roman"/>
          <w:b/>
          <w:i/>
          <w:sz w:val="28"/>
          <w:szCs w:val="28"/>
        </w:rPr>
        <w:t>«сюртук»</w:t>
      </w:r>
      <w:r w:rsidRPr="00A241C7">
        <w:rPr>
          <w:rFonts w:ascii="Times New Roman" w:hAnsi="Times New Roman"/>
          <w:i/>
          <w:sz w:val="28"/>
          <w:szCs w:val="28"/>
        </w:rPr>
        <w:t xml:space="preserve"> - «сурдут», «сюртук»;</w:t>
      </w:r>
    </w:p>
    <w:p w:rsidR="005863D9" w:rsidRPr="00A241C7" w:rsidRDefault="005863D9" w:rsidP="009E316F">
      <w:pPr>
        <w:pStyle w:val="a4"/>
        <w:numPr>
          <w:ilvl w:val="0"/>
          <w:numId w:val="6"/>
        </w:numPr>
        <w:spacing w:after="0" w:line="360" w:lineRule="auto"/>
        <w:jc w:val="both"/>
        <w:rPr>
          <w:rFonts w:ascii="Times New Roman" w:hAnsi="Times New Roman"/>
          <w:i/>
          <w:sz w:val="28"/>
          <w:szCs w:val="28"/>
        </w:rPr>
      </w:pPr>
      <w:r w:rsidRPr="00A241C7">
        <w:rPr>
          <w:rFonts w:ascii="Times New Roman" w:hAnsi="Times New Roman"/>
          <w:b/>
          <w:i/>
          <w:sz w:val="28"/>
          <w:szCs w:val="28"/>
        </w:rPr>
        <w:t>«бревна»</w:t>
      </w:r>
      <w:r w:rsidRPr="00A241C7">
        <w:rPr>
          <w:rFonts w:ascii="Times New Roman" w:hAnsi="Times New Roman"/>
          <w:i/>
          <w:sz w:val="28"/>
          <w:szCs w:val="28"/>
        </w:rPr>
        <w:t xml:space="preserve"> - «бервення», «колоди»;</w:t>
      </w:r>
    </w:p>
    <w:p w:rsidR="005863D9" w:rsidRPr="00A241C7" w:rsidRDefault="005863D9" w:rsidP="009E316F">
      <w:pPr>
        <w:pStyle w:val="a4"/>
        <w:numPr>
          <w:ilvl w:val="0"/>
          <w:numId w:val="6"/>
        </w:numPr>
        <w:spacing w:after="0" w:line="360" w:lineRule="auto"/>
        <w:jc w:val="both"/>
        <w:rPr>
          <w:rFonts w:ascii="Times New Roman" w:hAnsi="Times New Roman"/>
          <w:i/>
          <w:sz w:val="28"/>
          <w:szCs w:val="28"/>
        </w:rPr>
      </w:pPr>
      <w:r w:rsidRPr="00A241C7">
        <w:rPr>
          <w:rFonts w:ascii="Times New Roman" w:hAnsi="Times New Roman"/>
          <w:b/>
          <w:i/>
          <w:sz w:val="28"/>
          <w:szCs w:val="28"/>
        </w:rPr>
        <w:t>«графинчики»</w:t>
      </w:r>
      <w:r w:rsidRPr="00A241C7">
        <w:rPr>
          <w:rFonts w:ascii="Times New Roman" w:hAnsi="Times New Roman"/>
          <w:i/>
          <w:sz w:val="28"/>
          <w:szCs w:val="28"/>
        </w:rPr>
        <w:t xml:space="preserve"> - «карафки», «графинчики»;</w:t>
      </w:r>
    </w:p>
    <w:p w:rsidR="005863D9" w:rsidRPr="00A241C7" w:rsidRDefault="005863D9" w:rsidP="009E316F">
      <w:pPr>
        <w:pStyle w:val="a4"/>
        <w:numPr>
          <w:ilvl w:val="0"/>
          <w:numId w:val="6"/>
        </w:numPr>
        <w:spacing w:after="0" w:line="360" w:lineRule="auto"/>
        <w:jc w:val="both"/>
        <w:rPr>
          <w:rFonts w:ascii="Times New Roman" w:hAnsi="Times New Roman"/>
          <w:i/>
          <w:sz w:val="28"/>
          <w:szCs w:val="28"/>
        </w:rPr>
      </w:pPr>
      <w:r w:rsidRPr="00A241C7">
        <w:rPr>
          <w:rFonts w:ascii="Times New Roman" w:hAnsi="Times New Roman"/>
          <w:b/>
          <w:i/>
          <w:sz w:val="28"/>
          <w:szCs w:val="28"/>
        </w:rPr>
        <w:t>«любезное, даже до приторности»</w:t>
      </w:r>
      <w:r w:rsidRPr="00A241C7">
        <w:rPr>
          <w:rFonts w:ascii="Times New Roman" w:hAnsi="Times New Roman"/>
          <w:i/>
          <w:sz w:val="28"/>
          <w:szCs w:val="28"/>
        </w:rPr>
        <w:t xml:space="preserve"> -  «люб’язне аж до нуткості», </w:t>
      </w:r>
    </w:p>
    <w:p w:rsidR="005863D9" w:rsidRPr="00A241C7" w:rsidRDefault="005863D9" w:rsidP="005863D9">
      <w:pPr>
        <w:spacing w:after="0" w:line="360" w:lineRule="auto"/>
        <w:ind w:left="4248" w:firstLine="708"/>
        <w:jc w:val="both"/>
        <w:rPr>
          <w:rFonts w:ascii="Times New Roman" w:hAnsi="Times New Roman"/>
          <w:i/>
          <w:sz w:val="28"/>
          <w:szCs w:val="28"/>
        </w:rPr>
      </w:pPr>
      <w:r w:rsidRPr="00A241C7">
        <w:rPr>
          <w:rFonts w:ascii="Times New Roman" w:hAnsi="Times New Roman"/>
          <w:i/>
          <w:sz w:val="28"/>
          <w:szCs w:val="28"/>
        </w:rPr>
        <w:t xml:space="preserve">   «люб’язне, аж до нудоти».</w:t>
      </w:r>
    </w:p>
    <w:p w:rsidR="005863D9" w:rsidRDefault="005863D9" w:rsidP="005863D9">
      <w:pPr>
        <w:spacing w:after="0" w:line="360" w:lineRule="auto"/>
        <w:ind w:firstLine="708"/>
        <w:jc w:val="both"/>
        <w:rPr>
          <w:rFonts w:ascii="Times New Roman" w:hAnsi="Times New Roman"/>
          <w:sz w:val="28"/>
          <w:szCs w:val="28"/>
        </w:rPr>
      </w:pPr>
      <w:r w:rsidRPr="00A241C7">
        <w:rPr>
          <w:rFonts w:ascii="Times New Roman" w:hAnsi="Times New Roman"/>
          <w:sz w:val="28"/>
          <w:szCs w:val="28"/>
        </w:rPr>
        <w:t>У рецензован</w:t>
      </w:r>
      <w:r w:rsidR="00A241C7">
        <w:rPr>
          <w:rFonts w:ascii="Times New Roman" w:hAnsi="Times New Roman"/>
          <w:sz w:val="28"/>
          <w:szCs w:val="28"/>
          <w:lang w:val="uk-UA"/>
        </w:rPr>
        <w:t>ому</w:t>
      </w:r>
      <w:r w:rsidRPr="00A241C7">
        <w:rPr>
          <w:rFonts w:ascii="Times New Roman" w:hAnsi="Times New Roman"/>
          <w:sz w:val="28"/>
          <w:szCs w:val="28"/>
        </w:rPr>
        <w:t xml:space="preserve"> В. Державіним </w:t>
      </w:r>
      <w:r w:rsidR="00A241C7" w:rsidRPr="00A241C7">
        <w:rPr>
          <w:rFonts w:ascii="Times New Roman" w:hAnsi="Times New Roman"/>
          <w:sz w:val="28"/>
          <w:szCs w:val="28"/>
          <w:lang w:val="uk-UA"/>
        </w:rPr>
        <w:t>томі першому (</w:t>
      </w:r>
      <w:r w:rsidRPr="00A241C7">
        <w:rPr>
          <w:rFonts w:ascii="Times New Roman" w:hAnsi="Times New Roman"/>
          <w:sz w:val="28"/>
          <w:szCs w:val="28"/>
        </w:rPr>
        <w:t>«Вечори на хуторі під Диканькою»</w:t>
      </w:r>
      <w:r w:rsidR="00A241C7">
        <w:rPr>
          <w:rFonts w:ascii="Times New Roman" w:hAnsi="Times New Roman"/>
          <w:sz w:val="28"/>
          <w:szCs w:val="28"/>
          <w:lang w:val="uk-UA"/>
        </w:rPr>
        <w:t>)</w:t>
      </w:r>
      <w:r w:rsidRPr="00A241C7">
        <w:rPr>
          <w:rFonts w:ascii="Times New Roman" w:hAnsi="Times New Roman"/>
          <w:sz w:val="28"/>
          <w:szCs w:val="28"/>
        </w:rPr>
        <w:t xml:space="preserve"> цей спосіб, стилізація, доречно використовується. У творах перекладачі намагались оминути застосування неологізмів там, де це робив у своїх творах М. Гоголь, і використати ті слова, якими б міг користуватися сам автор, якби писав українською мовою. Прикладами слугують такі слова, як перекладене </w:t>
      </w:r>
      <w:r w:rsidRPr="00A241C7">
        <w:rPr>
          <w:rFonts w:ascii="Times New Roman" w:hAnsi="Times New Roman"/>
          <w:i/>
          <w:sz w:val="28"/>
          <w:szCs w:val="28"/>
        </w:rPr>
        <w:t>«бранець»</w:t>
      </w:r>
      <w:r w:rsidRPr="00A241C7">
        <w:rPr>
          <w:rFonts w:ascii="Times New Roman" w:hAnsi="Times New Roman"/>
          <w:sz w:val="28"/>
          <w:szCs w:val="28"/>
        </w:rPr>
        <w:t xml:space="preserve"> проти гоголівського </w:t>
      </w:r>
      <w:r w:rsidRPr="00A241C7">
        <w:rPr>
          <w:rFonts w:ascii="Times New Roman" w:hAnsi="Times New Roman"/>
          <w:i/>
          <w:sz w:val="28"/>
          <w:szCs w:val="28"/>
        </w:rPr>
        <w:t>«узник»</w:t>
      </w:r>
      <w:r w:rsidRPr="00A241C7">
        <w:rPr>
          <w:rFonts w:ascii="Times New Roman" w:hAnsi="Times New Roman"/>
          <w:sz w:val="28"/>
          <w:szCs w:val="28"/>
        </w:rPr>
        <w:t xml:space="preserve">, чи інша пара слів: </w:t>
      </w:r>
      <w:r w:rsidRPr="00A241C7">
        <w:rPr>
          <w:rFonts w:ascii="Times New Roman" w:hAnsi="Times New Roman"/>
          <w:i/>
          <w:sz w:val="28"/>
          <w:szCs w:val="28"/>
        </w:rPr>
        <w:t>«на останку» -  «на конец»</w:t>
      </w:r>
      <w:r w:rsidRPr="00A241C7">
        <w:rPr>
          <w:rFonts w:ascii="Times New Roman" w:hAnsi="Times New Roman"/>
          <w:sz w:val="28"/>
          <w:szCs w:val="28"/>
        </w:rPr>
        <w:t xml:space="preserve">. Також, В. Державін наголошує на стилізованій праці, яку виконали перекладачі в тематично-стилістичному напрямку кожного тексту «Вечорів на хуторі під Диканькою». Як приклад він наводить переклад назви </w:t>
      </w:r>
      <w:r w:rsidRPr="00A241C7">
        <w:rPr>
          <w:rFonts w:ascii="Times New Roman" w:hAnsi="Times New Roman"/>
          <w:i/>
          <w:sz w:val="28"/>
          <w:szCs w:val="28"/>
        </w:rPr>
        <w:t>«Іван Федорович Шпонька та їх тітонька»</w:t>
      </w:r>
      <w:r w:rsidRPr="00A241C7">
        <w:rPr>
          <w:rFonts w:ascii="Times New Roman" w:hAnsi="Times New Roman"/>
          <w:sz w:val="28"/>
          <w:szCs w:val="28"/>
        </w:rPr>
        <w:t xml:space="preserve">, де перекладачі доречно підкреслили, що підпис </w:t>
      </w:r>
      <w:r w:rsidRPr="00A241C7">
        <w:rPr>
          <w:rFonts w:ascii="Times New Roman" w:hAnsi="Times New Roman"/>
          <w:i/>
          <w:sz w:val="28"/>
          <w:szCs w:val="28"/>
        </w:rPr>
        <w:t>«тітоньки»</w:t>
      </w:r>
      <w:r w:rsidRPr="00A241C7">
        <w:rPr>
          <w:rFonts w:ascii="Times New Roman" w:hAnsi="Times New Roman"/>
          <w:sz w:val="28"/>
          <w:szCs w:val="28"/>
        </w:rPr>
        <w:t xml:space="preserve"> «… надзвичайно вдало відтворює – і почасти навіть посилює – «розповідний» характер повісті» [18</w:t>
      </w:r>
      <w:r w:rsidR="00A241C7">
        <w:rPr>
          <w:rFonts w:ascii="Times New Roman" w:hAnsi="Times New Roman"/>
          <w:sz w:val="28"/>
          <w:szCs w:val="28"/>
          <w:lang w:val="uk-UA"/>
        </w:rPr>
        <w:t>, с. 222</w:t>
      </w:r>
      <w:r w:rsidRPr="00A241C7">
        <w:rPr>
          <w:rFonts w:ascii="Times New Roman" w:hAnsi="Times New Roman"/>
          <w:sz w:val="28"/>
          <w:szCs w:val="28"/>
        </w:rPr>
        <w:t>].</w:t>
      </w:r>
    </w:p>
    <w:p w:rsidR="005863D9" w:rsidRPr="00A241C7"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Стилізація стає в пригоді</w:t>
      </w:r>
      <w:r w:rsidRPr="008913A6">
        <w:rPr>
          <w:rFonts w:ascii="Times New Roman" w:hAnsi="Times New Roman"/>
          <w:sz w:val="28"/>
          <w:szCs w:val="28"/>
        </w:rPr>
        <w:t xml:space="preserve"> </w:t>
      </w:r>
      <w:r>
        <w:rPr>
          <w:rFonts w:ascii="Times New Roman" w:hAnsi="Times New Roman"/>
          <w:sz w:val="28"/>
          <w:szCs w:val="28"/>
        </w:rPr>
        <w:t xml:space="preserve">перекладачам і при передачі гоголівських фразеологізмів. Це – </w:t>
      </w:r>
      <w:r w:rsidRPr="005E5E27">
        <w:rPr>
          <w:rFonts w:ascii="Times New Roman" w:hAnsi="Times New Roman"/>
          <w:sz w:val="28"/>
          <w:szCs w:val="28"/>
        </w:rPr>
        <w:t xml:space="preserve">стійкі словосполучення, які сприймаються як єдине ціле і вживаються носіями мови в усталеному оформленні. </w:t>
      </w:r>
      <w:r w:rsidRPr="00BC5834">
        <w:rPr>
          <w:rFonts w:ascii="Times New Roman" w:hAnsi="Times New Roman"/>
          <w:sz w:val="28"/>
          <w:szCs w:val="28"/>
        </w:rPr>
        <w:t>Переклада</w:t>
      </w:r>
      <w:r>
        <w:rPr>
          <w:rFonts w:ascii="Times New Roman" w:hAnsi="Times New Roman"/>
          <w:sz w:val="28"/>
          <w:szCs w:val="28"/>
        </w:rPr>
        <w:t>ючи їх українською мовою, авторам тлумачення доводиться віднаходити українські еквіваленти або ж давати точний</w:t>
      </w:r>
      <w:r w:rsidRPr="00BC5834">
        <w:rPr>
          <w:rFonts w:ascii="Times New Roman" w:hAnsi="Times New Roman"/>
          <w:sz w:val="28"/>
          <w:szCs w:val="28"/>
        </w:rPr>
        <w:t xml:space="preserve"> пер</w:t>
      </w:r>
      <w:r>
        <w:rPr>
          <w:rFonts w:ascii="Times New Roman" w:hAnsi="Times New Roman"/>
          <w:sz w:val="28"/>
          <w:szCs w:val="28"/>
        </w:rPr>
        <w:t xml:space="preserve">еклад фразеологізмів, адже вони </w:t>
      </w:r>
      <w:r w:rsidRPr="00BC5834">
        <w:rPr>
          <w:rFonts w:ascii="Times New Roman" w:hAnsi="Times New Roman"/>
          <w:sz w:val="28"/>
          <w:szCs w:val="28"/>
        </w:rPr>
        <w:t>властиві як рос</w:t>
      </w:r>
      <w:r>
        <w:rPr>
          <w:rFonts w:ascii="Times New Roman" w:hAnsi="Times New Roman"/>
          <w:sz w:val="28"/>
          <w:szCs w:val="28"/>
        </w:rPr>
        <w:t xml:space="preserve">ійській, так і українській мові. Проте, у цьому разі, можна втратити звукову образність слів та словосполучень, що відрізняє стиль М. Гоголя від інших письменників. Низку цікавих фразеологізмів можна зустріти в поемі «Мертві душі». </w:t>
      </w:r>
      <w:r w:rsidRPr="00A241C7">
        <w:rPr>
          <w:rFonts w:ascii="Times New Roman" w:hAnsi="Times New Roman"/>
          <w:sz w:val="28"/>
          <w:szCs w:val="28"/>
        </w:rPr>
        <w:t xml:space="preserve">Найвдалішим з </w:t>
      </w:r>
      <w:r w:rsidR="00A241C7">
        <w:rPr>
          <w:rFonts w:ascii="Times New Roman" w:hAnsi="Times New Roman"/>
          <w:sz w:val="28"/>
          <w:szCs w:val="28"/>
          <w:lang w:val="uk-UA"/>
        </w:rPr>
        <w:t>погляду</w:t>
      </w:r>
      <w:r w:rsidRPr="00A241C7">
        <w:rPr>
          <w:rFonts w:ascii="Times New Roman" w:hAnsi="Times New Roman"/>
          <w:sz w:val="28"/>
          <w:szCs w:val="28"/>
        </w:rPr>
        <w:t xml:space="preserve"> пере</w:t>
      </w:r>
      <w:r w:rsidR="00A241C7">
        <w:rPr>
          <w:rFonts w:ascii="Times New Roman" w:hAnsi="Times New Roman"/>
          <w:sz w:val="28"/>
          <w:szCs w:val="28"/>
          <w:lang w:val="uk-UA"/>
        </w:rPr>
        <w:t>дачі</w:t>
      </w:r>
      <w:r>
        <w:rPr>
          <w:rFonts w:ascii="Times New Roman" w:hAnsi="Times New Roman"/>
          <w:sz w:val="28"/>
          <w:szCs w:val="28"/>
        </w:rPr>
        <w:t xml:space="preserve"> фразеологізмів, що </w:t>
      </w:r>
      <w:r>
        <w:rPr>
          <w:rFonts w:ascii="Times New Roman" w:hAnsi="Times New Roman"/>
          <w:sz w:val="28"/>
          <w:szCs w:val="28"/>
        </w:rPr>
        <w:lastRenderedPageBreak/>
        <w:t xml:space="preserve">зустрічаються в «Мертвих душах», вважають переклад </w:t>
      </w:r>
      <w:r w:rsidRPr="00A241C7">
        <w:rPr>
          <w:rFonts w:ascii="Times New Roman" w:hAnsi="Times New Roman"/>
          <w:sz w:val="28"/>
          <w:szCs w:val="28"/>
        </w:rPr>
        <w:t>І</w:t>
      </w:r>
      <w:r w:rsidR="00A241C7" w:rsidRPr="00A241C7">
        <w:rPr>
          <w:rFonts w:ascii="Times New Roman" w:hAnsi="Times New Roman"/>
          <w:sz w:val="28"/>
          <w:szCs w:val="28"/>
          <w:lang w:val="uk-UA"/>
        </w:rPr>
        <w:t>вана</w:t>
      </w:r>
      <w:r w:rsidRPr="00A241C7">
        <w:rPr>
          <w:rFonts w:ascii="Times New Roman" w:hAnsi="Times New Roman"/>
          <w:sz w:val="28"/>
          <w:szCs w:val="28"/>
        </w:rPr>
        <w:t xml:space="preserve"> Сенченка. Бо саме у його трактуванні  вжито найвдаліший еквівалентний переклад фразеологічних зворотів, що підкреслює їх народний характер, афористичність та дух оригіналу. Для передачі російської розмовно-просторічної мови перекладач використовує засоби, що зберігають стилістичний відтінок, а при перекладі багатозначних слів широко використовує як стилістичні, так і смислові синоніми [62]. Всі перекладачі дуже вдало передають зміст і стиль М. В. Гоголя. Кожен варіант перекладу надає особливого звучання, яке підкреслює повсякденне і невимушене його використання в народі. Це наближує характер перекладених творів до мовленнєвого характеру оригіналу і наводить на думку, що й сам Гоголь міг би їх використовувати, якби писав українською мовою. Наприклад, </w:t>
      </w:r>
      <w:r w:rsidRPr="00A241C7">
        <w:rPr>
          <w:rFonts w:ascii="Times New Roman" w:hAnsi="Times New Roman"/>
          <w:i/>
          <w:sz w:val="28"/>
          <w:szCs w:val="28"/>
        </w:rPr>
        <w:t xml:space="preserve">«Он </w:t>
      </w:r>
      <w:r w:rsidRPr="00A241C7">
        <w:rPr>
          <w:rFonts w:ascii="Times New Roman" w:hAnsi="Times New Roman"/>
          <w:b/>
          <w:i/>
          <w:sz w:val="28"/>
          <w:szCs w:val="28"/>
          <w:u w:val="single"/>
        </w:rPr>
        <w:t>высматривал по сторонам</w:t>
      </w:r>
      <w:r w:rsidRPr="00A241C7">
        <w:rPr>
          <w:rFonts w:ascii="Times New Roman" w:hAnsi="Times New Roman"/>
          <w:i/>
          <w:sz w:val="28"/>
          <w:szCs w:val="28"/>
        </w:rPr>
        <w:t xml:space="preserve">, но темнота была такая, – </w:t>
      </w:r>
      <w:r w:rsidRPr="00A241C7">
        <w:rPr>
          <w:rFonts w:ascii="Times New Roman" w:hAnsi="Times New Roman"/>
          <w:b/>
          <w:i/>
          <w:sz w:val="28"/>
          <w:szCs w:val="28"/>
          <w:u w:val="single"/>
        </w:rPr>
        <w:t>хоть глаз выколи</w:t>
      </w:r>
      <w:r w:rsidRPr="00A241C7">
        <w:rPr>
          <w:rFonts w:ascii="Times New Roman" w:hAnsi="Times New Roman"/>
          <w:i/>
          <w:sz w:val="28"/>
          <w:szCs w:val="28"/>
        </w:rPr>
        <w:t>».</w:t>
      </w:r>
    </w:p>
    <w:p w:rsidR="005863D9" w:rsidRPr="00A241C7" w:rsidRDefault="005863D9" w:rsidP="009E316F">
      <w:pPr>
        <w:pStyle w:val="a4"/>
        <w:numPr>
          <w:ilvl w:val="0"/>
          <w:numId w:val="10"/>
        </w:numPr>
        <w:spacing w:line="360" w:lineRule="auto"/>
        <w:jc w:val="both"/>
        <w:rPr>
          <w:rFonts w:ascii="Times New Roman" w:hAnsi="Times New Roman"/>
          <w:i/>
          <w:sz w:val="28"/>
          <w:szCs w:val="28"/>
        </w:rPr>
      </w:pPr>
      <w:r w:rsidRPr="00A241C7">
        <w:rPr>
          <w:rFonts w:ascii="Times New Roman" w:hAnsi="Times New Roman"/>
          <w:i/>
          <w:sz w:val="28"/>
          <w:szCs w:val="28"/>
        </w:rPr>
        <w:t xml:space="preserve">«Він </w:t>
      </w:r>
      <w:r w:rsidRPr="00A241C7">
        <w:rPr>
          <w:rFonts w:ascii="Times New Roman" w:hAnsi="Times New Roman"/>
          <w:b/>
          <w:i/>
          <w:sz w:val="28"/>
          <w:szCs w:val="28"/>
        </w:rPr>
        <w:t>поглядав навколо</w:t>
      </w:r>
      <w:r w:rsidRPr="00A241C7">
        <w:rPr>
          <w:rFonts w:ascii="Times New Roman" w:hAnsi="Times New Roman"/>
          <w:i/>
          <w:sz w:val="28"/>
          <w:szCs w:val="28"/>
        </w:rPr>
        <w:t xml:space="preserve">, але темрява була така, </w:t>
      </w:r>
      <w:r w:rsidRPr="00A241C7">
        <w:rPr>
          <w:rFonts w:ascii="Times New Roman" w:hAnsi="Times New Roman"/>
          <w:b/>
          <w:i/>
          <w:sz w:val="28"/>
          <w:szCs w:val="28"/>
        </w:rPr>
        <w:t>хоч в око стрель</w:t>
      </w:r>
      <w:r w:rsidRPr="00A241C7">
        <w:rPr>
          <w:rFonts w:ascii="Times New Roman" w:hAnsi="Times New Roman"/>
          <w:i/>
          <w:sz w:val="28"/>
          <w:szCs w:val="28"/>
        </w:rPr>
        <w:t>».</w:t>
      </w:r>
    </w:p>
    <w:p w:rsidR="005863D9" w:rsidRPr="00A241C7" w:rsidRDefault="005863D9" w:rsidP="009E316F">
      <w:pPr>
        <w:pStyle w:val="a4"/>
        <w:numPr>
          <w:ilvl w:val="0"/>
          <w:numId w:val="10"/>
        </w:numPr>
        <w:spacing w:line="360" w:lineRule="auto"/>
        <w:jc w:val="both"/>
        <w:rPr>
          <w:rFonts w:ascii="Times New Roman" w:hAnsi="Times New Roman"/>
          <w:i/>
          <w:sz w:val="28"/>
          <w:szCs w:val="28"/>
        </w:rPr>
      </w:pPr>
      <w:r w:rsidRPr="00A241C7">
        <w:rPr>
          <w:rFonts w:ascii="Times New Roman" w:hAnsi="Times New Roman"/>
          <w:b/>
          <w:sz w:val="28"/>
          <w:szCs w:val="28"/>
        </w:rPr>
        <w:t>Переклад Г. Косинки</w:t>
      </w:r>
      <w:r w:rsidRPr="00A241C7">
        <w:rPr>
          <w:rFonts w:ascii="Times New Roman" w:hAnsi="Times New Roman"/>
          <w:sz w:val="28"/>
          <w:szCs w:val="28"/>
        </w:rPr>
        <w:t xml:space="preserve">: </w:t>
      </w:r>
      <w:r w:rsidRPr="00A241C7">
        <w:rPr>
          <w:rFonts w:ascii="Times New Roman" w:hAnsi="Times New Roman"/>
          <w:i/>
          <w:sz w:val="28"/>
          <w:szCs w:val="28"/>
        </w:rPr>
        <w:t xml:space="preserve">«Він </w:t>
      </w:r>
      <w:r w:rsidRPr="00A241C7">
        <w:rPr>
          <w:rFonts w:ascii="Times New Roman" w:hAnsi="Times New Roman"/>
          <w:b/>
          <w:i/>
          <w:sz w:val="28"/>
          <w:szCs w:val="28"/>
        </w:rPr>
        <w:t>поглядав і в один бік, і в другий</w:t>
      </w:r>
      <w:r w:rsidRPr="00A241C7">
        <w:rPr>
          <w:rFonts w:ascii="Times New Roman" w:hAnsi="Times New Roman"/>
          <w:i/>
          <w:sz w:val="28"/>
          <w:szCs w:val="28"/>
        </w:rPr>
        <w:t xml:space="preserve">, але темрява була така, </w:t>
      </w:r>
      <w:r w:rsidRPr="00A241C7">
        <w:rPr>
          <w:rFonts w:ascii="Times New Roman" w:hAnsi="Times New Roman"/>
          <w:b/>
          <w:i/>
          <w:sz w:val="28"/>
          <w:szCs w:val="28"/>
        </w:rPr>
        <w:t>хоч в око стрель</w:t>
      </w:r>
      <w:r w:rsidRPr="00A241C7">
        <w:rPr>
          <w:rFonts w:ascii="Times New Roman" w:hAnsi="Times New Roman"/>
          <w:i/>
          <w:sz w:val="28"/>
          <w:szCs w:val="28"/>
        </w:rPr>
        <w:t>»</w:t>
      </w:r>
      <w:r w:rsidRPr="00A241C7">
        <w:rPr>
          <w:rFonts w:ascii="Times New Roman" w:hAnsi="Times New Roman"/>
          <w:sz w:val="28"/>
          <w:szCs w:val="28"/>
        </w:rPr>
        <w:t>;</w:t>
      </w:r>
    </w:p>
    <w:p w:rsidR="005863D9" w:rsidRPr="00A241C7" w:rsidRDefault="005863D9" w:rsidP="009E316F">
      <w:pPr>
        <w:pStyle w:val="a4"/>
        <w:numPr>
          <w:ilvl w:val="0"/>
          <w:numId w:val="10"/>
        </w:numPr>
        <w:spacing w:after="0" w:line="360" w:lineRule="auto"/>
        <w:jc w:val="both"/>
        <w:rPr>
          <w:rFonts w:ascii="Times New Roman" w:hAnsi="Times New Roman"/>
          <w:sz w:val="28"/>
          <w:szCs w:val="28"/>
        </w:rPr>
      </w:pPr>
      <w:r w:rsidRPr="00A241C7">
        <w:rPr>
          <w:rFonts w:ascii="Times New Roman" w:hAnsi="Times New Roman"/>
          <w:i/>
          <w:sz w:val="28"/>
          <w:szCs w:val="28"/>
        </w:rPr>
        <w:t xml:space="preserve">«Він </w:t>
      </w:r>
      <w:r w:rsidRPr="00A241C7">
        <w:rPr>
          <w:rFonts w:ascii="Times New Roman" w:hAnsi="Times New Roman"/>
          <w:b/>
          <w:i/>
          <w:sz w:val="28"/>
          <w:szCs w:val="28"/>
        </w:rPr>
        <w:t>поглядав по боках</w:t>
      </w:r>
      <w:r w:rsidRPr="00A241C7">
        <w:rPr>
          <w:rFonts w:ascii="Times New Roman" w:hAnsi="Times New Roman"/>
          <w:i/>
          <w:sz w:val="28"/>
          <w:szCs w:val="28"/>
        </w:rPr>
        <w:t xml:space="preserve">, але темрява була така, </w:t>
      </w:r>
      <w:r w:rsidRPr="00A241C7">
        <w:rPr>
          <w:rFonts w:ascii="Times New Roman" w:hAnsi="Times New Roman"/>
          <w:b/>
          <w:i/>
          <w:sz w:val="28"/>
          <w:szCs w:val="28"/>
        </w:rPr>
        <w:t>хоч око виколи</w:t>
      </w:r>
      <w:r w:rsidRPr="00A241C7">
        <w:rPr>
          <w:rFonts w:ascii="Times New Roman" w:hAnsi="Times New Roman"/>
          <w:i/>
          <w:sz w:val="28"/>
          <w:szCs w:val="28"/>
        </w:rPr>
        <w:t>»</w:t>
      </w:r>
      <w:r w:rsidRPr="00A241C7">
        <w:rPr>
          <w:rFonts w:ascii="Times New Roman" w:hAnsi="Times New Roman"/>
          <w:sz w:val="28"/>
          <w:szCs w:val="28"/>
        </w:rPr>
        <w:t>.</w:t>
      </w:r>
    </w:p>
    <w:p w:rsidR="005863D9" w:rsidRPr="00A241C7" w:rsidRDefault="005863D9" w:rsidP="005863D9">
      <w:pPr>
        <w:spacing w:after="0" w:line="360" w:lineRule="auto"/>
        <w:jc w:val="both"/>
        <w:rPr>
          <w:rFonts w:ascii="Times New Roman" w:hAnsi="Times New Roman"/>
          <w:b/>
          <w:sz w:val="28"/>
          <w:szCs w:val="28"/>
        </w:rPr>
      </w:pPr>
      <w:r w:rsidRPr="00A241C7">
        <w:rPr>
          <w:rFonts w:ascii="Times New Roman" w:hAnsi="Times New Roman"/>
          <w:i/>
          <w:sz w:val="28"/>
          <w:szCs w:val="28"/>
        </w:rPr>
        <w:t>«</w:t>
      </w:r>
      <w:r w:rsidRPr="00A241C7">
        <w:rPr>
          <w:rFonts w:ascii="Times New Roman" w:hAnsi="Times New Roman"/>
          <w:b/>
          <w:i/>
          <w:sz w:val="28"/>
          <w:szCs w:val="28"/>
        </w:rPr>
        <w:t>…</w:t>
      </w:r>
      <w:r w:rsidRPr="00A241C7">
        <w:rPr>
          <w:rFonts w:ascii="Times New Roman" w:hAnsi="Times New Roman"/>
          <w:b/>
          <w:i/>
          <w:sz w:val="28"/>
          <w:szCs w:val="28"/>
          <w:u w:val="single"/>
        </w:rPr>
        <w:t>у этого губа не дура</w:t>
      </w:r>
      <w:r w:rsidRPr="00A241C7">
        <w:rPr>
          <w:rFonts w:ascii="Times New Roman" w:hAnsi="Times New Roman"/>
          <w:i/>
          <w:sz w:val="28"/>
          <w:szCs w:val="28"/>
        </w:rPr>
        <w:t>»</w:t>
      </w:r>
      <w:r w:rsidRPr="00A241C7">
        <w:rPr>
          <w:rFonts w:ascii="Times New Roman" w:hAnsi="Times New Roman"/>
          <w:sz w:val="28"/>
          <w:szCs w:val="28"/>
        </w:rPr>
        <w:t>:</w:t>
      </w:r>
    </w:p>
    <w:p w:rsidR="005863D9" w:rsidRPr="00A241C7" w:rsidRDefault="005863D9" w:rsidP="009E316F">
      <w:pPr>
        <w:pStyle w:val="a4"/>
        <w:numPr>
          <w:ilvl w:val="0"/>
          <w:numId w:val="11"/>
        </w:numPr>
        <w:spacing w:line="360" w:lineRule="auto"/>
        <w:jc w:val="both"/>
        <w:rPr>
          <w:rFonts w:ascii="Times New Roman" w:hAnsi="Times New Roman"/>
          <w:i/>
          <w:sz w:val="28"/>
          <w:szCs w:val="28"/>
        </w:rPr>
      </w:pPr>
      <w:r w:rsidRPr="00A241C7">
        <w:rPr>
          <w:rFonts w:ascii="Times New Roman" w:hAnsi="Times New Roman"/>
          <w:i/>
          <w:sz w:val="28"/>
          <w:szCs w:val="28"/>
        </w:rPr>
        <w:t>«…у цього губа не дурна»</w:t>
      </w:r>
      <w:r w:rsidRPr="00A241C7">
        <w:rPr>
          <w:rFonts w:ascii="Times New Roman" w:hAnsi="Times New Roman"/>
          <w:sz w:val="28"/>
          <w:szCs w:val="28"/>
        </w:rPr>
        <w:t>;</w:t>
      </w:r>
      <w:r w:rsidRPr="00A241C7">
        <w:rPr>
          <w:rFonts w:ascii="Times New Roman" w:hAnsi="Times New Roman"/>
          <w:i/>
          <w:sz w:val="28"/>
          <w:szCs w:val="28"/>
        </w:rPr>
        <w:t xml:space="preserve"> </w:t>
      </w:r>
    </w:p>
    <w:p w:rsidR="005863D9" w:rsidRPr="00A241C7" w:rsidRDefault="005863D9" w:rsidP="009E316F">
      <w:pPr>
        <w:pStyle w:val="a4"/>
        <w:numPr>
          <w:ilvl w:val="0"/>
          <w:numId w:val="11"/>
        </w:numPr>
        <w:spacing w:line="360" w:lineRule="auto"/>
        <w:jc w:val="both"/>
        <w:rPr>
          <w:rFonts w:ascii="Times New Roman" w:hAnsi="Times New Roman"/>
          <w:i/>
          <w:sz w:val="28"/>
          <w:szCs w:val="28"/>
        </w:rPr>
      </w:pPr>
      <w:r w:rsidRPr="00A241C7">
        <w:rPr>
          <w:rFonts w:ascii="Times New Roman" w:hAnsi="Times New Roman"/>
          <w:b/>
          <w:sz w:val="28"/>
          <w:szCs w:val="28"/>
        </w:rPr>
        <w:t>Переклад І. Сенченка</w:t>
      </w:r>
      <w:r w:rsidRPr="00A241C7">
        <w:rPr>
          <w:rFonts w:ascii="Times New Roman" w:hAnsi="Times New Roman"/>
          <w:sz w:val="28"/>
          <w:szCs w:val="28"/>
        </w:rPr>
        <w:t xml:space="preserve">: </w:t>
      </w:r>
      <w:r w:rsidRPr="00A241C7">
        <w:rPr>
          <w:rFonts w:ascii="Times New Roman" w:hAnsi="Times New Roman"/>
          <w:i/>
          <w:sz w:val="28"/>
          <w:szCs w:val="28"/>
        </w:rPr>
        <w:t>«хоч дурний, та хитрий»</w:t>
      </w:r>
      <w:r w:rsidRPr="00A241C7">
        <w:rPr>
          <w:rFonts w:ascii="Times New Roman" w:hAnsi="Times New Roman"/>
          <w:sz w:val="28"/>
          <w:szCs w:val="28"/>
        </w:rPr>
        <w:t>;</w:t>
      </w:r>
    </w:p>
    <w:p w:rsidR="005863D9" w:rsidRPr="00A241C7" w:rsidRDefault="005863D9" w:rsidP="009E316F">
      <w:pPr>
        <w:pStyle w:val="a4"/>
        <w:numPr>
          <w:ilvl w:val="0"/>
          <w:numId w:val="11"/>
        </w:numPr>
        <w:spacing w:line="360" w:lineRule="auto"/>
        <w:jc w:val="both"/>
        <w:rPr>
          <w:rFonts w:ascii="Times New Roman" w:hAnsi="Times New Roman"/>
          <w:i/>
          <w:sz w:val="28"/>
          <w:szCs w:val="28"/>
        </w:rPr>
      </w:pPr>
      <w:r w:rsidRPr="00A241C7">
        <w:rPr>
          <w:rFonts w:ascii="Times New Roman" w:hAnsi="Times New Roman"/>
          <w:b/>
          <w:sz w:val="28"/>
          <w:szCs w:val="28"/>
        </w:rPr>
        <w:t>Переклад І. Франка</w:t>
      </w:r>
      <w:r w:rsidRPr="00A241C7">
        <w:rPr>
          <w:rFonts w:ascii="Times New Roman" w:hAnsi="Times New Roman"/>
          <w:sz w:val="28"/>
          <w:szCs w:val="28"/>
        </w:rPr>
        <w:t xml:space="preserve">: </w:t>
      </w:r>
      <w:r w:rsidRPr="00A241C7">
        <w:rPr>
          <w:rFonts w:ascii="Times New Roman" w:hAnsi="Times New Roman"/>
          <w:i/>
          <w:sz w:val="28"/>
          <w:szCs w:val="28"/>
        </w:rPr>
        <w:t>«у того рот не дурень»</w:t>
      </w:r>
      <w:r w:rsidRPr="00A241C7">
        <w:rPr>
          <w:rFonts w:ascii="Times New Roman" w:hAnsi="Times New Roman"/>
          <w:sz w:val="28"/>
          <w:szCs w:val="28"/>
        </w:rPr>
        <w:t>;</w:t>
      </w:r>
    </w:p>
    <w:p w:rsidR="005863D9" w:rsidRPr="00A241C7" w:rsidRDefault="005863D9" w:rsidP="009E316F">
      <w:pPr>
        <w:pStyle w:val="a4"/>
        <w:numPr>
          <w:ilvl w:val="0"/>
          <w:numId w:val="11"/>
        </w:numPr>
        <w:spacing w:after="0" w:line="360" w:lineRule="auto"/>
        <w:jc w:val="both"/>
        <w:rPr>
          <w:rFonts w:ascii="Times New Roman" w:hAnsi="Times New Roman"/>
          <w:sz w:val="28"/>
          <w:szCs w:val="28"/>
        </w:rPr>
      </w:pPr>
      <w:r w:rsidRPr="00A241C7">
        <w:rPr>
          <w:rFonts w:ascii="Times New Roman" w:hAnsi="Times New Roman"/>
          <w:b/>
          <w:sz w:val="28"/>
          <w:szCs w:val="28"/>
        </w:rPr>
        <w:t>Переклад Г. Косинки та А. Хуторяна</w:t>
      </w:r>
      <w:r w:rsidRPr="00A241C7">
        <w:rPr>
          <w:rFonts w:ascii="Times New Roman" w:hAnsi="Times New Roman"/>
          <w:sz w:val="28"/>
          <w:szCs w:val="28"/>
        </w:rPr>
        <w:t xml:space="preserve">: </w:t>
      </w:r>
      <w:r w:rsidRPr="00A241C7">
        <w:rPr>
          <w:rFonts w:ascii="Times New Roman" w:hAnsi="Times New Roman"/>
          <w:i/>
          <w:sz w:val="28"/>
          <w:szCs w:val="28"/>
        </w:rPr>
        <w:t>«у цього губа смак знає»</w:t>
      </w:r>
      <w:r w:rsidRPr="00A241C7">
        <w:rPr>
          <w:rFonts w:ascii="Times New Roman" w:hAnsi="Times New Roman"/>
          <w:sz w:val="28"/>
          <w:szCs w:val="28"/>
        </w:rPr>
        <w:t>.</w:t>
      </w:r>
    </w:p>
    <w:p w:rsidR="005863D9" w:rsidRPr="00A241C7" w:rsidRDefault="005863D9" w:rsidP="005863D9">
      <w:pPr>
        <w:spacing w:after="0" w:line="360" w:lineRule="auto"/>
        <w:ind w:firstLine="708"/>
        <w:jc w:val="both"/>
        <w:rPr>
          <w:rFonts w:ascii="Times New Roman" w:hAnsi="Times New Roman"/>
          <w:sz w:val="28"/>
          <w:szCs w:val="28"/>
        </w:rPr>
      </w:pPr>
      <w:r w:rsidRPr="00A241C7">
        <w:rPr>
          <w:rFonts w:ascii="Times New Roman" w:hAnsi="Times New Roman"/>
          <w:sz w:val="28"/>
          <w:szCs w:val="28"/>
        </w:rPr>
        <w:t>Інший шлях стилізації, яким користуються перекладачі, – це утилізація. Як приклад, В. Державін наводить «примітки», зроблені А. Ніковським до твору «Страшна помста»:</w:t>
      </w:r>
    </w:p>
    <w:p w:rsidR="005863D9" w:rsidRPr="00A241C7" w:rsidRDefault="005863D9" w:rsidP="005863D9">
      <w:pPr>
        <w:spacing w:after="0" w:line="360" w:lineRule="auto"/>
        <w:ind w:left="708" w:firstLine="708"/>
        <w:jc w:val="both"/>
        <w:rPr>
          <w:rFonts w:ascii="Times New Roman" w:hAnsi="Times New Roman"/>
          <w:sz w:val="28"/>
          <w:szCs w:val="28"/>
        </w:rPr>
      </w:pPr>
      <w:r w:rsidRPr="00A241C7">
        <w:rPr>
          <w:rFonts w:ascii="Times New Roman" w:hAnsi="Times New Roman"/>
          <w:sz w:val="28"/>
          <w:szCs w:val="28"/>
        </w:rPr>
        <w:t>«</w:t>
      </w:r>
      <w:r w:rsidRPr="00A241C7">
        <w:rPr>
          <w:rFonts w:ascii="Times New Roman" w:hAnsi="Times New Roman"/>
          <w:i/>
          <w:sz w:val="28"/>
          <w:szCs w:val="28"/>
        </w:rPr>
        <w:t>Катерино моя золота»</w:t>
      </w:r>
      <w:r w:rsidRPr="00A241C7">
        <w:rPr>
          <w:rFonts w:ascii="Times New Roman" w:hAnsi="Times New Roman"/>
          <w:sz w:val="28"/>
          <w:szCs w:val="28"/>
        </w:rPr>
        <w:t xml:space="preserve"> –  </w:t>
      </w:r>
      <w:r w:rsidRPr="00A241C7">
        <w:rPr>
          <w:rFonts w:ascii="Times New Roman" w:hAnsi="Times New Roman"/>
          <w:i/>
          <w:sz w:val="28"/>
          <w:szCs w:val="28"/>
        </w:rPr>
        <w:t>«моя золотая Катерина»</w:t>
      </w:r>
      <w:r w:rsidRPr="00A241C7">
        <w:rPr>
          <w:rFonts w:ascii="Times New Roman" w:hAnsi="Times New Roman"/>
          <w:sz w:val="28"/>
          <w:szCs w:val="28"/>
        </w:rPr>
        <w:t>;</w:t>
      </w:r>
    </w:p>
    <w:p w:rsidR="005863D9" w:rsidRPr="00A241C7" w:rsidRDefault="005863D9" w:rsidP="005863D9">
      <w:pPr>
        <w:spacing w:after="0" w:line="360" w:lineRule="auto"/>
        <w:ind w:left="708" w:firstLine="708"/>
        <w:jc w:val="both"/>
        <w:rPr>
          <w:rFonts w:ascii="Times New Roman" w:hAnsi="Times New Roman"/>
          <w:sz w:val="28"/>
          <w:szCs w:val="28"/>
        </w:rPr>
      </w:pPr>
      <w:r w:rsidRPr="00A241C7">
        <w:rPr>
          <w:rFonts w:ascii="Times New Roman" w:hAnsi="Times New Roman"/>
          <w:i/>
          <w:sz w:val="28"/>
          <w:szCs w:val="28"/>
        </w:rPr>
        <w:t>«страшний суд ізближається»</w:t>
      </w:r>
      <w:r w:rsidRPr="00A241C7">
        <w:rPr>
          <w:rFonts w:ascii="Times New Roman" w:hAnsi="Times New Roman"/>
          <w:sz w:val="28"/>
          <w:szCs w:val="28"/>
        </w:rPr>
        <w:t xml:space="preserve"> –  </w:t>
      </w:r>
      <w:r w:rsidRPr="00A241C7">
        <w:rPr>
          <w:rFonts w:ascii="Times New Roman" w:hAnsi="Times New Roman"/>
          <w:i/>
          <w:sz w:val="28"/>
          <w:szCs w:val="28"/>
        </w:rPr>
        <w:t>«близок страшный суд»</w:t>
      </w:r>
      <w:r w:rsidRPr="00A241C7">
        <w:rPr>
          <w:rFonts w:ascii="Times New Roman" w:hAnsi="Times New Roman"/>
          <w:sz w:val="28"/>
          <w:szCs w:val="28"/>
        </w:rPr>
        <w:t>;</w:t>
      </w:r>
    </w:p>
    <w:p w:rsidR="005863D9" w:rsidRPr="00A241C7" w:rsidRDefault="005863D9" w:rsidP="005863D9">
      <w:pPr>
        <w:spacing w:after="0" w:line="360" w:lineRule="auto"/>
        <w:ind w:left="708" w:firstLine="708"/>
        <w:jc w:val="both"/>
        <w:rPr>
          <w:rFonts w:ascii="Times New Roman" w:hAnsi="Times New Roman"/>
          <w:sz w:val="28"/>
          <w:szCs w:val="28"/>
        </w:rPr>
      </w:pPr>
      <w:r w:rsidRPr="00A241C7">
        <w:rPr>
          <w:rFonts w:ascii="Times New Roman" w:hAnsi="Times New Roman"/>
          <w:i/>
          <w:sz w:val="28"/>
          <w:szCs w:val="28"/>
        </w:rPr>
        <w:t>«у городі, у Глухові»</w:t>
      </w:r>
      <w:r w:rsidRPr="00A241C7">
        <w:rPr>
          <w:rFonts w:ascii="Times New Roman" w:hAnsi="Times New Roman"/>
          <w:sz w:val="28"/>
          <w:szCs w:val="28"/>
        </w:rPr>
        <w:t xml:space="preserve"> – </w:t>
      </w:r>
      <w:r w:rsidRPr="00A241C7">
        <w:rPr>
          <w:rFonts w:ascii="Times New Roman" w:hAnsi="Times New Roman"/>
          <w:i/>
          <w:sz w:val="28"/>
          <w:szCs w:val="28"/>
        </w:rPr>
        <w:t>«в городе Глухове»</w:t>
      </w:r>
      <w:r w:rsidRPr="00A241C7">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sidRPr="00A241C7">
        <w:rPr>
          <w:rFonts w:ascii="Times New Roman" w:hAnsi="Times New Roman"/>
          <w:sz w:val="28"/>
          <w:szCs w:val="28"/>
        </w:rPr>
        <w:t>Виступаючи на захист застосованих перекладачами способів стилізації творів М. Гоголя, В. Державін зазначає: «Кому вся ця метода художнього</w:t>
      </w:r>
      <w:r>
        <w:rPr>
          <w:rFonts w:ascii="Times New Roman" w:hAnsi="Times New Roman"/>
          <w:sz w:val="28"/>
          <w:szCs w:val="28"/>
        </w:rPr>
        <w:t xml:space="preserve"> </w:t>
      </w:r>
      <w:r>
        <w:rPr>
          <w:rFonts w:ascii="Times New Roman" w:hAnsi="Times New Roman"/>
          <w:sz w:val="28"/>
          <w:szCs w:val="28"/>
        </w:rPr>
        <w:lastRenderedPageBreak/>
        <w:t>переклад</w:t>
      </w:r>
      <w:r w:rsidRPr="000E21A3">
        <w:rPr>
          <w:rFonts w:ascii="Times New Roman" w:hAnsi="Times New Roman"/>
          <w:sz w:val="28"/>
          <w:szCs w:val="28"/>
        </w:rPr>
        <w:t xml:space="preserve">у в цілому здалася б надто штучною, чи не досить пристосованою до розуміння українського масового читача, тому слід взяти на увагу, що в наслідок цієї дрібничкової роботи Гоголь стає саме перед масовим читачем не як «перекладний клясик», а як клясик український (щодо до мови, принаймні); а за для такого наслідка припустимо ризикувати навіть більше, аніж це робить А. Ніковський, що виявляє у переважній більшості випадків велику обережність і </w:t>
      </w:r>
      <w:r>
        <w:rPr>
          <w:rFonts w:ascii="Times New Roman" w:hAnsi="Times New Roman"/>
          <w:sz w:val="28"/>
          <w:szCs w:val="28"/>
        </w:rPr>
        <w:t>тактовність в галузі стилізації» [18</w:t>
      </w:r>
      <w:r w:rsidRPr="00A6586D">
        <w:rPr>
          <w:rFonts w:ascii="Times New Roman" w:hAnsi="Times New Roman"/>
          <w:sz w:val="28"/>
          <w:szCs w:val="28"/>
        </w:rPr>
        <w:t>]</w:t>
      </w:r>
      <w:r>
        <w:rPr>
          <w:rFonts w:ascii="Times New Roman" w:hAnsi="Times New Roman"/>
          <w:sz w:val="28"/>
          <w:szCs w:val="28"/>
        </w:rPr>
        <w:t>.</w:t>
      </w:r>
    </w:p>
    <w:p w:rsidR="005863D9" w:rsidRPr="00A241C7" w:rsidRDefault="005863D9" w:rsidP="005863D9">
      <w:pPr>
        <w:spacing w:after="0" w:line="360" w:lineRule="auto"/>
        <w:ind w:firstLine="708"/>
        <w:jc w:val="both"/>
        <w:rPr>
          <w:rFonts w:ascii="Times New Roman" w:hAnsi="Times New Roman"/>
          <w:sz w:val="28"/>
          <w:szCs w:val="28"/>
        </w:rPr>
      </w:pPr>
      <w:r w:rsidRPr="00A241C7">
        <w:rPr>
          <w:rFonts w:ascii="Times New Roman" w:hAnsi="Times New Roman"/>
          <w:sz w:val="28"/>
          <w:szCs w:val="28"/>
        </w:rPr>
        <w:t>Не менше складнощів у перекладача виникає при перекладі гоголівських українізмів. Це – слова, вислови, граматичні форми, що є запозиченими з української іншою мовою. Проте в листі, який Гоголь писав своїй матері в 1830 році є такий запис: «Я буду писат</w:t>
      </w:r>
      <w:r w:rsidR="00A241C7">
        <w:rPr>
          <w:rFonts w:ascii="Times New Roman" w:hAnsi="Times New Roman"/>
          <w:sz w:val="28"/>
          <w:szCs w:val="28"/>
          <w:lang w:val="uk-UA"/>
        </w:rPr>
        <w:t>и</w:t>
      </w:r>
      <w:r w:rsidRPr="00A241C7">
        <w:rPr>
          <w:rFonts w:ascii="Times New Roman" w:hAnsi="Times New Roman"/>
          <w:sz w:val="28"/>
          <w:szCs w:val="28"/>
        </w:rPr>
        <w:t xml:space="preserve"> на </w:t>
      </w:r>
      <w:r w:rsidR="00A241C7">
        <w:rPr>
          <w:rFonts w:ascii="Times New Roman" w:hAnsi="Times New Roman"/>
          <w:sz w:val="28"/>
          <w:szCs w:val="28"/>
          <w:lang w:val="uk-UA"/>
        </w:rPr>
        <w:t>іноземній мові</w:t>
      </w:r>
      <w:r w:rsidRPr="00A241C7">
        <w:rPr>
          <w:rFonts w:ascii="Times New Roman" w:hAnsi="Times New Roman"/>
          <w:sz w:val="28"/>
          <w:szCs w:val="28"/>
        </w:rPr>
        <w:t>!» [26]. І, якщо б молодий Микола Гоголь не вирішив тоді, на початку своєї письменницької кар’єри, обрати російську мову як загальну, то, можливо, не було б і такої великої зацікавленості його стилем писання: такого тонкого чуття в поєднанні української та російської мов, яке неможливо передати.</w:t>
      </w:r>
      <w:r w:rsidRPr="00A241C7">
        <w:rPr>
          <w:rFonts w:ascii="Times New Roman" w:hAnsi="Times New Roman"/>
          <w:sz w:val="28"/>
          <w:szCs w:val="28"/>
        </w:rPr>
        <w:tab/>
      </w:r>
    </w:p>
    <w:p w:rsidR="005863D9" w:rsidRDefault="005863D9" w:rsidP="005863D9">
      <w:pPr>
        <w:spacing w:after="0" w:line="360" w:lineRule="auto"/>
        <w:ind w:firstLine="708"/>
        <w:jc w:val="both"/>
        <w:rPr>
          <w:rFonts w:ascii="Times New Roman" w:hAnsi="Times New Roman"/>
          <w:sz w:val="28"/>
          <w:szCs w:val="28"/>
        </w:rPr>
      </w:pPr>
      <w:r w:rsidRPr="00A241C7">
        <w:rPr>
          <w:rFonts w:ascii="Times New Roman" w:hAnsi="Times New Roman"/>
          <w:sz w:val="28"/>
          <w:szCs w:val="28"/>
        </w:rPr>
        <w:t>Цю рису, яка вирізняє письменника серед</w:t>
      </w:r>
      <w:r>
        <w:rPr>
          <w:rFonts w:ascii="Times New Roman" w:hAnsi="Times New Roman"/>
          <w:sz w:val="28"/>
          <w:szCs w:val="28"/>
        </w:rPr>
        <w:t xml:space="preserve"> інших, Юрій Манн вважає дуже цікавою, і він навіть стверджує, що Гоголя легше перекладати на англійську чи німецьку, ніж на українську. Він каже, що «</w:t>
      </w:r>
      <w:r w:rsidR="00A241C7" w:rsidRPr="00A241C7">
        <w:rPr>
          <w:rFonts w:ascii="Times New Roman" w:hAnsi="Times New Roman"/>
          <w:sz w:val="28"/>
          <w:szCs w:val="28"/>
        </w:rPr>
        <w:t xml:space="preserve">чим перекладач талановитіший, тим далі він відходить від буквального відтворення оригіналу, знаходячи адекватні висловлювання своєю мовою. Тому, коли Гоголя перекладають англійською, французькою чи німецькою мовами – мовами іншої групи – там українська стихія зберігається, але вже за рахунок лексичних засобів тієї ж німецької чи англійської мови. Переклад Гоголя українською мовою </w:t>
      </w:r>
      <w:r w:rsidR="00A241C7">
        <w:rPr>
          <w:rFonts w:ascii="Times New Roman" w:hAnsi="Times New Roman"/>
          <w:sz w:val="28"/>
          <w:szCs w:val="28"/>
          <w:lang w:val="uk-UA"/>
        </w:rPr>
        <w:t>–</w:t>
      </w:r>
      <w:r w:rsidR="00A241C7" w:rsidRPr="00A241C7">
        <w:rPr>
          <w:rFonts w:ascii="Times New Roman" w:hAnsi="Times New Roman"/>
          <w:sz w:val="28"/>
          <w:szCs w:val="28"/>
        </w:rPr>
        <w:t xml:space="preserve"> завдання </w:t>
      </w:r>
      <w:r w:rsidR="00A241C7">
        <w:rPr>
          <w:rFonts w:ascii="Times New Roman" w:hAnsi="Times New Roman"/>
          <w:sz w:val="28"/>
          <w:szCs w:val="28"/>
          <w:lang w:val="uk-UA"/>
        </w:rPr>
        <w:t>куди</w:t>
      </w:r>
      <w:r w:rsidR="00A241C7" w:rsidRPr="00A241C7">
        <w:rPr>
          <w:rFonts w:ascii="Times New Roman" w:hAnsi="Times New Roman"/>
          <w:sz w:val="28"/>
          <w:szCs w:val="28"/>
        </w:rPr>
        <w:t xml:space="preserve"> складніше, ніж переклад мовами інших груп</w:t>
      </w:r>
      <w:r>
        <w:rPr>
          <w:rFonts w:ascii="Times New Roman" w:hAnsi="Times New Roman"/>
          <w:sz w:val="28"/>
          <w:szCs w:val="28"/>
        </w:rPr>
        <w:t>» [</w:t>
      </w:r>
      <w:r w:rsidR="00A241C7">
        <w:rPr>
          <w:rFonts w:ascii="Times New Roman" w:hAnsi="Times New Roman"/>
          <w:sz w:val="28"/>
          <w:szCs w:val="28"/>
          <w:lang w:val="uk-UA"/>
        </w:rPr>
        <w:t>39, с.12</w:t>
      </w:r>
      <w:r w:rsidRPr="00E049CB">
        <w:rPr>
          <w:rFonts w:ascii="Times New Roman" w:hAnsi="Times New Roman"/>
          <w:sz w:val="28"/>
          <w:szCs w:val="28"/>
        </w:rPr>
        <w:t>].</w:t>
      </w:r>
    </w:p>
    <w:p w:rsidR="005863D9" w:rsidRPr="00B82125"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Микола Гоголь був одним з небагатьох письменників, якому вдавалось майстерно поєднувати дві мови таким чином, щоб його тексти були зрозумілі як україномовному, так і російськомовному читачеві. Намагаючись пояснити таку мовленнєву особливість стилю Гоголя, </w:t>
      </w:r>
      <w:r w:rsidRPr="009660CE">
        <w:rPr>
          <w:rFonts w:ascii="Times New Roman" w:hAnsi="Times New Roman"/>
          <w:sz w:val="28"/>
          <w:szCs w:val="28"/>
        </w:rPr>
        <w:t>О</w:t>
      </w:r>
      <w:r>
        <w:rPr>
          <w:rFonts w:ascii="Times New Roman" w:hAnsi="Times New Roman"/>
          <w:sz w:val="28"/>
          <w:szCs w:val="28"/>
        </w:rPr>
        <w:t xml:space="preserve">лексій Чичерін жартома каже, </w:t>
      </w:r>
      <w:r w:rsidRPr="009660CE">
        <w:rPr>
          <w:rFonts w:ascii="Times New Roman" w:hAnsi="Times New Roman"/>
          <w:sz w:val="28"/>
          <w:szCs w:val="28"/>
        </w:rPr>
        <w:t xml:space="preserve"> </w:t>
      </w:r>
      <w:r>
        <w:rPr>
          <w:rFonts w:ascii="Times New Roman" w:hAnsi="Times New Roman"/>
          <w:sz w:val="28"/>
          <w:szCs w:val="28"/>
        </w:rPr>
        <w:t>що письменник</w:t>
      </w:r>
      <w:r w:rsidRPr="009660CE">
        <w:rPr>
          <w:rFonts w:ascii="Times New Roman" w:hAnsi="Times New Roman"/>
          <w:sz w:val="28"/>
          <w:szCs w:val="28"/>
        </w:rPr>
        <w:t xml:space="preserve"> «</w:t>
      </w:r>
      <w:r w:rsidR="00A241C7">
        <w:rPr>
          <w:rFonts w:ascii="Times New Roman" w:hAnsi="Times New Roman"/>
          <w:sz w:val="28"/>
          <w:szCs w:val="28"/>
          <w:lang w:val="uk-UA"/>
        </w:rPr>
        <w:t>до російського житнього хліба підмішував української солі, а то й перцю</w:t>
      </w:r>
      <w:r w:rsidRPr="00727D72">
        <w:rPr>
          <w:rFonts w:ascii="Times New Roman" w:hAnsi="Times New Roman"/>
          <w:sz w:val="28"/>
          <w:szCs w:val="28"/>
        </w:rPr>
        <w:t>»</w:t>
      </w:r>
      <w:r w:rsidRPr="009660CE">
        <w:rPr>
          <w:rFonts w:ascii="Times New Roman" w:hAnsi="Times New Roman"/>
          <w:sz w:val="28"/>
          <w:szCs w:val="28"/>
        </w:rPr>
        <w:t>.</w:t>
      </w:r>
      <w:r>
        <w:rPr>
          <w:rFonts w:ascii="Times New Roman" w:hAnsi="Times New Roman"/>
          <w:sz w:val="28"/>
          <w:szCs w:val="28"/>
        </w:rPr>
        <w:t xml:space="preserve"> Звісно ж, на таке щільне використання українських слів впливало </w:t>
      </w:r>
      <w:r>
        <w:rPr>
          <w:rFonts w:ascii="Times New Roman" w:hAnsi="Times New Roman"/>
          <w:sz w:val="28"/>
          <w:szCs w:val="28"/>
        </w:rPr>
        <w:lastRenderedPageBreak/>
        <w:t xml:space="preserve">коріння Гоголя, приналежність і любов до національної культури. Можливо, саме ця особлива манера передачі образів і зробила його твори невмирущими. Дехто з дослідників творчості М. Гоголя вважає, що у своїх рукописних творах, письменник часто використовував українські слова, які потім, інколи, при редагуванні зникали. Так, наприклад, у рукописній версії «Сорочинського ярмарку» були слова: </w:t>
      </w:r>
      <w:r w:rsidRPr="00FD6DAD">
        <w:rPr>
          <w:rFonts w:ascii="Times New Roman" w:hAnsi="Times New Roman"/>
          <w:i/>
          <w:sz w:val="28"/>
          <w:szCs w:val="28"/>
        </w:rPr>
        <w:t>крамарка, пучка, лузать</w:t>
      </w:r>
      <w:r>
        <w:rPr>
          <w:rFonts w:ascii="Times New Roman" w:hAnsi="Times New Roman"/>
          <w:sz w:val="28"/>
          <w:szCs w:val="28"/>
        </w:rPr>
        <w:t xml:space="preserve">, а в «Майській ночі» перед друком зникли такі слова як: </w:t>
      </w:r>
      <w:r w:rsidRPr="00FD6DAD">
        <w:rPr>
          <w:rFonts w:ascii="Times New Roman" w:hAnsi="Times New Roman"/>
          <w:i/>
          <w:sz w:val="28"/>
          <w:szCs w:val="28"/>
        </w:rPr>
        <w:t>а бы.., присьба, запаска, юшка, доню, батенько, пеня</w:t>
      </w:r>
      <w:r>
        <w:rPr>
          <w:rFonts w:ascii="Times New Roman" w:hAnsi="Times New Roman"/>
          <w:i/>
          <w:sz w:val="28"/>
          <w:szCs w:val="28"/>
        </w:rPr>
        <w:t xml:space="preserve"> </w:t>
      </w:r>
      <w:r w:rsidRPr="00FD6DAD">
        <w:rPr>
          <w:rFonts w:ascii="Times New Roman" w:hAnsi="Times New Roman"/>
          <w:sz w:val="28"/>
          <w:szCs w:val="28"/>
        </w:rPr>
        <w:t>[</w:t>
      </w:r>
      <w:r>
        <w:rPr>
          <w:rFonts w:ascii="Times New Roman" w:hAnsi="Times New Roman"/>
          <w:sz w:val="28"/>
          <w:szCs w:val="28"/>
        </w:rPr>
        <w:t>10</w:t>
      </w:r>
      <w:r w:rsidRPr="00FD6DAD">
        <w:rPr>
          <w:rFonts w:ascii="Times New Roman" w:hAnsi="Times New Roman"/>
          <w:sz w:val="28"/>
          <w:szCs w:val="28"/>
        </w:rPr>
        <w:t>]</w:t>
      </w:r>
      <w:r>
        <w:rPr>
          <w:rFonts w:ascii="Times New Roman" w:hAnsi="Times New Roman"/>
          <w:sz w:val="28"/>
          <w:szCs w:val="28"/>
        </w:rPr>
        <w:t>.</w:t>
      </w:r>
    </w:p>
    <w:p w:rsidR="005863D9" w:rsidRPr="00D77483" w:rsidRDefault="005863D9" w:rsidP="005863D9">
      <w:pPr>
        <w:spacing w:after="0" w:line="360" w:lineRule="auto"/>
        <w:ind w:firstLine="708"/>
        <w:jc w:val="both"/>
        <w:rPr>
          <w:rFonts w:ascii="Times New Roman" w:hAnsi="Times New Roman"/>
          <w:sz w:val="28"/>
          <w:szCs w:val="28"/>
        </w:rPr>
      </w:pPr>
      <w:r w:rsidRPr="00D77483">
        <w:rPr>
          <w:rFonts w:ascii="Times New Roman" w:hAnsi="Times New Roman"/>
          <w:sz w:val="28"/>
          <w:szCs w:val="28"/>
        </w:rPr>
        <w:t>Але, все</w:t>
      </w:r>
      <w:r>
        <w:rPr>
          <w:rFonts w:ascii="Times New Roman" w:hAnsi="Times New Roman"/>
          <w:sz w:val="28"/>
          <w:szCs w:val="28"/>
        </w:rPr>
        <w:t xml:space="preserve"> </w:t>
      </w:r>
      <w:r w:rsidRPr="00D77483">
        <w:rPr>
          <w:rFonts w:ascii="Times New Roman" w:hAnsi="Times New Roman"/>
          <w:sz w:val="28"/>
          <w:szCs w:val="28"/>
        </w:rPr>
        <w:t xml:space="preserve">ж таки, його дихотомія </w:t>
      </w:r>
      <w:r>
        <w:rPr>
          <w:rFonts w:ascii="Times New Roman" w:hAnsi="Times New Roman"/>
          <w:sz w:val="28"/>
          <w:szCs w:val="28"/>
        </w:rPr>
        <w:t>не залишає байдужим нікого вже впродовж більш ніж півтора століття: «</w:t>
      </w:r>
      <w:r w:rsidR="00662B71" w:rsidRPr="00662B71">
        <w:rPr>
          <w:rFonts w:ascii="Times New Roman" w:hAnsi="Times New Roman"/>
          <w:sz w:val="28"/>
          <w:szCs w:val="28"/>
        </w:rPr>
        <w:t>мовна двоїстість була спочатку закладена в генетиці Гоголя та у його творчій біографії</w:t>
      </w:r>
      <w:r>
        <w:rPr>
          <w:rFonts w:ascii="Times New Roman" w:hAnsi="Times New Roman"/>
          <w:sz w:val="28"/>
          <w:szCs w:val="28"/>
        </w:rPr>
        <w:t xml:space="preserve">» </w:t>
      </w:r>
      <w:r w:rsidRPr="0045795D">
        <w:rPr>
          <w:rFonts w:ascii="Times New Roman" w:hAnsi="Times New Roman"/>
          <w:sz w:val="28"/>
          <w:szCs w:val="28"/>
        </w:rPr>
        <w:t>[</w:t>
      </w:r>
      <w:r>
        <w:rPr>
          <w:rFonts w:ascii="Times New Roman" w:hAnsi="Times New Roman"/>
          <w:sz w:val="28"/>
          <w:szCs w:val="28"/>
        </w:rPr>
        <w:t>4</w:t>
      </w:r>
      <w:r w:rsidR="00662B71">
        <w:rPr>
          <w:rFonts w:ascii="Times New Roman" w:hAnsi="Times New Roman"/>
          <w:sz w:val="28"/>
          <w:szCs w:val="28"/>
          <w:lang w:val="uk-UA"/>
        </w:rPr>
        <w:t>, с. 42</w:t>
      </w:r>
      <w:r w:rsidRPr="0045795D">
        <w:rPr>
          <w:rFonts w:ascii="Times New Roman" w:hAnsi="Times New Roman"/>
          <w:sz w:val="28"/>
          <w:szCs w:val="28"/>
        </w:rPr>
        <w:t>]</w:t>
      </w:r>
      <w:r>
        <w:rPr>
          <w:rFonts w:ascii="Times New Roman" w:hAnsi="Times New Roman"/>
          <w:sz w:val="28"/>
          <w:szCs w:val="28"/>
        </w:rPr>
        <w:t xml:space="preserve">. Навколо неї завжди кружляє багато дискусій, суперечок, нарікань. З неї ж починається нескінченна «війна» між науковцями, літераторами та лінгвістами, котрі намагаються визначити чиїм насправді ж письменником був Микола Гоголь, українськім чи російськім. Можливо ці дискусії ніколи не матимуть свого закінчення, бо жодна зі сторін не поступиться іншій. Наприклад, за думкою Ю. Барабаша М. Гоголь – російський письменник, науковець каже: </w:t>
      </w:r>
      <w:r w:rsidRPr="00AB194B">
        <w:rPr>
          <w:rFonts w:ascii="Times New Roman" w:hAnsi="Times New Roman"/>
          <w:sz w:val="28"/>
          <w:szCs w:val="28"/>
        </w:rPr>
        <w:t>«</w:t>
      </w:r>
      <w:r w:rsidR="00662B71" w:rsidRPr="00662B71">
        <w:rPr>
          <w:rFonts w:ascii="Times New Roman" w:hAnsi="Times New Roman"/>
          <w:sz w:val="28"/>
          <w:szCs w:val="28"/>
        </w:rPr>
        <w:t>Наскільки очевидний у мові гоголівських творів український компонент, наскільки істотна його естетична, стиле</w:t>
      </w:r>
      <w:r w:rsidR="00662B71">
        <w:rPr>
          <w:rFonts w:ascii="Times New Roman" w:hAnsi="Times New Roman"/>
          <w:sz w:val="28"/>
          <w:szCs w:val="28"/>
          <w:lang w:val="uk-UA"/>
        </w:rPr>
        <w:t>творн</w:t>
      </w:r>
      <w:r w:rsidR="00662B71" w:rsidRPr="00662B71">
        <w:rPr>
          <w:rFonts w:ascii="Times New Roman" w:hAnsi="Times New Roman"/>
          <w:sz w:val="28"/>
          <w:szCs w:val="28"/>
        </w:rPr>
        <w:t>а функція в загальному мовному контексті, функція, не зовсім ще нами зрозуміла і розкрита, це – мова російська, хоч і своєрідна, «гоголівська російська</w:t>
      </w:r>
      <w:r w:rsidRPr="00AB194B">
        <w:rPr>
          <w:rFonts w:ascii="Times New Roman" w:hAnsi="Times New Roman"/>
          <w:sz w:val="28"/>
          <w:szCs w:val="28"/>
        </w:rPr>
        <w:t>»</w:t>
      </w:r>
      <w:r>
        <w:rPr>
          <w:rFonts w:ascii="Times New Roman" w:hAnsi="Times New Roman"/>
          <w:sz w:val="28"/>
          <w:szCs w:val="28"/>
        </w:rPr>
        <w:t xml:space="preserve"> [5</w:t>
      </w:r>
      <w:r w:rsidR="00662B71">
        <w:rPr>
          <w:rFonts w:ascii="Times New Roman" w:hAnsi="Times New Roman"/>
          <w:sz w:val="28"/>
          <w:szCs w:val="28"/>
          <w:lang w:val="uk-UA"/>
        </w:rPr>
        <w:t>, 60</w:t>
      </w:r>
      <w:r w:rsidRPr="00D77483">
        <w:rPr>
          <w:rFonts w:ascii="Times New Roman" w:hAnsi="Times New Roman"/>
          <w:sz w:val="28"/>
          <w:szCs w:val="28"/>
        </w:rPr>
        <w:t>]. І, звісно, доля правди в його словах і</w:t>
      </w:r>
      <w:r>
        <w:rPr>
          <w:rFonts w:ascii="Times New Roman" w:hAnsi="Times New Roman"/>
          <w:sz w:val="28"/>
          <w:szCs w:val="28"/>
        </w:rPr>
        <w:t>с</w:t>
      </w:r>
      <w:r w:rsidRPr="00D77483">
        <w:rPr>
          <w:rFonts w:ascii="Times New Roman" w:hAnsi="Times New Roman"/>
          <w:sz w:val="28"/>
          <w:szCs w:val="28"/>
        </w:rPr>
        <w:t>нує</w:t>
      </w:r>
      <w:r>
        <w:rPr>
          <w:rFonts w:ascii="Times New Roman" w:hAnsi="Times New Roman"/>
          <w:sz w:val="28"/>
          <w:szCs w:val="28"/>
        </w:rPr>
        <w:t>, але, у той же самий час, на вагах з’являється українська лексика і тематика, яка вирівнює аргументи обох сторін. Перш за все, письменник творить для читача, і, якщо він сприймає такий стиль та сюжет з великим захопленням, тут вже немає різниці, чия книга перед ним, бо читач сам може зробити висновки.</w:t>
      </w:r>
    </w:p>
    <w:p w:rsidR="005863D9" w:rsidRPr="00260854" w:rsidRDefault="005863D9" w:rsidP="00260854">
      <w:pPr>
        <w:spacing w:after="0" w:line="360" w:lineRule="auto"/>
        <w:ind w:firstLine="708"/>
        <w:jc w:val="both"/>
        <w:rPr>
          <w:rFonts w:ascii="Times New Roman" w:hAnsi="Times New Roman"/>
          <w:color w:val="000000"/>
          <w:sz w:val="28"/>
          <w:szCs w:val="28"/>
          <w:shd w:val="clear" w:color="auto" w:fill="F5F5F5"/>
          <w:lang w:val="uk-UA"/>
        </w:rPr>
      </w:pPr>
      <w:r>
        <w:rPr>
          <w:rFonts w:ascii="Times New Roman" w:hAnsi="Times New Roman"/>
          <w:sz w:val="28"/>
          <w:szCs w:val="28"/>
        </w:rPr>
        <w:t xml:space="preserve">Гоголівські </w:t>
      </w:r>
      <w:r w:rsidR="00662B71">
        <w:rPr>
          <w:rFonts w:ascii="Times New Roman" w:hAnsi="Times New Roman"/>
          <w:sz w:val="28"/>
          <w:szCs w:val="28"/>
          <w:lang w:val="uk-UA"/>
        </w:rPr>
        <w:t>перші</w:t>
      </w:r>
      <w:r>
        <w:rPr>
          <w:rFonts w:ascii="Times New Roman" w:hAnsi="Times New Roman"/>
          <w:sz w:val="28"/>
          <w:szCs w:val="28"/>
        </w:rPr>
        <w:t xml:space="preserve"> твори просякнуті українськими лексичними барвами, що насамперед, викликає у читача цікавість не тільки до змісту твору, але й зачаровує простою повсякденною мовою. О. С. Пушкін так писав про стиль свого товариша: </w:t>
      </w:r>
      <w:r w:rsidRPr="00662B71">
        <w:rPr>
          <w:rFonts w:ascii="Times New Roman" w:hAnsi="Times New Roman"/>
          <w:sz w:val="28"/>
          <w:szCs w:val="28"/>
        </w:rPr>
        <w:t>«</w:t>
      </w:r>
      <w:r w:rsidR="00662B71" w:rsidRPr="00662B71">
        <w:rPr>
          <w:rStyle w:val="jlqj4b"/>
          <w:rFonts w:ascii="Times New Roman" w:hAnsi="Times New Roman"/>
          <w:color w:val="000000"/>
          <w:sz w:val="28"/>
          <w:szCs w:val="28"/>
          <w:shd w:val="clear" w:color="auto" w:fill="F5F5F5"/>
          <w:lang w:val="uk-UA"/>
        </w:rPr>
        <w:t xml:space="preserve">Ось справжня веселість, щира, невимушена, </w:t>
      </w:r>
      <w:r w:rsidR="00260854">
        <w:rPr>
          <w:rStyle w:val="jlqj4b"/>
          <w:rFonts w:ascii="Times New Roman" w:hAnsi="Times New Roman"/>
          <w:color w:val="000000"/>
          <w:sz w:val="28"/>
          <w:szCs w:val="28"/>
          <w:shd w:val="clear" w:color="auto" w:fill="F5F5F5"/>
          <w:lang w:val="uk-UA"/>
        </w:rPr>
        <w:t>без манірності. А місцями яка</w:t>
      </w:r>
      <w:r w:rsidR="00662B71" w:rsidRPr="00662B71">
        <w:rPr>
          <w:rStyle w:val="jlqj4b"/>
          <w:rFonts w:ascii="Times New Roman" w:hAnsi="Times New Roman"/>
          <w:color w:val="000000"/>
          <w:sz w:val="28"/>
          <w:szCs w:val="28"/>
          <w:shd w:val="clear" w:color="auto" w:fill="F5F5F5"/>
          <w:lang w:val="uk-UA"/>
        </w:rPr>
        <w:t xml:space="preserve"> поезія! яка чутливість!.. Заради бога, </w:t>
      </w:r>
      <w:r w:rsidR="00260854">
        <w:rPr>
          <w:rStyle w:val="jlqj4b"/>
          <w:rFonts w:ascii="Times New Roman" w:hAnsi="Times New Roman"/>
          <w:color w:val="000000"/>
          <w:sz w:val="28"/>
          <w:szCs w:val="28"/>
          <w:shd w:val="clear" w:color="auto" w:fill="F5F5F5"/>
          <w:lang w:val="uk-UA"/>
        </w:rPr>
        <w:t>станьте на його</w:t>
      </w:r>
      <w:r w:rsidR="00662B71" w:rsidRPr="00662B71">
        <w:rPr>
          <w:rStyle w:val="jlqj4b"/>
          <w:rFonts w:ascii="Times New Roman" w:hAnsi="Times New Roman"/>
          <w:color w:val="000000"/>
          <w:sz w:val="28"/>
          <w:szCs w:val="28"/>
          <w:shd w:val="clear" w:color="auto" w:fill="F5F5F5"/>
          <w:lang w:val="uk-UA"/>
        </w:rPr>
        <w:t xml:space="preserve"> бік, якщо </w:t>
      </w:r>
      <w:r w:rsidR="00662B71" w:rsidRPr="00662B71">
        <w:rPr>
          <w:rStyle w:val="jlqj4b"/>
          <w:rFonts w:ascii="Times New Roman" w:hAnsi="Times New Roman"/>
          <w:color w:val="000000"/>
          <w:sz w:val="28"/>
          <w:szCs w:val="28"/>
          <w:shd w:val="clear" w:color="auto" w:fill="F5F5F5"/>
          <w:lang w:val="uk-UA"/>
        </w:rPr>
        <w:lastRenderedPageBreak/>
        <w:t>журналісти, за своїм звичаєм, нападуть на непристойність його виразів, на поган</w:t>
      </w:r>
      <w:r w:rsidR="00260854">
        <w:rPr>
          <w:rStyle w:val="jlqj4b"/>
          <w:rFonts w:ascii="Times New Roman" w:hAnsi="Times New Roman"/>
          <w:color w:val="000000"/>
          <w:sz w:val="28"/>
          <w:szCs w:val="28"/>
          <w:shd w:val="clear" w:color="auto" w:fill="F5F5F5"/>
          <w:lang w:val="uk-UA"/>
        </w:rPr>
        <w:t>у</w:t>
      </w:r>
      <w:r w:rsidR="00662B71" w:rsidRPr="00662B71">
        <w:rPr>
          <w:rStyle w:val="jlqj4b"/>
          <w:rFonts w:ascii="Times New Roman" w:hAnsi="Times New Roman"/>
          <w:color w:val="000000"/>
          <w:sz w:val="28"/>
          <w:szCs w:val="28"/>
          <w:shd w:val="clear" w:color="auto" w:fill="F5F5F5"/>
          <w:lang w:val="uk-UA"/>
        </w:rPr>
        <w:t xml:space="preserve"> </w:t>
      </w:r>
      <w:r w:rsidR="00260854" w:rsidRPr="00662B71">
        <w:rPr>
          <w:rStyle w:val="jlqj4b"/>
          <w:rFonts w:ascii="Times New Roman" w:hAnsi="Times New Roman"/>
          <w:color w:val="000000"/>
          <w:sz w:val="28"/>
          <w:szCs w:val="28"/>
          <w:shd w:val="clear" w:color="auto" w:fill="F5F5F5"/>
          <w:lang w:val="uk-UA"/>
        </w:rPr>
        <w:t>манеру</w:t>
      </w:r>
      <w:r w:rsidR="00662B71" w:rsidRPr="00662B71">
        <w:rPr>
          <w:rStyle w:val="jlqj4b"/>
          <w:rFonts w:ascii="Times New Roman" w:hAnsi="Times New Roman"/>
          <w:color w:val="000000"/>
          <w:sz w:val="28"/>
          <w:szCs w:val="28"/>
          <w:shd w:val="clear" w:color="auto" w:fill="F5F5F5"/>
          <w:lang w:val="uk-UA"/>
        </w:rPr>
        <w:t xml:space="preserve"> тощо»</w:t>
      </w:r>
      <w:r w:rsidR="00662B71" w:rsidRPr="00662B71">
        <w:rPr>
          <w:rStyle w:val="jlqj4b"/>
          <w:rFonts w:ascii="Helvetica" w:hAnsi="Helvetica"/>
          <w:color w:val="000000"/>
          <w:sz w:val="27"/>
          <w:szCs w:val="27"/>
          <w:shd w:val="clear" w:color="auto" w:fill="F5F5F5"/>
          <w:lang w:val="uk-UA"/>
        </w:rPr>
        <w:t xml:space="preserve"> </w:t>
      </w:r>
      <w:r w:rsidRPr="001C0E3E">
        <w:rPr>
          <w:rFonts w:ascii="Times New Roman" w:hAnsi="Times New Roman"/>
          <w:sz w:val="28"/>
          <w:szCs w:val="28"/>
        </w:rPr>
        <w:t>[</w:t>
      </w:r>
      <w:r w:rsidRPr="00B6461E">
        <w:rPr>
          <w:rFonts w:ascii="Times New Roman" w:hAnsi="Times New Roman"/>
          <w:sz w:val="28"/>
          <w:szCs w:val="28"/>
        </w:rPr>
        <w:t>76</w:t>
      </w:r>
      <w:r w:rsidRPr="001C0E3E">
        <w:rPr>
          <w:rFonts w:ascii="Times New Roman" w:hAnsi="Times New Roman"/>
          <w:sz w:val="28"/>
          <w:szCs w:val="28"/>
        </w:rPr>
        <w:t>].</w:t>
      </w:r>
    </w:p>
    <w:p w:rsidR="005863D9" w:rsidRPr="001C0E3E" w:rsidRDefault="005863D9" w:rsidP="005863D9">
      <w:pPr>
        <w:spacing w:after="0" w:line="360" w:lineRule="auto"/>
        <w:ind w:firstLine="708"/>
        <w:jc w:val="both"/>
        <w:rPr>
          <w:rFonts w:ascii="Times New Roman" w:hAnsi="Times New Roman"/>
          <w:sz w:val="28"/>
          <w:szCs w:val="28"/>
        </w:rPr>
      </w:pPr>
      <w:r w:rsidRPr="005911A1">
        <w:rPr>
          <w:rFonts w:ascii="Times New Roman" w:hAnsi="Times New Roman"/>
          <w:sz w:val="28"/>
          <w:szCs w:val="28"/>
          <w:lang w:val="uk-UA"/>
        </w:rPr>
        <w:t xml:space="preserve">Вся ця українська лексика, фразеологія, і взагалі склад українського мовлення виконують не аби яку художню функцію – несуть емоційне і естетичне навантаження на читача: вони роблять більш поетичними зізнання в коханні, підсилюють побутову характерність жанрових образів, загострюють комізм та гумор опису сцен. </w:t>
      </w:r>
      <w:r>
        <w:rPr>
          <w:rFonts w:ascii="Times New Roman" w:hAnsi="Times New Roman"/>
          <w:sz w:val="28"/>
          <w:szCs w:val="28"/>
        </w:rPr>
        <w:t>Мандельштам пояснює цей стиль письменника таким чином: «</w:t>
      </w:r>
      <w:r w:rsidR="00260854" w:rsidRPr="00260854">
        <w:rPr>
          <w:rFonts w:ascii="Times New Roman" w:hAnsi="Times New Roman"/>
          <w:sz w:val="28"/>
          <w:szCs w:val="28"/>
        </w:rPr>
        <w:t xml:space="preserve">У Гоголя помітно, як </w:t>
      </w:r>
      <w:r w:rsidR="00260854">
        <w:rPr>
          <w:rFonts w:ascii="Times New Roman" w:hAnsi="Times New Roman"/>
          <w:sz w:val="28"/>
          <w:szCs w:val="28"/>
          <w:lang w:val="uk-UA"/>
        </w:rPr>
        <w:t>ви</w:t>
      </w:r>
      <w:r w:rsidR="00260854" w:rsidRPr="00260854">
        <w:rPr>
          <w:rFonts w:ascii="Times New Roman" w:hAnsi="Times New Roman"/>
          <w:sz w:val="28"/>
          <w:szCs w:val="28"/>
        </w:rPr>
        <w:t>користання то малоросійсько</w:t>
      </w:r>
      <w:r w:rsidR="00260854">
        <w:rPr>
          <w:rFonts w:ascii="Times New Roman" w:hAnsi="Times New Roman"/>
          <w:sz w:val="28"/>
          <w:szCs w:val="28"/>
          <w:lang w:val="uk-UA"/>
        </w:rPr>
        <w:t>ї</w:t>
      </w:r>
      <w:r w:rsidR="00260854" w:rsidRPr="00260854">
        <w:rPr>
          <w:rFonts w:ascii="Times New Roman" w:hAnsi="Times New Roman"/>
          <w:sz w:val="28"/>
          <w:szCs w:val="28"/>
        </w:rPr>
        <w:t>, то російсько</w:t>
      </w:r>
      <w:r w:rsidR="00260854">
        <w:rPr>
          <w:rFonts w:ascii="Times New Roman" w:hAnsi="Times New Roman"/>
          <w:sz w:val="28"/>
          <w:szCs w:val="28"/>
          <w:lang w:val="uk-UA"/>
        </w:rPr>
        <w:t>ї</w:t>
      </w:r>
      <w:r w:rsidR="00260854" w:rsidRPr="00260854">
        <w:rPr>
          <w:rFonts w:ascii="Times New Roman" w:hAnsi="Times New Roman"/>
          <w:sz w:val="28"/>
          <w:szCs w:val="28"/>
        </w:rPr>
        <w:t xml:space="preserve"> мов</w:t>
      </w:r>
      <w:r w:rsidR="00260854">
        <w:rPr>
          <w:rFonts w:ascii="Times New Roman" w:hAnsi="Times New Roman"/>
          <w:sz w:val="28"/>
          <w:szCs w:val="28"/>
          <w:lang w:val="uk-UA"/>
        </w:rPr>
        <w:t>и</w:t>
      </w:r>
      <w:r w:rsidR="00260854" w:rsidRPr="00260854">
        <w:rPr>
          <w:rFonts w:ascii="Times New Roman" w:hAnsi="Times New Roman"/>
          <w:sz w:val="28"/>
          <w:szCs w:val="28"/>
        </w:rPr>
        <w:t xml:space="preserve"> дає дум</w:t>
      </w:r>
      <w:r w:rsidR="00260854">
        <w:rPr>
          <w:rFonts w:ascii="Times New Roman" w:hAnsi="Times New Roman"/>
          <w:sz w:val="28"/>
          <w:szCs w:val="28"/>
          <w:lang w:val="uk-UA"/>
        </w:rPr>
        <w:t>ці</w:t>
      </w:r>
      <w:r w:rsidR="00260854" w:rsidRPr="00260854">
        <w:rPr>
          <w:rFonts w:ascii="Times New Roman" w:hAnsi="Times New Roman"/>
          <w:sz w:val="28"/>
          <w:szCs w:val="28"/>
        </w:rPr>
        <w:t xml:space="preserve"> той чи інший напрямок, і на</w:t>
      </w:r>
      <w:r w:rsidR="00260854">
        <w:rPr>
          <w:rFonts w:ascii="Times New Roman" w:hAnsi="Times New Roman"/>
          <w:sz w:val="28"/>
          <w:szCs w:val="28"/>
          <w:lang w:val="uk-UA"/>
        </w:rPr>
        <w:t>впаки</w:t>
      </w:r>
      <w:r w:rsidR="00260854" w:rsidRPr="00260854">
        <w:rPr>
          <w:rFonts w:ascii="Times New Roman" w:hAnsi="Times New Roman"/>
          <w:sz w:val="28"/>
          <w:szCs w:val="28"/>
        </w:rPr>
        <w:t xml:space="preserve">, про передчуття напрямку, яке прийме його думку наступної миті, Гоголь береться за ту чи іншу мову, дивлячись </w:t>
      </w:r>
      <w:r w:rsidR="00260854">
        <w:rPr>
          <w:rFonts w:ascii="Times New Roman" w:hAnsi="Times New Roman"/>
          <w:sz w:val="28"/>
          <w:szCs w:val="28"/>
          <w:lang w:val="uk-UA"/>
        </w:rPr>
        <w:t>на те</w:t>
      </w:r>
      <w:r w:rsidR="00260854" w:rsidRPr="00260854">
        <w:rPr>
          <w:rFonts w:ascii="Times New Roman" w:hAnsi="Times New Roman"/>
          <w:sz w:val="28"/>
          <w:szCs w:val="28"/>
        </w:rPr>
        <w:t>, в якій вкладається думка поетичн</w:t>
      </w:r>
      <w:r w:rsidR="00260854">
        <w:rPr>
          <w:rFonts w:ascii="Times New Roman" w:hAnsi="Times New Roman"/>
          <w:sz w:val="28"/>
          <w:szCs w:val="28"/>
          <w:lang w:val="uk-UA"/>
        </w:rPr>
        <w:t>іш</w:t>
      </w:r>
      <w:r w:rsidR="00260854" w:rsidRPr="00260854">
        <w:rPr>
          <w:rFonts w:ascii="Times New Roman" w:hAnsi="Times New Roman"/>
          <w:sz w:val="28"/>
          <w:szCs w:val="28"/>
        </w:rPr>
        <w:t>а, легша, яскравіша</w:t>
      </w:r>
      <w:r>
        <w:rPr>
          <w:rFonts w:ascii="Times New Roman" w:hAnsi="Times New Roman"/>
          <w:sz w:val="28"/>
          <w:szCs w:val="28"/>
        </w:rPr>
        <w:t xml:space="preserve">» </w:t>
      </w:r>
      <w:r w:rsidRPr="001958ED">
        <w:rPr>
          <w:rFonts w:ascii="Times New Roman" w:hAnsi="Times New Roman"/>
          <w:sz w:val="28"/>
          <w:szCs w:val="28"/>
        </w:rPr>
        <w:t>[</w:t>
      </w:r>
      <w:r w:rsidRPr="00AC09CC">
        <w:rPr>
          <w:rFonts w:ascii="Times New Roman" w:hAnsi="Times New Roman"/>
          <w:sz w:val="28"/>
          <w:szCs w:val="28"/>
        </w:rPr>
        <w:t>3</w:t>
      </w:r>
      <w:r w:rsidR="00260854">
        <w:rPr>
          <w:rFonts w:ascii="Times New Roman" w:hAnsi="Times New Roman"/>
          <w:sz w:val="28"/>
          <w:szCs w:val="28"/>
          <w:lang w:val="uk-UA"/>
        </w:rPr>
        <w:t>7</w:t>
      </w:r>
      <w:r w:rsidRPr="001958ED">
        <w:rPr>
          <w:rFonts w:ascii="Times New Roman" w:hAnsi="Times New Roman"/>
          <w:sz w:val="28"/>
          <w:szCs w:val="28"/>
        </w:rPr>
        <w:t>, c.</w:t>
      </w:r>
      <w:r>
        <w:rPr>
          <w:rFonts w:ascii="Times New Roman" w:hAnsi="Times New Roman"/>
          <w:sz w:val="28"/>
          <w:szCs w:val="28"/>
        </w:rPr>
        <w:t xml:space="preserve"> </w:t>
      </w:r>
      <w:r w:rsidRPr="001958ED">
        <w:rPr>
          <w:rFonts w:ascii="Times New Roman" w:hAnsi="Times New Roman"/>
          <w:sz w:val="28"/>
          <w:szCs w:val="28"/>
        </w:rPr>
        <w:t>200].</w:t>
      </w:r>
      <w:r>
        <w:rPr>
          <w:rFonts w:ascii="Times New Roman" w:hAnsi="Times New Roman"/>
          <w:sz w:val="28"/>
          <w:szCs w:val="28"/>
        </w:rPr>
        <w:t xml:space="preserve"> </w:t>
      </w:r>
      <w:r w:rsidRPr="00B46634">
        <w:rPr>
          <w:rFonts w:ascii="Times New Roman" w:hAnsi="Times New Roman"/>
          <w:sz w:val="28"/>
          <w:szCs w:val="28"/>
        </w:rPr>
        <w:t>Також таке вживання української мови в російсь</w:t>
      </w:r>
      <w:r>
        <w:rPr>
          <w:rFonts w:ascii="Times New Roman" w:hAnsi="Times New Roman"/>
          <w:sz w:val="28"/>
          <w:szCs w:val="28"/>
        </w:rPr>
        <w:t>кому контексті</w:t>
      </w:r>
      <w:r w:rsidRPr="00B46634">
        <w:rPr>
          <w:rFonts w:ascii="Times New Roman" w:hAnsi="Times New Roman"/>
          <w:sz w:val="28"/>
          <w:szCs w:val="28"/>
        </w:rPr>
        <w:t xml:space="preserve"> дозволяє </w:t>
      </w:r>
      <w:r>
        <w:rPr>
          <w:rFonts w:ascii="Times New Roman" w:hAnsi="Times New Roman"/>
          <w:sz w:val="28"/>
          <w:szCs w:val="28"/>
        </w:rPr>
        <w:t xml:space="preserve">реципієнту збагнути настрій самого письменника, його відношення до персонажів, яких він змальовує. Наприклад, свою прихильність до старого Бульби, Гоголь </w:t>
      </w:r>
      <w:r w:rsidRPr="00260854">
        <w:rPr>
          <w:rFonts w:ascii="Times New Roman" w:hAnsi="Times New Roman"/>
          <w:sz w:val="28"/>
          <w:szCs w:val="28"/>
        </w:rPr>
        <w:t>передав у мові самого</w:t>
      </w:r>
      <w:r>
        <w:rPr>
          <w:rFonts w:ascii="Times New Roman" w:hAnsi="Times New Roman"/>
          <w:sz w:val="28"/>
          <w:szCs w:val="28"/>
        </w:rPr>
        <w:t xml:space="preserve"> героя. Майже завжди, зі сторінок повісті чутно українські слова, які промовляє до читача Тарас. І якою тільки любов’ю, стражданням і несамовитою журбою віє від фрази </w:t>
      </w:r>
      <w:r w:rsidRPr="001C0E3E">
        <w:rPr>
          <w:rFonts w:ascii="Times New Roman" w:hAnsi="Times New Roman"/>
          <w:i/>
          <w:sz w:val="28"/>
          <w:szCs w:val="28"/>
        </w:rPr>
        <w:t>«Чую, синку, чую!»</w:t>
      </w:r>
      <w:r>
        <w:rPr>
          <w:rFonts w:ascii="Times New Roman" w:hAnsi="Times New Roman"/>
          <w:sz w:val="28"/>
          <w:szCs w:val="28"/>
        </w:rPr>
        <w:t xml:space="preserve">, коли відбувається страта старшого сина, Остапа.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Цей прийом письменника інколи ставить перекладача в глухий кут. Наприклад, в перекладі наступного речення перекладачі зіткнулись з українізмами:  </w:t>
      </w:r>
      <w:r w:rsidRPr="006E289C">
        <w:rPr>
          <w:rFonts w:ascii="Times New Roman" w:hAnsi="Times New Roman"/>
          <w:i/>
          <w:sz w:val="28"/>
          <w:szCs w:val="28"/>
        </w:rPr>
        <w:t>«</w:t>
      </w:r>
      <w:r w:rsidRPr="006E289C">
        <w:rPr>
          <w:rFonts w:ascii="Times New Roman" w:hAnsi="Times New Roman"/>
          <w:b/>
          <w:i/>
          <w:sz w:val="28"/>
          <w:szCs w:val="28"/>
        </w:rPr>
        <w:t>Дай же боже</w:t>
      </w:r>
      <w:r w:rsidRPr="006E289C">
        <w:rPr>
          <w:rFonts w:ascii="Times New Roman" w:hAnsi="Times New Roman"/>
          <w:i/>
          <w:sz w:val="28"/>
          <w:szCs w:val="28"/>
        </w:rPr>
        <w:t xml:space="preserve">, чтоб вы на войне всегда были удачливы! Чтобы бусурменов били, и турков бы били, и татарву били бы; когда и ляхи начнут что против веры нашей </w:t>
      </w:r>
      <w:r w:rsidRPr="006E289C">
        <w:rPr>
          <w:rFonts w:ascii="Times New Roman" w:hAnsi="Times New Roman"/>
          <w:b/>
          <w:i/>
          <w:sz w:val="28"/>
          <w:szCs w:val="28"/>
        </w:rPr>
        <w:t>чинить</w:t>
      </w:r>
      <w:r w:rsidRPr="006E289C">
        <w:rPr>
          <w:rFonts w:ascii="Times New Roman" w:hAnsi="Times New Roman"/>
          <w:i/>
          <w:sz w:val="28"/>
          <w:szCs w:val="28"/>
        </w:rPr>
        <w:t xml:space="preserve">, то и ляхов бы били! Ну, подставляй свою </w:t>
      </w:r>
      <w:r w:rsidRPr="006E289C">
        <w:rPr>
          <w:rFonts w:ascii="Times New Roman" w:hAnsi="Times New Roman"/>
          <w:b/>
          <w:i/>
          <w:sz w:val="28"/>
          <w:szCs w:val="28"/>
        </w:rPr>
        <w:t>чарку</w:t>
      </w:r>
      <w:r w:rsidRPr="006E289C">
        <w:rPr>
          <w:rFonts w:ascii="Times New Roman" w:hAnsi="Times New Roman"/>
          <w:i/>
          <w:sz w:val="28"/>
          <w:szCs w:val="28"/>
        </w:rPr>
        <w:t xml:space="preserve">; что, хороша </w:t>
      </w:r>
      <w:r w:rsidRPr="006E289C">
        <w:rPr>
          <w:rFonts w:ascii="Times New Roman" w:hAnsi="Times New Roman"/>
          <w:b/>
          <w:i/>
          <w:sz w:val="28"/>
          <w:szCs w:val="28"/>
        </w:rPr>
        <w:t>горелка</w:t>
      </w:r>
      <w:r w:rsidRPr="006E289C">
        <w:rPr>
          <w:rFonts w:ascii="Times New Roman" w:hAnsi="Times New Roman"/>
          <w:i/>
          <w:sz w:val="28"/>
          <w:szCs w:val="28"/>
        </w:rPr>
        <w:t>?»</w:t>
      </w:r>
      <w:r>
        <w:rPr>
          <w:rFonts w:ascii="Times New Roman" w:hAnsi="Times New Roman"/>
          <w:sz w:val="28"/>
          <w:szCs w:val="28"/>
        </w:rPr>
        <w:t xml:space="preserve"> </w:t>
      </w:r>
      <w:r w:rsidRPr="005863D9">
        <w:rPr>
          <w:rFonts w:ascii="Times New Roman" w:hAnsi="Times New Roman"/>
          <w:sz w:val="28"/>
          <w:szCs w:val="28"/>
        </w:rPr>
        <w:t>[</w:t>
      </w:r>
      <w:r>
        <w:rPr>
          <w:rFonts w:ascii="Times New Roman" w:hAnsi="Times New Roman"/>
          <w:sz w:val="28"/>
          <w:szCs w:val="28"/>
        </w:rPr>
        <w:t>8</w:t>
      </w:r>
      <w:r w:rsidR="00260854">
        <w:rPr>
          <w:rFonts w:ascii="Times New Roman" w:hAnsi="Times New Roman"/>
          <w:sz w:val="28"/>
          <w:szCs w:val="28"/>
          <w:lang w:val="uk-UA"/>
        </w:rPr>
        <w:t>9</w:t>
      </w:r>
      <w:r>
        <w:rPr>
          <w:rFonts w:ascii="Times New Roman" w:hAnsi="Times New Roman"/>
          <w:sz w:val="28"/>
          <w:szCs w:val="28"/>
        </w:rPr>
        <w:t>, с. 72</w:t>
      </w:r>
      <w:r w:rsidRPr="005863D9">
        <w:rPr>
          <w:rFonts w:ascii="Times New Roman" w:hAnsi="Times New Roman"/>
          <w:sz w:val="28"/>
          <w:szCs w:val="28"/>
        </w:rPr>
        <w:t>]</w:t>
      </w:r>
      <w:r>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sidRPr="002F0E46">
        <w:rPr>
          <w:rFonts w:ascii="Times New Roman" w:hAnsi="Times New Roman"/>
          <w:sz w:val="28"/>
          <w:szCs w:val="28"/>
        </w:rPr>
        <w:t xml:space="preserve">Таке поєднання мов </w:t>
      </w:r>
      <w:r>
        <w:rPr>
          <w:rFonts w:ascii="Times New Roman" w:hAnsi="Times New Roman"/>
          <w:sz w:val="28"/>
          <w:szCs w:val="28"/>
        </w:rPr>
        <w:t xml:space="preserve">дуже яскраво </w:t>
      </w:r>
      <w:r w:rsidRPr="002F0E46">
        <w:rPr>
          <w:rFonts w:ascii="Times New Roman" w:hAnsi="Times New Roman"/>
          <w:sz w:val="28"/>
          <w:szCs w:val="28"/>
        </w:rPr>
        <w:t>і гарно передає емоційність ситуації, але для перекладача, насамперед, воно несе в собі зволікання та труднощі</w:t>
      </w:r>
      <w:r>
        <w:rPr>
          <w:rFonts w:ascii="Times New Roman" w:hAnsi="Times New Roman"/>
          <w:sz w:val="28"/>
          <w:szCs w:val="28"/>
        </w:rPr>
        <w:t xml:space="preserve"> при тлумаченні. Адже, йому потрібно поєднати дві мови таким чином, щоб при перекладі, по-перше, збереглося емоційне навантаження, яке хотів передати Гоголь, по-друге, залишився почерк та душа письменника і, по-третє, зберігалась, хоч би в якійсь мірі, дихотомія. В наведених прикладах майже </w:t>
      </w:r>
      <w:r>
        <w:rPr>
          <w:rFonts w:ascii="Times New Roman" w:hAnsi="Times New Roman"/>
          <w:sz w:val="28"/>
          <w:szCs w:val="28"/>
        </w:rPr>
        <w:lastRenderedPageBreak/>
        <w:t xml:space="preserve">кожен з перекладачів залишив вживані Гоголем українські слова, бо знайти іншого відповідника доволі складно, а інколи й неможливо, адже іншого схожого слова в українській мові не існує. Тому їм доводилось застосовувати якісь інші засоби передачі індивідуального гоголівського мовлення: дехто дотримувався чіткого наслідування письменника, дехто застосовував доволі цікаві обороти, щоб пожвавити переклад, а дехто, все ж таки, інколи знаходив якісь відповідники (наприклад, </w:t>
      </w:r>
      <w:r>
        <w:rPr>
          <w:rFonts w:ascii="Times New Roman" w:hAnsi="Times New Roman"/>
          <w:i/>
          <w:sz w:val="28"/>
          <w:szCs w:val="28"/>
        </w:rPr>
        <w:t>«горилка»</w:t>
      </w:r>
      <w:r w:rsidRPr="006F00AC">
        <w:rPr>
          <w:rFonts w:ascii="Times New Roman" w:hAnsi="Times New Roman"/>
          <w:i/>
          <w:sz w:val="28"/>
          <w:szCs w:val="28"/>
        </w:rPr>
        <w:t xml:space="preserve"> </w:t>
      </w:r>
      <w:r>
        <w:rPr>
          <w:rFonts w:ascii="Times New Roman" w:hAnsi="Times New Roman"/>
          <w:i/>
          <w:sz w:val="28"/>
          <w:szCs w:val="28"/>
        </w:rPr>
        <w:t>–</w:t>
      </w:r>
      <w:r w:rsidRPr="00796AAA">
        <w:rPr>
          <w:rFonts w:ascii="Times New Roman" w:hAnsi="Times New Roman"/>
          <w:i/>
          <w:sz w:val="28"/>
          <w:szCs w:val="28"/>
        </w:rPr>
        <w:t xml:space="preserve"> «горівка»</w:t>
      </w:r>
      <w:r w:rsidRPr="00796AAA">
        <w:rPr>
          <w:rFonts w:ascii="Times New Roman" w:hAnsi="Times New Roman"/>
          <w:sz w:val="28"/>
          <w:szCs w:val="28"/>
        </w:rPr>
        <w:t>)</w:t>
      </w:r>
      <w:r>
        <w:rPr>
          <w:rFonts w:ascii="Times New Roman" w:hAnsi="Times New Roman"/>
          <w:sz w:val="28"/>
          <w:szCs w:val="28"/>
        </w:rPr>
        <w:t>:</w:t>
      </w:r>
    </w:p>
    <w:p w:rsidR="005863D9" w:rsidRPr="006C40EB" w:rsidRDefault="005863D9" w:rsidP="009E316F">
      <w:pPr>
        <w:pStyle w:val="a4"/>
        <w:numPr>
          <w:ilvl w:val="0"/>
          <w:numId w:val="21"/>
        </w:numPr>
        <w:spacing w:after="0" w:line="360" w:lineRule="auto"/>
        <w:jc w:val="both"/>
        <w:rPr>
          <w:rFonts w:ascii="Times New Roman" w:hAnsi="Times New Roman"/>
          <w:sz w:val="28"/>
          <w:szCs w:val="28"/>
        </w:rPr>
      </w:pPr>
      <w:r w:rsidRPr="006C40EB">
        <w:rPr>
          <w:rFonts w:ascii="Times New Roman" w:hAnsi="Times New Roman"/>
          <w:i/>
          <w:sz w:val="28"/>
          <w:szCs w:val="28"/>
        </w:rPr>
        <w:t>«</w:t>
      </w:r>
      <w:r w:rsidRPr="006C40EB">
        <w:rPr>
          <w:rFonts w:ascii="Times New Roman" w:hAnsi="Times New Roman"/>
          <w:b/>
          <w:i/>
          <w:sz w:val="28"/>
          <w:szCs w:val="28"/>
        </w:rPr>
        <w:t>Дай же, боже</w:t>
      </w:r>
      <w:r w:rsidRPr="006C40EB">
        <w:rPr>
          <w:rFonts w:ascii="Times New Roman" w:hAnsi="Times New Roman"/>
          <w:i/>
          <w:sz w:val="28"/>
          <w:szCs w:val="28"/>
        </w:rPr>
        <w:t xml:space="preserve">, щоб у війні все були щасливі! бусурменів били б, і турків били б, і татарву били б; а як і ляхи зачнуть щось проти віри нашої </w:t>
      </w:r>
      <w:r w:rsidRPr="006C40EB">
        <w:rPr>
          <w:rFonts w:ascii="Times New Roman" w:hAnsi="Times New Roman"/>
          <w:b/>
          <w:i/>
          <w:sz w:val="28"/>
          <w:szCs w:val="28"/>
        </w:rPr>
        <w:t>чинити</w:t>
      </w:r>
      <w:r w:rsidRPr="006C40EB">
        <w:rPr>
          <w:rFonts w:ascii="Times New Roman" w:hAnsi="Times New Roman"/>
          <w:i/>
          <w:sz w:val="28"/>
          <w:szCs w:val="28"/>
        </w:rPr>
        <w:t xml:space="preserve">, то ляхів били б ви. Ну, підставляй свою </w:t>
      </w:r>
      <w:r w:rsidRPr="006C40EB">
        <w:rPr>
          <w:rFonts w:ascii="Times New Roman" w:hAnsi="Times New Roman"/>
          <w:b/>
          <w:i/>
          <w:sz w:val="28"/>
          <w:szCs w:val="28"/>
        </w:rPr>
        <w:t>чарку</w:t>
      </w:r>
      <w:r w:rsidRPr="006C40EB">
        <w:rPr>
          <w:rFonts w:ascii="Times New Roman" w:hAnsi="Times New Roman"/>
          <w:i/>
          <w:sz w:val="28"/>
          <w:szCs w:val="28"/>
        </w:rPr>
        <w:t>; а що</w:t>
      </w:r>
      <w:r w:rsidRPr="006F00AC">
        <w:rPr>
          <w:rFonts w:ascii="Times New Roman" w:hAnsi="Times New Roman"/>
          <w:i/>
          <w:sz w:val="28"/>
          <w:szCs w:val="28"/>
        </w:rPr>
        <w:t xml:space="preserve"> – </w:t>
      </w:r>
      <w:r w:rsidRPr="006C40EB">
        <w:rPr>
          <w:rFonts w:ascii="Times New Roman" w:hAnsi="Times New Roman"/>
          <w:i/>
          <w:sz w:val="28"/>
          <w:szCs w:val="28"/>
        </w:rPr>
        <w:t xml:space="preserve">добра </w:t>
      </w:r>
      <w:r w:rsidRPr="006C40EB">
        <w:rPr>
          <w:rFonts w:ascii="Times New Roman" w:hAnsi="Times New Roman"/>
          <w:b/>
          <w:i/>
          <w:sz w:val="28"/>
          <w:szCs w:val="28"/>
        </w:rPr>
        <w:t>горілка</w:t>
      </w:r>
      <w:r w:rsidRPr="006C40EB">
        <w:rPr>
          <w:rFonts w:ascii="Times New Roman" w:hAnsi="Times New Roman"/>
          <w:i/>
          <w:sz w:val="28"/>
          <w:szCs w:val="28"/>
        </w:rPr>
        <w:t>?»</w:t>
      </w:r>
      <w:r w:rsidRPr="006C40EB">
        <w:rPr>
          <w:rFonts w:ascii="Times New Roman" w:hAnsi="Times New Roman"/>
          <w:sz w:val="28"/>
          <w:szCs w:val="28"/>
        </w:rPr>
        <w:t xml:space="preserve"> </w:t>
      </w:r>
      <w:r w:rsidRPr="006F00AC">
        <w:rPr>
          <w:rFonts w:ascii="Times New Roman" w:hAnsi="Times New Roman"/>
          <w:sz w:val="28"/>
          <w:szCs w:val="28"/>
        </w:rPr>
        <w:t>[</w:t>
      </w:r>
      <w:r w:rsidRPr="006C40EB">
        <w:rPr>
          <w:rFonts w:ascii="Times New Roman" w:hAnsi="Times New Roman"/>
          <w:sz w:val="28"/>
          <w:szCs w:val="28"/>
        </w:rPr>
        <w:t>8</w:t>
      </w:r>
      <w:r w:rsidR="00260854">
        <w:rPr>
          <w:rFonts w:ascii="Times New Roman" w:hAnsi="Times New Roman"/>
          <w:sz w:val="28"/>
          <w:szCs w:val="28"/>
          <w:lang w:val="uk-UA"/>
        </w:rPr>
        <w:t>7</w:t>
      </w:r>
      <w:r w:rsidRPr="006C40EB">
        <w:rPr>
          <w:rFonts w:ascii="Times New Roman" w:hAnsi="Times New Roman"/>
          <w:sz w:val="28"/>
          <w:szCs w:val="28"/>
        </w:rPr>
        <w:t>, с. 32-33</w:t>
      </w:r>
      <w:r w:rsidRPr="006F00AC">
        <w:rPr>
          <w:rFonts w:ascii="Times New Roman" w:hAnsi="Times New Roman"/>
          <w:sz w:val="28"/>
          <w:szCs w:val="28"/>
        </w:rPr>
        <w:t>];</w:t>
      </w:r>
    </w:p>
    <w:p w:rsidR="005863D9" w:rsidRPr="006C40EB" w:rsidRDefault="005863D9" w:rsidP="009E316F">
      <w:pPr>
        <w:pStyle w:val="a4"/>
        <w:numPr>
          <w:ilvl w:val="0"/>
          <w:numId w:val="21"/>
        </w:numPr>
        <w:spacing w:after="0" w:line="360" w:lineRule="auto"/>
        <w:jc w:val="both"/>
        <w:rPr>
          <w:rFonts w:ascii="Times New Roman" w:hAnsi="Times New Roman"/>
          <w:sz w:val="28"/>
          <w:szCs w:val="28"/>
        </w:rPr>
      </w:pPr>
      <w:r>
        <w:rPr>
          <w:rFonts w:ascii="Times New Roman" w:hAnsi="Times New Roman"/>
          <w:i/>
          <w:sz w:val="28"/>
          <w:szCs w:val="28"/>
        </w:rPr>
        <w:t>«</w:t>
      </w:r>
      <w:r w:rsidRPr="003807EE">
        <w:rPr>
          <w:rFonts w:ascii="Times New Roman" w:hAnsi="Times New Roman"/>
          <w:i/>
          <w:sz w:val="28"/>
          <w:szCs w:val="28"/>
        </w:rPr>
        <w:t xml:space="preserve">дай, Боже, щобъ вамъ на війнй хвортуна служыла! щобъ бусурменивъ былы, туркивъ добре </w:t>
      </w:r>
      <w:r>
        <w:rPr>
          <w:rFonts w:ascii="Times New Roman" w:hAnsi="Times New Roman"/>
          <w:i/>
          <w:sz w:val="28"/>
          <w:szCs w:val="28"/>
        </w:rPr>
        <w:t>шарпалы и татарву гараздъ куёв</w:t>
      </w:r>
      <w:r w:rsidRPr="003807EE">
        <w:rPr>
          <w:rFonts w:ascii="Times New Roman" w:hAnsi="Times New Roman"/>
          <w:i/>
          <w:sz w:val="28"/>
          <w:szCs w:val="28"/>
        </w:rPr>
        <w:t xml:space="preserve">дылы, а колы й ляхы почнуть що на нашу виру лыхе </w:t>
      </w:r>
      <w:r w:rsidRPr="003807EE">
        <w:rPr>
          <w:rFonts w:ascii="Times New Roman" w:hAnsi="Times New Roman"/>
          <w:b/>
          <w:i/>
          <w:sz w:val="28"/>
          <w:szCs w:val="28"/>
        </w:rPr>
        <w:t>зачынаты</w:t>
      </w:r>
      <w:r w:rsidRPr="003807EE">
        <w:rPr>
          <w:rFonts w:ascii="Times New Roman" w:hAnsi="Times New Roman"/>
          <w:i/>
          <w:sz w:val="28"/>
          <w:szCs w:val="28"/>
        </w:rPr>
        <w:t>, то й ля</w:t>
      </w:r>
      <w:r>
        <w:rPr>
          <w:rFonts w:ascii="Times New Roman" w:hAnsi="Times New Roman"/>
          <w:i/>
          <w:sz w:val="28"/>
          <w:szCs w:val="28"/>
        </w:rPr>
        <w:t>шви тежъ выдчыпно</w:t>
      </w:r>
      <w:r w:rsidRPr="003807EE">
        <w:rPr>
          <w:rFonts w:ascii="Times New Roman" w:hAnsi="Times New Roman"/>
          <w:i/>
          <w:sz w:val="28"/>
          <w:szCs w:val="28"/>
        </w:rPr>
        <w:t>го дайт</w:t>
      </w:r>
      <w:r>
        <w:rPr>
          <w:rFonts w:ascii="Times New Roman" w:hAnsi="Times New Roman"/>
          <w:i/>
          <w:sz w:val="28"/>
          <w:szCs w:val="28"/>
        </w:rPr>
        <w:t>е. Ну. пидставляй, сыну, чарку</w:t>
      </w:r>
      <w:r w:rsidRPr="003807EE">
        <w:rPr>
          <w:rFonts w:ascii="Times New Roman" w:hAnsi="Times New Roman"/>
          <w:i/>
          <w:sz w:val="28"/>
          <w:szCs w:val="28"/>
        </w:rPr>
        <w:t>, А що, гарна горилка?</w:t>
      </w:r>
      <w:r>
        <w:rPr>
          <w:rFonts w:ascii="Times New Roman" w:hAnsi="Times New Roman"/>
          <w:i/>
          <w:sz w:val="28"/>
          <w:szCs w:val="28"/>
        </w:rPr>
        <w:t>»</w:t>
      </w:r>
      <w:r>
        <w:rPr>
          <w:rFonts w:ascii="Times New Roman" w:hAnsi="Times New Roman"/>
          <w:sz w:val="28"/>
          <w:szCs w:val="28"/>
        </w:rPr>
        <w:t xml:space="preserve"> </w:t>
      </w:r>
      <w:r w:rsidRPr="006C40EB">
        <w:rPr>
          <w:rFonts w:ascii="Times New Roman" w:hAnsi="Times New Roman"/>
          <w:sz w:val="28"/>
          <w:szCs w:val="28"/>
        </w:rPr>
        <w:t>[</w:t>
      </w:r>
      <w:r>
        <w:rPr>
          <w:rFonts w:ascii="Times New Roman" w:hAnsi="Times New Roman"/>
          <w:sz w:val="28"/>
          <w:szCs w:val="28"/>
        </w:rPr>
        <w:t>8</w:t>
      </w:r>
      <w:r w:rsidR="00260854">
        <w:rPr>
          <w:rFonts w:ascii="Times New Roman" w:hAnsi="Times New Roman"/>
          <w:sz w:val="28"/>
          <w:szCs w:val="28"/>
          <w:lang w:val="uk-UA"/>
        </w:rPr>
        <w:t>4</w:t>
      </w:r>
      <w:r w:rsidRPr="003807EE">
        <w:rPr>
          <w:rFonts w:ascii="Times New Roman" w:hAnsi="Times New Roman"/>
          <w:sz w:val="28"/>
          <w:szCs w:val="28"/>
        </w:rPr>
        <w:t xml:space="preserve">, с. </w:t>
      </w:r>
      <w:r>
        <w:rPr>
          <w:rFonts w:ascii="Times New Roman" w:hAnsi="Times New Roman"/>
          <w:sz w:val="28"/>
          <w:szCs w:val="28"/>
        </w:rPr>
        <w:t>9</w:t>
      </w:r>
      <w:r w:rsidRPr="006C40EB">
        <w:rPr>
          <w:rFonts w:ascii="Times New Roman" w:hAnsi="Times New Roman"/>
          <w:sz w:val="28"/>
          <w:szCs w:val="28"/>
        </w:rPr>
        <w:t>];</w:t>
      </w:r>
    </w:p>
    <w:p w:rsidR="005863D9" w:rsidRPr="006F00AC" w:rsidRDefault="005863D9" w:rsidP="009E316F">
      <w:pPr>
        <w:pStyle w:val="a4"/>
        <w:numPr>
          <w:ilvl w:val="0"/>
          <w:numId w:val="22"/>
        </w:numPr>
        <w:spacing w:after="0" w:line="360" w:lineRule="auto"/>
        <w:jc w:val="both"/>
        <w:rPr>
          <w:rFonts w:ascii="Times New Roman" w:hAnsi="Times New Roman"/>
          <w:sz w:val="28"/>
          <w:szCs w:val="28"/>
        </w:rPr>
      </w:pPr>
      <w:r w:rsidRPr="003807EE">
        <w:rPr>
          <w:rFonts w:ascii="Times New Roman" w:hAnsi="Times New Roman"/>
          <w:i/>
          <w:sz w:val="28"/>
          <w:szCs w:val="28"/>
        </w:rPr>
        <w:t xml:space="preserve"> «</w:t>
      </w:r>
      <w:r w:rsidRPr="003807EE">
        <w:rPr>
          <w:rFonts w:ascii="Times New Roman" w:hAnsi="Times New Roman"/>
          <w:b/>
          <w:i/>
          <w:sz w:val="28"/>
          <w:szCs w:val="28"/>
        </w:rPr>
        <w:t>Дай же боже</w:t>
      </w:r>
      <w:r w:rsidRPr="003807EE">
        <w:rPr>
          <w:rFonts w:ascii="Times New Roman" w:hAnsi="Times New Roman"/>
          <w:i/>
          <w:sz w:val="28"/>
          <w:szCs w:val="28"/>
        </w:rPr>
        <w:t xml:space="preserve">, щоб вам на війні завжди щастило! Щоб бусурменів били, і турків би били, і татарву били б; коли й ляхи почнуть щось проти віри нашої </w:t>
      </w:r>
      <w:r w:rsidRPr="003807EE">
        <w:rPr>
          <w:rFonts w:ascii="Times New Roman" w:hAnsi="Times New Roman"/>
          <w:b/>
          <w:i/>
          <w:sz w:val="28"/>
          <w:szCs w:val="28"/>
        </w:rPr>
        <w:t>чинити</w:t>
      </w:r>
      <w:r w:rsidRPr="003807EE">
        <w:rPr>
          <w:rFonts w:ascii="Times New Roman" w:hAnsi="Times New Roman"/>
          <w:i/>
          <w:sz w:val="28"/>
          <w:szCs w:val="28"/>
        </w:rPr>
        <w:t xml:space="preserve">, то й ляхів би били! Ну, підставляй свою </w:t>
      </w:r>
      <w:r w:rsidRPr="003807EE">
        <w:rPr>
          <w:rFonts w:ascii="Times New Roman" w:hAnsi="Times New Roman"/>
          <w:b/>
          <w:i/>
          <w:sz w:val="28"/>
          <w:szCs w:val="28"/>
        </w:rPr>
        <w:t>чарку</w:t>
      </w:r>
      <w:r w:rsidRPr="003807EE">
        <w:rPr>
          <w:rFonts w:ascii="Times New Roman" w:hAnsi="Times New Roman"/>
          <w:i/>
          <w:sz w:val="28"/>
          <w:szCs w:val="28"/>
        </w:rPr>
        <w:t xml:space="preserve">; що, добра </w:t>
      </w:r>
      <w:r w:rsidRPr="003807EE">
        <w:rPr>
          <w:rFonts w:ascii="Times New Roman" w:hAnsi="Times New Roman"/>
          <w:b/>
          <w:i/>
          <w:sz w:val="28"/>
          <w:szCs w:val="28"/>
        </w:rPr>
        <w:t>горілка</w:t>
      </w:r>
      <w:r w:rsidRPr="003807EE">
        <w:rPr>
          <w:rFonts w:ascii="Times New Roman" w:hAnsi="Times New Roman"/>
          <w:i/>
          <w:sz w:val="28"/>
          <w:szCs w:val="28"/>
        </w:rPr>
        <w:t>?»</w:t>
      </w:r>
      <w:r w:rsidRPr="003807EE">
        <w:rPr>
          <w:rFonts w:ascii="Times New Roman" w:hAnsi="Times New Roman"/>
          <w:sz w:val="28"/>
          <w:szCs w:val="28"/>
        </w:rPr>
        <w:t xml:space="preserve"> [</w:t>
      </w:r>
      <w:r w:rsidR="00260854">
        <w:rPr>
          <w:rFonts w:ascii="Times New Roman" w:hAnsi="Times New Roman"/>
          <w:sz w:val="28"/>
          <w:szCs w:val="28"/>
          <w:lang w:val="uk-UA"/>
        </w:rPr>
        <w:t>91</w:t>
      </w:r>
      <w:r w:rsidRPr="003807EE">
        <w:rPr>
          <w:rFonts w:ascii="Times New Roman" w:hAnsi="Times New Roman"/>
          <w:sz w:val="28"/>
          <w:szCs w:val="28"/>
        </w:rPr>
        <w:t>, с.</w:t>
      </w:r>
      <w:r>
        <w:rPr>
          <w:rFonts w:ascii="Times New Roman" w:hAnsi="Times New Roman"/>
          <w:sz w:val="28"/>
          <w:szCs w:val="28"/>
        </w:rPr>
        <w:t xml:space="preserve"> 7</w:t>
      </w:r>
      <w:r w:rsidRPr="003807EE">
        <w:rPr>
          <w:rFonts w:ascii="Times New Roman" w:hAnsi="Times New Roman"/>
          <w:sz w:val="28"/>
          <w:szCs w:val="28"/>
        </w:rPr>
        <w:t>];</w:t>
      </w:r>
    </w:p>
    <w:p w:rsidR="005863D9" w:rsidRPr="006F00AC" w:rsidRDefault="005863D9" w:rsidP="009E316F">
      <w:pPr>
        <w:pStyle w:val="a4"/>
        <w:numPr>
          <w:ilvl w:val="0"/>
          <w:numId w:val="22"/>
        </w:numPr>
        <w:spacing w:after="0" w:line="360" w:lineRule="auto"/>
        <w:jc w:val="both"/>
        <w:rPr>
          <w:rFonts w:ascii="Times New Roman" w:hAnsi="Times New Roman"/>
          <w:sz w:val="28"/>
          <w:szCs w:val="28"/>
        </w:rPr>
      </w:pPr>
      <w:r w:rsidRPr="003807EE">
        <w:rPr>
          <w:rFonts w:ascii="Times New Roman" w:hAnsi="Times New Roman"/>
          <w:i/>
          <w:sz w:val="28"/>
          <w:szCs w:val="28"/>
        </w:rPr>
        <w:t>«</w:t>
      </w:r>
      <w:r w:rsidRPr="003807EE">
        <w:rPr>
          <w:rFonts w:ascii="Times New Roman" w:hAnsi="Times New Roman"/>
          <w:b/>
          <w:i/>
          <w:sz w:val="28"/>
          <w:szCs w:val="28"/>
        </w:rPr>
        <w:t>Дай же, Господи</w:t>
      </w:r>
      <w:r w:rsidRPr="003807EE">
        <w:rPr>
          <w:rFonts w:ascii="Times New Roman" w:hAnsi="Times New Roman"/>
          <w:i/>
          <w:sz w:val="28"/>
          <w:szCs w:val="28"/>
        </w:rPr>
        <w:t xml:space="preserve">, щоб доля вас не цуралася на війні. Щоб бусурменів били, і турків били, і татарву; а коли й ляхи почнуть щось </w:t>
      </w:r>
      <w:r w:rsidRPr="003807EE">
        <w:rPr>
          <w:rFonts w:ascii="Times New Roman" w:hAnsi="Times New Roman"/>
          <w:b/>
          <w:i/>
          <w:sz w:val="28"/>
          <w:szCs w:val="28"/>
        </w:rPr>
        <w:t>чинити</w:t>
      </w:r>
      <w:r w:rsidRPr="003807EE">
        <w:rPr>
          <w:rFonts w:ascii="Times New Roman" w:hAnsi="Times New Roman"/>
          <w:i/>
          <w:sz w:val="28"/>
          <w:szCs w:val="28"/>
        </w:rPr>
        <w:t xml:space="preserve"> проти віри нашої, то й ляхів били! Ну ж бо, підставляй свою </w:t>
      </w:r>
      <w:r w:rsidRPr="003807EE">
        <w:rPr>
          <w:rFonts w:ascii="Times New Roman" w:hAnsi="Times New Roman"/>
          <w:b/>
          <w:i/>
          <w:sz w:val="28"/>
          <w:szCs w:val="28"/>
        </w:rPr>
        <w:t>чарку</w:t>
      </w:r>
      <w:r w:rsidRPr="003807EE">
        <w:rPr>
          <w:rFonts w:ascii="Times New Roman" w:hAnsi="Times New Roman"/>
          <w:i/>
          <w:sz w:val="28"/>
          <w:szCs w:val="28"/>
        </w:rPr>
        <w:t xml:space="preserve">. То що, добра </w:t>
      </w:r>
      <w:r w:rsidRPr="003807EE">
        <w:rPr>
          <w:rFonts w:ascii="Times New Roman" w:hAnsi="Times New Roman"/>
          <w:b/>
          <w:i/>
          <w:sz w:val="28"/>
          <w:szCs w:val="28"/>
        </w:rPr>
        <w:t>горілка</w:t>
      </w:r>
      <w:r w:rsidRPr="003807EE">
        <w:rPr>
          <w:rFonts w:ascii="Times New Roman" w:hAnsi="Times New Roman"/>
          <w:i/>
          <w:sz w:val="28"/>
          <w:szCs w:val="28"/>
        </w:rPr>
        <w:t>?»</w:t>
      </w:r>
      <w:r w:rsidRPr="003807EE">
        <w:rPr>
          <w:rFonts w:ascii="Times New Roman" w:hAnsi="Times New Roman"/>
          <w:sz w:val="28"/>
          <w:szCs w:val="28"/>
        </w:rPr>
        <w:t xml:space="preserve"> [</w:t>
      </w:r>
      <w:r>
        <w:rPr>
          <w:rFonts w:ascii="Times New Roman" w:hAnsi="Times New Roman"/>
          <w:sz w:val="28"/>
          <w:szCs w:val="28"/>
        </w:rPr>
        <w:t>8</w:t>
      </w:r>
      <w:r w:rsidR="00260854">
        <w:rPr>
          <w:rFonts w:ascii="Times New Roman" w:hAnsi="Times New Roman"/>
          <w:sz w:val="28"/>
          <w:szCs w:val="28"/>
          <w:lang w:val="uk-UA"/>
        </w:rPr>
        <w:t>6</w:t>
      </w:r>
      <w:r w:rsidRPr="003807EE">
        <w:rPr>
          <w:rFonts w:ascii="Times New Roman" w:hAnsi="Times New Roman"/>
          <w:sz w:val="28"/>
          <w:szCs w:val="28"/>
        </w:rPr>
        <w:t>];</w:t>
      </w:r>
    </w:p>
    <w:p w:rsidR="005863D9" w:rsidRPr="006C40EB" w:rsidRDefault="005863D9" w:rsidP="009E316F">
      <w:pPr>
        <w:pStyle w:val="a4"/>
        <w:numPr>
          <w:ilvl w:val="0"/>
          <w:numId w:val="22"/>
        </w:numPr>
        <w:spacing w:after="0" w:line="360" w:lineRule="auto"/>
        <w:jc w:val="both"/>
        <w:rPr>
          <w:rFonts w:ascii="Times New Roman" w:hAnsi="Times New Roman"/>
          <w:sz w:val="28"/>
          <w:szCs w:val="28"/>
        </w:rPr>
      </w:pPr>
      <w:r w:rsidRPr="003807EE">
        <w:rPr>
          <w:rFonts w:ascii="Times New Roman" w:hAnsi="Times New Roman"/>
          <w:i/>
          <w:sz w:val="28"/>
          <w:szCs w:val="28"/>
        </w:rPr>
        <w:t>«</w:t>
      </w:r>
      <w:r w:rsidRPr="003807EE">
        <w:rPr>
          <w:rFonts w:ascii="Times New Roman" w:hAnsi="Times New Roman"/>
          <w:b/>
          <w:i/>
          <w:sz w:val="28"/>
          <w:szCs w:val="28"/>
        </w:rPr>
        <w:t>дай, Боже</w:t>
      </w:r>
      <w:r w:rsidRPr="003807EE">
        <w:rPr>
          <w:rFonts w:ascii="Times New Roman" w:hAnsi="Times New Roman"/>
          <w:i/>
          <w:sz w:val="28"/>
          <w:szCs w:val="28"/>
        </w:rPr>
        <w:t xml:space="preserve">, щоб вам на війні хвортуна служила! щоб бусурменів били, турків добре шарпали і татарву гаразд куйовдили, а коли й ляхи почнуть що на нашу виру лихе </w:t>
      </w:r>
      <w:r w:rsidRPr="003807EE">
        <w:rPr>
          <w:rFonts w:ascii="Times New Roman" w:hAnsi="Times New Roman"/>
          <w:b/>
          <w:i/>
          <w:sz w:val="28"/>
          <w:szCs w:val="28"/>
        </w:rPr>
        <w:t>зачинати</w:t>
      </w:r>
      <w:r w:rsidRPr="003807EE">
        <w:rPr>
          <w:rFonts w:ascii="Times New Roman" w:hAnsi="Times New Roman"/>
          <w:i/>
          <w:sz w:val="28"/>
          <w:szCs w:val="28"/>
        </w:rPr>
        <w:t xml:space="preserve">, то й ляшві теж відчепного дайте. Ну. підставляй, сину, </w:t>
      </w:r>
      <w:r w:rsidRPr="003807EE">
        <w:rPr>
          <w:rFonts w:ascii="Times New Roman" w:hAnsi="Times New Roman"/>
          <w:b/>
          <w:i/>
          <w:sz w:val="28"/>
          <w:szCs w:val="28"/>
        </w:rPr>
        <w:t>чарку</w:t>
      </w:r>
      <w:r w:rsidRPr="003807EE">
        <w:rPr>
          <w:rFonts w:ascii="Times New Roman" w:hAnsi="Times New Roman"/>
          <w:i/>
          <w:sz w:val="28"/>
          <w:szCs w:val="28"/>
        </w:rPr>
        <w:t xml:space="preserve">... А що, гарна </w:t>
      </w:r>
      <w:r w:rsidRPr="003807EE">
        <w:rPr>
          <w:rFonts w:ascii="Times New Roman" w:hAnsi="Times New Roman"/>
          <w:b/>
          <w:i/>
          <w:sz w:val="28"/>
          <w:szCs w:val="28"/>
        </w:rPr>
        <w:t>горілка</w:t>
      </w:r>
      <w:r w:rsidRPr="003807EE">
        <w:rPr>
          <w:rFonts w:ascii="Times New Roman" w:hAnsi="Times New Roman"/>
          <w:i/>
          <w:sz w:val="28"/>
          <w:szCs w:val="28"/>
        </w:rPr>
        <w:t>?</w:t>
      </w:r>
      <w:r w:rsidRPr="003807EE">
        <w:rPr>
          <w:rFonts w:ascii="Times New Roman" w:hAnsi="Times New Roman"/>
          <w:sz w:val="28"/>
          <w:szCs w:val="28"/>
        </w:rPr>
        <w:t xml:space="preserve"> </w:t>
      </w:r>
      <w:r w:rsidRPr="006F00AC">
        <w:rPr>
          <w:rFonts w:ascii="Times New Roman" w:hAnsi="Times New Roman"/>
          <w:sz w:val="28"/>
          <w:szCs w:val="28"/>
        </w:rPr>
        <w:t>[</w:t>
      </w:r>
      <w:r>
        <w:rPr>
          <w:rFonts w:ascii="Times New Roman" w:hAnsi="Times New Roman"/>
          <w:sz w:val="28"/>
          <w:szCs w:val="28"/>
        </w:rPr>
        <w:t>8</w:t>
      </w:r>
      <w:r w:rsidR="00260854">
        <w:rPr>
          <w:rFonts w:ascii="Times New Roman" w:hAnsi="Times New Roman"/>
          <w:sz w:val="28"/>
          <w:szCs w:val="28"/>
          <w:lang w:val="uk-UA"/>
        </w:rPr>
        <w:t>3</w:t>
      </w:r>
      <w:r w:rsidRPr="003807EE">
        <w:rPr>
          <w:rFonts w:ascii="Times New Roman" w:hAnsi="Times New Roman"/>
          <w:sz w:val="28"/>
          <w:szCs w:val="28"/>
        </w:rPr>
        <w:t xml:space="preserve">, с. </w:t>
      </w:r>
      <w:r>
        <w:rPr>
          <w:rFonts w:ascii="Times New Roman" w:hAnsi="Times New Roman"/>
          <w:sz w:val="28"/>
          <w:szCs w:val="28"/>
        </w:rPr>
        <w:t>10</w:t>
      </w:r>
      <w:r w:rsidRPr="006F00AC">
        <w:rPr>
          <w:rFonts w:ascii="Times New Roman" w:hAnsi="Times New Roman"/>
          <w:sz w:val="28"/>
          <w:szCs w:val="28"/>
        </w:rPr>
        <w:t>];</w:t>
      </w:r>
    </w:p>
    <w:p w:rsidR="005863D9" w:rsidRPr="006F00AC" w:rsidRDefault="005863D9" w:rsidP="009E316F">
      <w:pPr>
        <w:pStyle w:val="a4"/>
        <w:numPr>
          <w:ilvl w:val="0"/>
          <w:numId w:val="22"/>
        </w:numPr>
        <w:spacing w:after="0" w:line="360" w:lineRule="auto"/>
        <w:jc w:val="both"/>
        <w:rPr>
          <w:rFonts w:ascii="Times New Roman" w:hAnsi="Times New Roman"/>
          <w:sz w:val="28"/>
          <w:szCs w:val="28"/>
        </w:rPr>
      </w:pPr>
      <w:r w:rsidRPr="003807EE">
        <w:rPr>
          <w:rFonts w:ascii="Times New Roman" w:hAnsi="Times New Roman"/>
          <w:i/>
          <w:sz w:val="28"/>
          <w:szCs w:val="28"/>
        </w:rPr>
        <w:t>«</w:t>
      </w:r>
      <w:r w:rsidRPr="003807EE">
        <w:rPr>
          <w:rFonts w:ascii="Times New Roman" w:hAnsi="Times New Roman"/>
          <w:b/>
          <w:i/>
          <w:sz w:val="28"/>
          <w:szCs w:val="28"/>
        </w:rPr>
        <w:t>Дай же, Боже,</w:t>
      </w:r>
      <w:r w:rsidRPr="003807EE">
        <w:rPr>
          <w:rFonts w:ascii="Times New Roman" w:hAnsi="Times New Roman"/>
          <w:i/>
          <w:sz w:val="28"/>
          <w:szCs w:val="28"/>
        </w:rPr>
        <w:t xml:space="preserve"> щоб вам на війні фортунило. Щоб бусурманів били, і турків били, і татарву били, а коли лях </w:t>
      </w:r>
      <w:r w:rsidRPr="003807EE">
        <w:rPr>
          <w:rFonts w:ascii="Times New Roman" w:hAnsi="Times New Roman"/>
          <w:b/>
          <w:i/>
          <w:sz w:val="28"/>
          <w:szCs w:val="28"/>
        </w:rPr>
        <w:t>зачепить</w:t>
      </w:r>
      <w:r w:rsidRPr="003807EE">
        <w:rPr>
          <w:rFonts w:ascii="Times New Roman" w:hAnsi="Times New Roman"/>
          <w:i/>
          <w:sz w:val="28"/>
          <w:szCs w:val="28"/>
        </w:rPr>
        <w:t xml:space="preserve"> нашу віру, щоб і ляха били... Ну, підставляй свою </w:t>
      </w:r>
      <w:r w:rsidRPr="003807EE">
        <w:rPr>
          <w:rFonts w:ascii="Times New Roman" w:hAnsi="Times New Roman"/>
          <w:b/>
          <w:i/>
          <w:sz w:val="28"/>
          <w:szCs w:val="28"/>
        </w:rPr>
        <w:t>чарку</w:t>
      </w:r>
      <w:r w:rsidRPr="003807EE">
        <w:rPr>
          <w:rFonts w:ascii="Times New Roman" w:hAnsi="Times New Roman"/>
          <w:i/>
          <w:sz w:val="28"/>
          <w:szCs w:val="28"/>
        </w:rPr>
        <w:t xml:space="preserve">. Що, добра </w:t>
      </w:r>
      <w:r w:rsidRPr="003807EE">
        <w:rPr>
          <w:rFonts w:ascii="Times New Roman" w:hAnsi="Times New Roman"/>
          <w:b/>
          <w:i/>
          <w:sz w:val="28"/>
          <w:szCs w:val="28"/>
        </w:rPr>
        <w:t>горілка</w:t>
      </w:r>
      <w:r w:rsidRPr="003807EE">
        <w:rPr>
          <w:rFonts w:ascii="Times New Roman" w:hAnsi="Times New Roman"/>
          <w:i/>
          <w:sz w:val="28"/>
          <w:szCs w:val="28"/>
        </w:rPr>
        <w:t>?»</w:t>
      </w:r>
      <w:r w:rsidRPr="003807EE">
        <w:rPr>
          <w:rFonts w:ascii="Times New Roman" w:hAnsi="Times New Roman"/>
          <w:sz w:val="28"/>
          <w:szCs w:val="28"/>
        </w:rPr>
        <w:t xml:space="preserve"> [</w:t>
      </w:r>
      <w:r>
        <w:rPr>
          <w:rFonts w:ascii="Times New Roman" w:hAnsi="Times New Roman"/>
          <w:sz w:val="28"/>
          <w:szCs w:val="28"/>
        </w:rPr>
        <w:t>8</w:t>
      </w:r>
      <w:r w:rsidR="00260854">
        <w:rPr>
          <w:rFonts w:ascii="Times New Roman" w:hAnsi="Times New Roman"/>
          <w:sz w:val="28"/>
          <w:szCs w:val="28"/>
          <w:lang w:val="uk-UA"/>
        </w:rPr>
        <w:t>8</w:t>
      </w:r>
      <w:r w:rsidRPr="003807EE">
        <w:rPr>
          <w:rFonts w:ascii="Times New Roman" w:hAnsi="Times New Roman"/>
          <w:sz w:val="28"/>
          <w:szCs w:val="28"/>
        </w:rPr>
        <w:t>, с.</w:t>
      </w:r>
      <w:r>
        <w:rPr>
          <w:rFonts w:ascii="Times New Roman" w:hAnsi="Times New Roman"/>
          <w:sz w:val="28"/>
          <w:szCs w:val="28"/>
        </w:rPr>
        <w:t>19</w:t>
      </w:r>
      <w:r w:rsidRPr="003807EE">
        <w:rPr>
          <w:rFonts w:ascii="Times New Roman" w:hAnsi="Times New Roman"/>
          <w:sz w:val="28"/>
          <w:szCs w:val="28"/>
        </w:rPr>
        <w:t>];</w:t>
      </w:r>
    </w:p>
    <w:p w:rsidR="005863D9" w:rsidRPr="006C40EB" w:rsidRDefault="005863D9" w:rsidP="009E316F">
      <w:pPr>
        <w:pStyle w:val="a4"/>
        <w:numPr>
          <w:ilvl w:val="0"/>
          <w:numId w:val="22"/>
        </w:numPr>
        <w:spacing w:after="0" w:line="360" w:lineRule="auto"/>
        <w:jc w:val="both"/>
        <w:rPr>
          <w:rFonts w:ascii="Times New Roman" w:hAnsi="Times New Roman"/>
          <w:sz w:val="28"/>
          <w:szCs w:val="28"/>
        </w:rPr>
      </w:pPr>
      <w:r w:rsidRPr="006C40EB">
        <w:rPr>
          <w:rFonts w:ascii="Times New Roman" w:hAnsi="Times New Roman"/>
          <w:i/>
          <w:sz w:val="28"/>
          <w:szCs w:val="28"/>
        </w:rPr>
        <w:lastRenderedPageBreak/>
        <w:t>«</w:t>
      </w:r>
      <w:r w:rsidRPr="006C40EB">
        <w:rPr>
          <w:rFonts w:ascii="Times New Roman" w:hAnsi="Times New Roman"/>
          <w:b/>
          <w:i/>
          <w:sz w:val="28"/>
          <w:szCs w:val="28"/>
        </w:rPr>
        <w:t>Дай Боже</w:t>
      </w:r>
      <w:r w:rsidRPr="006C40EB">
        <w:rPr>
          <w:rFonts w:ascii="Times New Roman" w:hAnsi="Times New Roman"/>
          <w:i/>
          <w:sz w:val="28"/>
          <w:szCs w:val="28"/>
        </w:rPr>
        <w:t xml:space="preserve">, щоб ви на війні все були відважні, щоб бісурменів били, і Турків били; а як Ляхи </w:t>
      </w:r>
      <w:r w:rsidRPr="006C40EB">
        <w:rPr>
          <w:rFonts w:ascii="Times New Roman" w:hAnsi="Times New Roman"/>
          <w:b/>
          <w:i/>
          <w:sz w:val="28"/>
          <w:szCs w:val="28"/>
        </w:rPr>
        <w:t>зачеплять</w:t>
      </w:r>
      <w:r w:rsidRPr="006C40EB">
        <w:rPr>
          <w:rFonts w:ascii="Times New Roman" w:hAnsi="Times New Roman"/>
          <w:i/>
          <w:sz w:val="28"/>
          <w:szCs w:val="28"/>
        </w:rPr>
        <w:t xml:space="preserve"> нашу віру, то й Ляхів щоб били! Ну, наставляй свою </w:t>
      </w:r>
      <w:r w:rsidRPr="006C40EB">
        <w:rPr>
          <w:rFonts w:ascii="Times New Roman" w:hAnsi="Times New Roman"/>
          <w:b/>
          <w:i/>
          <w:sz w:val="28"/>
          <w:szCs w:val="28"/>
        </w:rPr>
        <w:t>чарку</w:t>
      </w:r>
      <w:r w:rsidRPr="006C40EB">
        <w:rPr>
          <w:rFonts w:ascii="Times New Roman" w:hAnsi="Times New Roman"/>
          <w:i/>
          <w:sz w:val="28"/>
          <w:szCs w:val="28"/>
        </w:rPr>
        <w:t xml:space="preserve">; що добра </w:t>
      </w:r>
      <w:r w:rsidRPr="006C40EB">
        <w:rPr>
          <w:rFonts w:ascii="Times New Roman" w:hAnsi="Times New Roman"/>
          <w:b/>
          <w:i/>
          <w:sz w:val="28"/>
          <w:szCs w:val="28"/>
        </w:rPr>
        <w:t>горівка</w:t>
      </w:r>
      <w:r w:rsidRPr="006C40EB">
        <w:rPr>
          <w:rFonts w:ascii="Times New Roman" w:hAnsi="Times New Roman"/>
          <w:i/>
          <w:sz w:val="28"/>
          <w:szCs w:val="28"/>
        </w:rPr>
        <w:t>?»</w:t>
      </w:r>
      <w:r w:rsidRPr="006C40EB">
        <w:rPr>
          <w:rFonts w:ascii="Times New Roman" w:hAnsi="Times New Roman"/>
          <w:sz w:val="28"/>
          <w:szCs w:val="28"/>
        </w:rPr>
        <w:t xml:space="preserve"> [</w:t>
      </w:r>
      <w:r w:rsidR="00260854">
        <w:rPr>
          <w:rFonts w:ascii="Times New Roman" w:hAnsi="Times New Roman"/>
          <w:sz w:val="28"/>
          <w:szCs w:val="28"/>
          <w:lang w:val="uk-UA"/>
        </w:rPr>
        <w:t>82</w:t>
      </w:r>
      <w:r w:rsidRPr="006C40EB">
        <w:rPr>
          <w:rFonts w:ascii="Times New Roman" w:hAnsi="Times New Roman"/>
          <w:sz w:val="28"/>
          <w:szCs w:val="28"/>
        </w:rPr>
        <w:t>, с.</w:t>
      </w:r>
      <w:r>
        <w:rPr>
          <w:rFonts w:ascii="Times New Roman" w:hAnsi="Times New Roman"/>
          <w:sz w:val="28"/>
          <w:szCs w:val="28"/>
        </w:rPr>
        <w:t xml:space="preserve"> 9</w:t>
      </w:r>
      <w:r w:rsidRPr="006C40EB">
        <w:rPr>
          <w:rFonts w:ascii="Times New Roman" w:hAnsi="Times New Roman"/>
          <w:sz w:val="28"/>
          <w:szCs w:val="28"/>
        </w:rPr>
        <w:t>];</w:t>
      </w:r>
    </w:p>
    <w:p w:rsidR="005863D9" w:rsidRPr="006C40EB" w:rsidRDefault="005863D9" w:rsidP="009E316F">
      <w:pPr>
        <w:pStyle w:val="a4"/>
        <w:numPr>
          <w:ilvl w:val="0"/>
          <w:numId w:val="22"/>
        </w:numPr>
        <w:spacing w:after="0" w:line="360" w:lineRule="auto"/>
        <w:jc w:val="both"/>
        <w:rPr>
          <w:rFonts w:ascii="Times New Roman" w:hAnsi="Times New Roman"/>
          <w:sz w:val="28"/>
          <w:szCs w:val="28"/>
        </w:rPr>
      </w:pPr>
      <w:r w:rsidRPr="006C40EB">
        <w:rPr>
          <w:rFonts w:ascii="Times New Roman" w:hAnsi="Times New Roman"/>
          <w:i/>
          <w:sz w:val="28"/>
          <w:szCs w:val="28"/>
        </w:rPr>
        <w:t xml:space="preserve">«Будьте здорові, сини мої любі: і ти, Остапе, і ти, Андрію! </w:t>
      </w:r>
      <w:r w:rsidRPr="006C40EB">
        <w:rPr>
          <w:rFonts w:ascii="Times New Roman" w:hAnsi="Times New Roman"/>
          <w:b/>
          <w:i/>
          <w:sz w:val="28"/>
          <w:szCs w:val="28"/>
        </w:rPr>
        <w:t>Дай же, Боже</w:t>
      </w:r>
      <w:r w:rsidRPr="006C40EB">
        <w:rPr>
          <w:rFonts w:ascii="Times New Roman" w:hAnsi="Times New Roman"/>
          <w:i/>
          <w:sz w:val="28"/>
          <w:szCs w:val="28"/>
        </w:rPr>
        <w:t xml:space="preserve">, щоб вам на війні щастило! Щоб бусурменів били, і турків били, і татарву били; а коли й лях </w:t>
      </w:r>
      <w:r w:rsidRPr="006C40EB">
        <w:rPr>
          <w:rFonts w:ascii="Times New Roman" w:hAnsi="Times New Roman"/>
          <w:b/>
          <w:i/>
          <w:sz w:val="28"/>
          <w:szCs w:val="28"/>
        </w:rPr>
        <w:t>зачепить</w:t>
      </w:r>
      <w:r w:rsidRPr="006C40EB">
        <w:rPr>
          <w:rFonts w:ascii="Times New Roman" w:hAnsi="Times New Roman"/>
          <w:i/>
          <w:sz w:val="28"/>
          <w:szCs w:val="28"/>
        </w:rPr>
        <w:t xml:space="preserve"> нашу віру, щоб і ляха били... Ну, підставляй свою </w:t>
      </w:r>
      <w:r w:rsidRPr="006C40EB">
        <w:rPr>
          <w:rFonts w:ascii="Times New Roman" w:hAnsi="Times New Roman"/>
          <w:b/>
          <w:i/>
          <w:sz w:val="28"/>
          <w:szCs w:val="28"/>
        </w:rPr>
        <w:t>чарку</w:t>
      </w:r>
      <w:r w:rsidRPr="006C40EB">
        <w:rPr>
          <w:rFonts w:ascii="Times New Roman" w:hAnsi="Times New Roman"/>
          <w:i/>
          <w:sz w:val="28"/>
          <w:szCs w:val="28"/>
        </w:rPr>
        <w:t xml:space="preserve">; що </w:t>
      </w:r>
      <w:r>
        <w:rPr>
          <w:rFonts w:ascii="Times New Roman" w:hAnsi="Times New Roman"/>
          <w:i/>
          <w:sz w:val="28"/>
          <w:szCs w:val="28"/>
        </w:rPr>
        <w:t>–</w:t>
      </w:r>
      <w:r w:rsidRPr="006C40EB">
        <w:rPr>
          <w:rFonts w:ascii="Times New Roman" w:hAnsi="Times New Roman"/>
          <w:i/>
          <w:sz w:val="28"/>
          <w:szCs w:val="28"/>
        </w:rPr>
        <w:t xml:space="preserve"> </w:t>
      </w:r>
      <w:r w:rsidRPr="006C40EB">
        <w:rPr>
          <w:rFonts w:ascii="Times New Roman" w:hAnsi="Times New Roman"/>
          <w:b/>
          <w:i/>
          <w:sz w:val="28"/>
          <w:szCs w:val="28"/>
        </w:rPr>
        <w:t>лепська</w:t>
      </w:r>
      <w:r w:rsidRPr="006C40EB">
        <w:rPr>
          <w:rFonts w:ascii="Times New Roman" w:hAnsi="Times New Roman"/>
          <w:i/>
          <w:sz w:val="28"/>
          <w:szCs w:val="28"/>
        </w:rPr>
        <w:t xml:space="preserve"> </w:t>
      </w:r>
      <w:r w:rsidRPr="006C40EB">
        <w:rPr>
          <w:rFonts w:ascii="Times New Roman" w:hAnsi="Times New Roman"/>
          <w:b/>
          <w:i/>
          <w:sz w:val="28"/>
          <w:szCs w:val="28"/>
        </w:rPr>
        <w:t>горілка</w:t>
      </w:r>
      <w:r w:rsidRPr="006C40EB">
        <w:rPr>
          <w:rFonts w:ascii="Times New Roman" w:hAnsi="Times New Roman"/>
          <w:i/>
          <w:sz w:val="28"/>
          <w:szCs w:val="28"/>
        </w:rPr>
        <w:t>?»</w:t>
      </w:r>
      <w:r w:rsidRPr="006C40EB">
        <w:rPr>
          <w:rFonts w:ascii="Times New Roman" w:hAnsi="Times New Roman"/>
          <w:sz w:val="28"/>
          <w:szCs w:val="28"/>
        </w:rPr>
        <w:t xml:space="preserve"> [</w:t>
      </w:r>
      <w:r>
        <w:rPr>
          <w:rFonts w:ascii="Times New Roman" w:hAnsi="Times New Roman"/>
          <w:sz w:val="28"/>
          <w:szCs w:val="28"/>
        </w:rPr>
        <w:t>8</w:t>
      </w:r>
      <w:r w:rsidR="00260854">
        <w:rPr>
          <w:rFonts w:ascii="Times New Roman" w:hAnsi="Times New Roman"/>
          <w:sz w:val="28"/>
          <w:szCs w:val="28"/>
          <w:lang w:val="uk-UA"/>
        </w:rPr>
        <w:t>5</w:t>
      </w:r>
      <w:r w:rsidRPr="006C40EB">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Поєднуючи слова, які на перший погляд не підходять один до одного, Гоголь складав цікаві речові обороти, фрази. Використання дієслів з іншими частинами мови, під його пильною увагою, створили неповторні речення. В праці Т. Наумової можна знайти дуже цікаві приклади складнощів, які постали перед інтерпретаторами творів Гоголя. Особливу увагу авторка приділяє складності перекладу дієслівних форм в творах письменника. Бо саме дієслівна структура – це яскравий засіб художньої виразності. При порівнянні перекладу ранніх творів Гоголя, здійснених Лесею Українкою і Васильченком, можна побачити, що обидва ці перекладачі вкладали свою душу і серце в розтлумачені твори. Вони доречно і вдало знаходили еквіваленти, хоча більшість дієслів, вживаних Гоголем, використовується як в українській, так і в російській мовах. </w:t>
      </w:r>
    </w:p>
    <w:p w:rsidR="005863D9" w:rsidRDefault="005863D9" w:rsidP="005863D9">
      <w:pPr>
        <w:spacing w:after="0" w:line="360" w:lineRule="auto"/>
        <w:ind w:firstLine="708"/>
        <w:jc w:val="both"/>
        <w:rPr>
          <w:rFonts w:ascii="Times New Roman" w:hAnsi="Times New Roman"/>
          <w:i/>
          <w:sz w:val="28"/>
          <w:szCs w:val="28"/>
        </w:rPr>
      </w:pPr>
      <w:r>
        <w:rPr>
          <w:rFonts w:ascii="Times New Roman" w:hAnsi="Times New Roman"/>
          <w:sz w:val="28"/>
          <w:szCs w:val="28"/>
        </w:rPr>
        <w:t>Як Леся Українка,</w:t>
      </w:r>
      <w:r w:rsidRPr="00C35B08">
        <w:rPr>
          <w:rFonts w:ascii="Times New Roman" w:hAnsi="Times New Roman"/>
          <w:sz w:val="28"/>
          <w:szCs w:val="28"/>
        </w:rPr>
        <w:t xml:space="preserve"> та</w:t>
      </w:r>
      <w:r>
        <w:rPr>
          <w:rFonts w:ascii="Times New Roman" w:hAnsi="Times New Roman"/>
          <w:sz w:val="28"/>
          <w:szCs w:val="28"/>
        </w:rPr>
        <w:t>к і</w:t>
      </w:r>
      <w:r w:rsidRPr="00C35B08">
        <w:rPr>
          <w:rFonts w:ascii="Times New Roman" w:hAnsi="Times New Roman"/>
          <w:sz w:val="28"/>
          <w:szCs w:val="28"/>
        </w:rPr>
        <w:t xml:space="preserve"> С.</w:t>
      </w:r>
      <w:r>
        <w:rPr>
          <w:rFonts w:ascii="Times New Roman" w:hAnsi="Times New Roman"/>
          <w:sz w:val="28"/>
          <w:szCs w:val="28"/>
        </w:rPr>
        <w:t xml:space="preserve"> Васильченко в своїх перекладах сліпо</w:t>
      </w:r>
      <w:r w:rsidRPr="00C35B08">
        <w:rPr>
          <w:rFonts w:ascii="Times New Roman" w:hAnsi="Times New Roman"/>
          <w:sz w:val="28"/>
          <w:szCs w:val="28"/>
        </w:rPr>
        <w:t xml:space="preserve"> </w:t>
      </w:r>
      <w:r>
        <w:rPr>
          <w:rFonts w:ascii="Times New Roman" w:hAnsi="Times New Roman"/>
          <w:sz w:val="28"/>
          <w:szCs w:val="28"/>
        </w:rPr>
        <w:t>не наслідували оригіналу, і переконатися в цьому можна в поданих прикладах</w:t>
      </w:r>
      <w:r w:rsidRPr="00C35B08">
        <w:rPr>
          <w:rFonts w:ascii="Times New Roman" w:hAnsi="Times New Roman"/>
          <w:sz w:val="28"/>
          <w:szCs w:val="28"/>
        </w:rPr>
        <w:t>. У більшості випадків відмінності оригіналу й перекладу зумовлені семантикою форми або їх стилістичним забарвленням</w:t>
      </w:r>
      <w:r>
        <w:rPr>
          <w:rFonts w:ascii="Times New Roman" w:hAnsi="Times New Roman"/>
          <w:sz w:val="28"/>
          <w:szCs w:val="28"/>
        </w:rPr>
        <w:t xml:space="preserve">, адже </w:t>
      </w:r>
      <w:r w:rsidR="00260854">
        <w:rPr>
          <w:rFonts w:ascii="Times New Roman" w:hAnsi="Times New Roman"/>
          <w:sz w:val="28"/>
          <w:szCs w:val="28"/>
          <w:lang w:val="uk-UA"/>
        </w:rPr>
        <w:t xml:space="preserve">, </w:t>
      </w:r>
      <w:r w:rsidRPr="00C35B08">
        <w:rPr>
          <w:rFonts w:ascii="Times New Roman" w:hAnsi="Times New Roman"/>
          <w:sz w:val="28"/>
          <w:szCs w:val="28"/>
        </w:rPr>
        <w:t>з одного боку, перекладачі мали зберегти свіжість і яскравість гоголівських мовних фарб, а з іншого – не до</w:t>
      </w:r>
      <w:r w:rsidR="00260854">
        <w:rPr>
          <w:rFonts w:ascii="Times New Roman" w:hAnsi="Times New Roman"/>
          <w:sz w:val="28"/>
          <w:szCs w:val="28"/>
        </w:rPr>
        <w:t>пустити модернізації його стилю</w:t>
      </w:r>
      <w:r>
        <w:rPr>
          <w:rFonts w:ascii="Times New Roman" w:hAnsi="Times New Roman"/>
          <w:sz w:val="28"/>
          <w:szCs w:val="28"/>
        </w:rPr>
        <w:t xml:space="preserve"> [</w:t>
      </w:r>
      <w:r w:rsidRPr="00A560AE">
        <w:rPr>
          <w:rFonts w:ascii="Times New Roman" w:hAnsi="Times New Roman"/>
          <w:sz w:val="28"/>
          <w:szCs w:val="28"/>
        </w:rPr>
        <w:t>52</w:t>
      </w:r>
      <w:r w:rsidRPr="00270707">
        <w:rPr>
          <w:rFonts w:ascii="Times New Roman" w:hAnsi="Times New Roman"/>
          <w:sz w:val="28"/>
          <w:szCs w:val="28"/>
        </w:rPr>
        <w:t>]</w:t>
      </w:r>
      <w:r w:rsidRPr="00C35B08">
        <w:rPr>
          <w:rFonts w:ascii="Times New Roman" w:hAnsi="Times New Roman"/>
          <w:sz w:val="28"/>
          <w:szCs w:val="28"/>
        </w:rPr>
        <w:t xml:space="preserve">. </w:t>
      </w:r>
      <w:r>
        <w:rPr>
          <w:rFonts w:ascii="Times New Roman" w:hAnsi="Times New Roman"/>
          <w:sz w:val="28"/>
          <w:szCs w:val="28"/>
        </w:rPr>
        <w:t xml:space="preserve">Але, все ж таки, інколи, характер речення дещо змінювався, наприклад, наказовий стиль при перекладі набував майбутнього часу, чи змінювався відмінок дієслова у перекладеній фразі, чи перекладачу взагалі доводилось використовувати описовий стиль перекладу для того, щоб передати присутність самого письменника: </w:t>
      </w:r>
      <w:r w:rsidRPr="00AE61F1">
        <w:rPr>
          <w:rFonts w:ascii="Times New Roman" w:hAnsi="Times New Roman"/>
          <w:i/>
          <w:sz w:val="28"/>
          <w:szCs w:val="28"/>
        </w:rPr>
        <w:t>«</w:t>
      </w:r>
      <w:r w:rsidRPr="006F00AC">
        <w:rPr>
          <w:rFonts w:ascii="Times New Roman" w:hAnsi="Times New Roman"/>
          <w:b/>
          <w:i/>
          <w:sz w:val="28"/>
          <w:szCs w:val="28"/>
          <w:u w:val="single"/>
        </w:rPr>
        <w:t>царапни</w:t>
      </w:r>
      <w:r w:rsidRPr="006F00AC">
        <w:rPr>
          <w:rFonts w:ascii="Times New Roman" w:hAnsi="Times New Roman"/>
          <w:i/>
          <w:sz w:val="28"/>
          <w:szCs w:val="28"/>
          <w:u w:val="single"/>
        </w:rPr>
        <w:t xml:space="preserve"> горшком крыса</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2"/>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Pr>
          <w:rFonts w:ascii="Times New Roman" w:hAnsi="Times New Roman"/>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 xml:space="preserve">дряпне </w:t>
      </w:r>
      <w:r w:rsidRPr="00AE61F1">
        <w:rPr>
          <w:rFonts w:ascii="Times New Roman" w:hAnsi="Times New Roman"/>
          <w:i/>
          <w:sz w:val="28"/>
          <w:szCs w:val="28"/>
        </w:rPr>
        <w:t>об горщик миш»</w:t>
      </w:r>
      <w:r>
        <w:rPr>
          <w:rFonts w:ascii="Times New Roman" w:hAnsi="Times New Roman"/>
          <w:i/>
          <w:sz w:val="28"/>
          <w:szCs w:val="28"/>
        </w:rPr>
        <w:t>;</w:t>
      </w:r>
    </w:p>
    <w:p w:rsidR="005863D9" w:rsidRPr="006F00AC" w:rsidRDefault="005863D9" w:rsidP="009E316F">
      <w:pPr>
        <w:pStyle w:val="a4"/>
        <w:numPr>
          <w:ilvl w:val="0"/>
          <w:numId w:val="12"/>
        </w:numPr>
        <w:spacing w:after="0" w:line="360" w:lineRule="auto"/>
        <w:jc w:val="both"/>
        <w:rPr>
          <w:rFonts w:ascii="Times New Roman" w:hAnsi="Times New Roman"/>
          <w:sz w:val="28"/>
          <w:szCs w:val="28"/>
        </w:rPr>
      </w:pPr>
      <w:r w:rsidRPr="006F00AC">
        <w:rPr>
          <w:rFonts w:ascii="Times New Roman" w:hAnsi="Times New Roman"/>
          <w:b/>
          <w:sz w:val="28"/>
          <w:szCs w:val="28"/>
        </w:rPr>
        <w:lastRenderedPageBreak/>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шкрябне</w:t>
      </w:r>
      <w:r w:rsidRPr="00AE61F1">
        <w:rPr>
          <w:rFonts w:ascii="Times New Roman" w:hAnsi="Times New Roman"/>
          <w:i/>
          <w:sz w:val="28"/>
          <w:szCs w:val="28"/>
        </w:rPr>
        <w:t xml:space="preserve"> об горшик пацюк»</w:t>
      </w:r>
      <w:r>
        <w:rPr>
          <w:rFonts w:ascii="Times New Roman" w:hAnsi="Times New Roman"/>
          <w:i/>
          <w:sz w:val="28"/>
          <w:szCs w:val="28"/>
        </w:rPr>
        <w:t>.</w:t>
      </w:r>
    </w:p>
    <w:p w:rsidR="005863D9" w:rsidRPr="001E2CBD" w:rsidRDefault="005863D9" w:rsidP="009E316F">
      <w:pPr>
        <w:pStyle w:val="a4"/>
        <w:numPr>
          <w:ilvl w:val="0"/>
          <w:numId w:val="12"/>
        </w:numPr>
        <w:spacing w:after="0" w:line="360" w:lineRule="auto"/>
        <w:jc w:val="both"/>
        <w:rPr>
          <w:rFonts w:ascii="Times New Roman" w:hAnsi="Times New Roman"/>
          <w:sz w:val="28"/>
          <w:szCs w:val="28"/>
        </w:rPr>
      </w:pPr>
    </w:p>
    <w:p w:rsidR="005863D9" w:rsidRDefault="005863D9" w:rsidP="005863D9">
      <w:pPr>
        <w:spacing w:after="0" w:line="360" w:lineRule="auto"/>
        <w:jc w:val="both"/>
        <w:rPr>
          <w:rFonts w:ascii="Times New Roman" w:hAnsi="Times New Roman"/>
          <w:i/>
          <w:sz w:val="28"/>
          <w:szCs w:val="28"/>
        </w:rPr>
      </w:pPr>
      <w:r w:rsidRPr="00AE61F1">
        <w:rPr>
          <w:rFonts w:ascii="Times New Roman" w:hAnsi="Times New Roman"/>
          <w:i/>
          <w:sz w:val="28"/>
          <w:szCs w:val="28"/>
        </w:rPr>
        <w:t>«</w:t>
      </w:r>
      <w:r w:rsidRPr="006F00AC">
        <w:rPr>
          <w:rFonts w:ascii="Times New Roman" w:hAnsi="Times New Roman"/>
          <w:b/>
          <w:i/>
          <w:sz w:val="28"/>
          <w:szCs w:val="28"/>
          <w:u w:val="single"/>
        </w:rPr>
        <w:t xml:space="preserve">чмокнул </w:t>
      </w:r>
      <w:r w:rsidRPr="006F00AC">
        <w:rPr>
          <w:rFonts w:ascii="Times New Roman" w:hAnsi="Times New Roman"/>
          <w:i/>
          <w:sz w:val="28"/>
          <w:szCs w:val="28"/>
          <w:u w:val="single"/>
        </w:rPr>
        <w:t>жену</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3"/>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почоломкався</w:t>
      </w:r>
      <w:r w:rsidRPr="00AE61F1">
        <w:rPr>
          <w:rFonts w:ascii="Times New Roman" w:hAnsi="Times New Roman"/>
          <w:i/>
          <w:sz w:val="28"/>
          <w:szCs w:val="28"/>
        </w:rPr>
        <w:t xml:space="preserve"> з жінкою»</w:t>
      </w:r>
      <w:r>
        <w:rPr>
          <w:rFonts w:ascii="Times New Roman" w:hAnsi="Times New Roman"/>
          <w:i/>
          <w:sz w:val="28"/>
          <w:szCs w:val="28"/>
        </w:rPr>
        <w:t>;</w:t>
      </w:r>
    </w:p>
    <w:p w:rsidR="005863D9" w:rsidRPr="001E2CBD" w:rsidRDefault="005863D9" w:rsidP="009E316F">
      <w:pPr>
        <w:pStyle w:val="a4"/>
        <w:numPr>
          <w:ilvl w:val="0"/>
          <w:numId w:val="13"/>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цмокнув</w:t>
      </w:r>
      <w:r w:rsidRPr="00AE61F1">
        <w:rPr>
          <w:rFonts w:ascii="Times New Roman" w:hAnsi="Times New Roman"/>
          <w:i/>
          <w:sz w:val="28"/>
          <w:szCs w:val="28"/>
        </w:rPr>
        <w:t xml:space="preserve"> жінку»</w:t>
      </w:r>
      <w:r>
        <w:rPr>
          <w:rFonts w:ascii="Times New Roman" w:hAnsi="Times New Roman"/>
          <w:i/>
          <w:sz w:val="28"/>
          <w:szCs w:val="28"/>
        </w:rPr>
        <w:t>.</w:t>
      </w:r>
    </w:p>
    <w:p w:rsidR="005863D9" w:rsidRDefault="005863D9" w:rsidP="005863D9">
      <w:pPr>
        <w:spacing w:after="0" w:line="360" w:lineRule="auto"/>
        <w:jc w:val="both"/>
        <w:rPr>
          <w:rFonts w:ascii="Times New Roman" w:hAnsi="Times New Roman"/>
          <w:i/>
          <w:sz w:val="28"/>
          <w:szCs w:val="28"/>
        </w:rPr>
      </w:pPr>
      <w:r w:rsidRPr="00AE61F1">
        <w:rPr>
          <w:rFonts w:ascii="Times New Roman" w:hAnsi="Times New Roman"/>
          <w:i/>
          <w:sz w:val="28"/>
          <w:szCs w:val="28"/>
        </w:rPr>
        <w:t>«</w:t>
      </w:r>
      <w:r w:rsidRPr="006F00AC">
        <w:rPr>
          <w:rFonts w:ascii="Times New Roman" w:hAnsi="Times New Roman"/>
          <w:i/>
          <w:sz w:val="28"/>
          <w:szCs w:val="28"/>
          <w:u w:val="single"/>
        </w:rPr>
        <w:t xml:space="preserve">всё ещё </w:t>
      </w:r>
      <w:r w:rsidRPr="006F00AC">
        <w:rPr>
          <w:rFonts w:ascii="Times New Roman" w:hAnsi="Times New Roman"/>
          <w:b/>
          <w:i/>
          <w:sz w:val="28"/>
          <w:szCs w:val="28"/>
          <w:u w:val="single"/>
        </w:rPr>
        <w:t>дремало</w:t>
      </w:r>
      <w:r w:rsidRPr="006F00AC">
        <w:rPr>
          <w:rFonts w:ascii="Times New Roman" w:hAnsi="Times New Roman"/>
          <w:i/>
          <w:sz w:val="28"/>
          <w:szCs w:val="28"/>
          <w:u w:val="single"/>
        </w:rPr>
        <w:t>, протянувшись на земле</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4"/>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 xml:space="preserve">«все </w:t>
      </w:r>
      <w:r w:rsidRPr="00AE61F1">
        <w:rPr>
          <w:rFonts w:ascii="Times New Roman" w:hAnsi="Times New Roman"/>
          <w:b/>
          <w:i/>
          <w:sz w:val="28"/>
          <w:szCs w:val="28"/>
        </w:rPr>
        <w:t>дрімало</w:t>
      </w:r>
      <w:r w:rsidRPr="00AE61F1">
        <w:rPr>
          <w:rFonts w:ascii="Times New Roman" w:hAnsi="Times New Roman"/>
          <w:i/>
          <w:sz w:val="28"/>
          <w:szCs w:val="28"/>
        </w:rPr>
        <w:t>, простягшись на землі»</w:t>
      </w:r>
      <w:r>
        <w:rPr>
          <w:rFonts w:ascii="Times New Roman" w:hAnsi="Times New Roman"/>
          <w:i/>
          <w:sz w:val="28"/>
          <w:szCs w:val="28"/>
        </w:rPr>
        <w:t>;</w:t>
      </w:r>
    </w:p>
    <w:p w:rsidR="005863D9" w:rsidRPr="001E2CBD" w:rsidRDefault="005863D9" w:rsidP="009E316F">
      <w:pPr>
        <w:pStyle w:val="a4"/>
        <w:numPr>
          <w:ilvl w:val="0"/>
          <w:numId w:val="14"/>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 xml:space="preserve">«всі </w:t>
      </w:r>
      <w:r w:rsidRPr="00AE61F1">
        <w:rPr>
          <w:rFonts w:ascii="Times New Roman" w:hAnsi="Times New Roman"/>
          <w:b/>
          <w:i/>
          <w:sz w:val="28"/>
          <w:szCs w:val="28"/>
        </w:rPr>
        <w:t>куняли</w:t>
      </w:r>
      <w:r w:rsidRPr="00AE61F1">
        <w:rPr>
          <w:rFonts w:ascii="Times New Roman" w:hAnsi="Times New Roman"/>
          <w:i/>
          <w:sz w:val="28"/>
          <w:szCs w:val="28"/>
        </w:rPr>
        <w:t>, порозлягавшись на земл</w:t>
      </w:r>
      <w:r>
        <w:rPr>
          <w:rFonts w:ascii="Times New Roman" w:hAnsi="Times New Roman"/>
          <w:i/>
          <w:sz w:val="28"/>
          <w:szCs w:val="28"/>
        </w:rPr>
        <w:t>і</w:t>
      </w:r>
      <w:r w:rsidRPr="00AE61F1">
        <w:rPr>
          <w:rFonts w:ascii="Times New Roman" w:hAnsi="Times New Roman"/>
          <w:i/>
          <w:sz w:val="28"/>
          <w:szCs w:val="28"/>
        </w:rPr>
        <w:t>»</w:t>
      </w:r>
      <w:r>
        <w:rPr>
          <w:rFonts w:ascii="Times New Roman" w:hAnsi="Times New Roman"/>
          <w:i/>
          <w:sz w:val="28"/>
          <w:szCs w:val="28"/>
        </w:rPr>
        <w:t>.</w:t>
      </w:r>
    </w:p>
    <w:p w:rsidR="005863D9" w:rsidRDefault="005863D9" w:rsidP="005863D9">
      <w:pPr>
        <w:spacing w:after="0" w:line="360" w:lineRule="auto"/>
        <w:jc w:val="both"/>
        <w:rPr>
          <w:rFonts w:ascii="Times New Roman" w:hAnsi="Times New Roman"/>
          <w:i/>
          <w:sz w:val="28"/>
          <w:szCs w:val="28"/>
        </w:rPr>
      </w:pPr>
      <w:r w:rsidRPr="00AE61F1">
        <w:rPr>
          <w:rFonts w:ascii="Times New Roman" w:hAnsi="Times New Roman"/>
          <w:i/>
          <w:sz w:val="28"/>
          <w:szCs w:val="28"/>
        </w:rPr>
        <w:t>«</w:t>
      </w:r>
      <w:r w:rsidRPr="006F00AC">
        <w:rPr>
          <w:rFonts w:ascii="Times New Roman" w:hAnsi="Times New Roman"/>
          <w:i/>
          <w:sz w:val="28"/>
          <w:szCs w:val="28"/>
          <w:u w:val="single"/>
        </w:rPr>
        <w:t xml:space="preserve">дым </w:t>
      </w:r>
      <w:r w:rsidRPr="006F00AC">
        <w:rPr>
          <w:rFonts w:ascii="Times New Roman" w:hAnsi="Times New Roman"/>
          <w:b/>
          <w:i/>
          <w:sz w:val="28"/>
          <w:szCs w:val="28"/>
          <w:u w:val="single"/>
        </w:rPr>
        <w:t>покатило</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5"/>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 xml:space="preserve">«дим </w:t>
      </w:r>
      <w:r w:rsidRPr="00AE61F1">
        <w:rPr>
          <w:rFonts w:ascii="Times New Roman" w:hAnsi="Times New Roman"/>
          <w:b/>
          <w:i/>
          <w:sz w:val="28"/>
          <w:szCs w:val="28"/>
        </w:rPr>
        <w:t>посунув</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5"/>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повалив</w:t>
      </w:r>
      <w:r w:rsidRPr="00AE61F1">
        <w:rPr>
          <w:rFonts w:ascii="Times New Roman" w:hAnsi="Times New Roman"/>
          <w:i/>
          <w:sz w:val="28"/>
          <w:szCs w:val="28"/>
        </w:rPr>
        <w:t xml:space="preserve"> дим»</w:t>
      </w:r>
      <w:r>
        <w:rPr>
          <w:rFonts w:ascii="Times New Roman" w:hAnsi="Times New Roman"/>
          <w:i/>
          <w:sz w:val="28"/>
          <w:szCs w:val="28"/>
        </w:rPr>
        <w:t>.</w:t>
      </w:r>
    </w:p>
    <w:p w:rsidR="005863D9" w:rsidRDefault="005863D9" w:rsidP="005863D9">
      <w:pPr>
        <w:spacing w:after="0" w:line="360" w:lineRule="auto"/>
        <w:jc w:val="both"/>
        <w:rPr>
          <w:rFonts w:ascii="Times New Roman" w:hAnsi="Times New Roman"/>
          <w:i/>
          <w:sz w:val="28"/>
          <w:szCs w:val="28"/>
        </w:rPr>
      </w:pPr>
      <w:r w:rsidRPr="00AE61F1">
        <w:rPr>
          <w:rFonts w:ascii="Times New Roman" w:hAnsi="Times New Roman"/>
          <w:i/>
          <w:sz w:val="28"/>
          <w:szCs w:val="28"/>
        </w:rPr>
        <w:t>«</w:t>
      </w:r>
      <w:r w:rsidRPr="006F00AC">
        <w:rPr>
          <w:rFonts w:ascii="Times New Roman" w:hAnsi="Times New Roman"/>
          <w:i/>
          <w:sz w:val="28"/>
          <w:szCs w:val="28"/>
          <w:u w:val="single"/>
        </w:rPr>
        <w:t xml:space="preserve">как </w:t>
      </w:r>
      <w:r w:rsidRPr="006F00AC">
        <w:rPr>
          <w:rFonts w:ascii="Times New Roman" w:hAnsi="Times New Roman"/>
          <w:b/>
          <w:i/>
          <w:sz w:val="28"/>
          <w:szCs w:val="28"/>
          <w:u w:val="single"/>
        </w:rPr>
        <w:t>пустится</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6"/>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 xml:space="preserve">«як </w:t>
      </w:r>
      <w:r w:rsidRPr="00AE61F1">
        <w:rPr>
          <w:rFonts w:ascii="Times New Roman" w:hAnsi="Times New Roman"/>
          <w:b/>
          <w:i/>
          <w:sz w:val="28"/>
          <w:szCs w:val="28"/>
        </w:rPr>
        <w:t>ушкварить</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6"/>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 xml:space="preserve">«як </w:t>
      </w:r>
      <w:r w:rsidRPr="00AE61F1">
        <w:rPr>
          <w:rFonts w:ascii="Times New Roman" w:hAnsi="Times New Roman"/>
          <w:b/>
          <w:i/>
          <w:sz w:val="28"/>
          <w:szCs w:val="28"/>
        </w:rPr>
        <w:t>піде</w:t>
      </w:r>
      <w:r w:rsidRPr="00AE61F1">
        <w:rPr>
          <w:rFonts w:ascii="Times New Roman" w:hAnsi="Times New Roman"/>
          <w:i/>
          <w:sz w:val="28"/>
          <w:szCs w:val="28"/>
        </w:rPr>
        <w:t>»</w:t>
      </w:r>
      <w:r>
        <w:rPr>
          <w:rFonts w:ascii="Times New Roman" w:hAnsi="Times New Roman"/>
          <w:i/>
          <w:sz w:val="28"/>
          <w:szCs w:val="28"/>
        </w:rPr>
        <w:t>.</w:t>
      </w:r>
    </w:p>
    <w:p w:rsidR="005863D9" w:rsidRDefault="005863D9" w:rsidP="005863D9">
      <w:pPr>
        <w:spacing w:after="0" w:line="360" w:lineRule="auto"/>
        <w:jc w:val="both"/>
        <w:rPr>
          <w:rFonts w:ascii="Times New Roman" w:hAnsi="Times New Roman"/>
          <w:i/>
          <w:sz w:val="28"/>
          <w:szCs w:val="28"/>
        </w:rPr>
      </w:pPr>
      <w:r w:rsidRPr="00AE61F1">
        <w:rPr>
          <w:rFonts w:ascii="Times New Roman" w:hAnsi="Times New Roman"/>
          <w:i/>
          <w:sz w:val="28"/>
          <w:szCs w:val="28"/>
        </w:rPr>
        <w:t>«</w:t>
      </w:r>
      <w:r w:rsidRPr="006F00AC">
        <w:rPr>
          <w:rFonts w:ascii="Times New Roman" w:hAnsi="Times New Roman"/>
          <w:i/>
          <w:sz w:val="28"/>
          <w:szCs w:val="28"/>
          <w:u w:val="single"/>
        </w:rPr>
        <w:t xml:space="preserve">ноги </w:t>
      </w:r>
      <w:r w:rsidRPr="006F00AC">
        <w:rPr>
          <w:rFonts w:ascii="Times New Roman" w:hAnsi="Times New Roman"/>
          <w:b/>
          <w:i/>
          <w:sz w:val="28"/>
          <w:szCs w:val="28"/>
          <w:u w:val="single"/>
        </w:rPr>
        <w:t>отплясывают</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7"/>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 xml:space="preserve">«ноги </w:t>
      </w:r>
      <w:r w:rsidRPr="00AE61F1">
        <w:rPr>
          <w:rFonts w:ascii="Times New Roman" w:hAnsi="Times New Roman"/>
          <w:b/>
          <w:i/>
          <w:sz w:val="28"/>
          <w:szCs w:val="28"/>
        </w:rPr>
        <w:t>витинають</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7"/>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 xml:space="preserve">«ноги </w:t>
      </w:r>
      <w:r w:rsidRPr="00AE61F1">
        <w:rPr>
          <w:rFonts w:ascii="Times New Roman" w:hAnsi="Times New Roman"/>
          <w:b/>
          <w:i/>
          <w:sz w:val="28"/>
          <w:szCs w:val="28"/>
        </w:rPr>
        <w:t>витанцьовують</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5863D9">
      <w:pPr>
        <w:spacing w:after="0" w:line="360" w:lineRule="auto"/>
        <w:jc w:val="both"/>
        <w:rPr>
          <w:rFonts w:ascii="Times New Roman" w:hAnsi="Times New Roman"/>
          <w:i/>
          <w:sz w:val="28"/>
          <w:szCs w:val="28"/>
        </w:rPr>
      </w:pPr>
      <w:r w:rsidRPr="00AE61F1">
        <w:rPr>
          <w:rFonts w:ascii="Times New Roman" w:hAnsi="Times New Roman"/>
          <w:i/>
          <w:sz w:val="28"/>
          <w:szCs w:val="28"/>
        </w:rPr>
        <w:t>«</w:t>
      </w:r>
      <w:r w:rsidRPr="006F00AC">
        <w:rPr>
          <w:rFonts w:ascii="Times New Roman" w:hAnsi="Times New Roman"/>
          <w:b/>
          <w:i/>
          <w:sz w:val="28"/>
          <w:szCs w:val="28"/>
          <w:u w:val="single"/>
        </w:rPr>
        <w:t>пошли калякать, калякать</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7"/>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почали балакати</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7"/>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b/>
          <w:i/>
          <w:sz w:val="28"/>
          <w:szCs w:val="28"/>
        </w:rPr>
        <w:t>загомонілись, заговорились</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5863D9">
      <w:pPr>
        <w:spacing w:after="0" w:line="360" w:lineRule="auto"/>
        <w:jc w:val="both"/>
        <w:rPr>
          <w:rFonts w:ascii="Times New Roman" w:hAnsi="Times New Roman"/>
          <w:sz w:val="28"/>
          <w:szCs w:val="28"/>
        </w:rPr>
      </w:pPr>
      <w:r w:rsidRPr="00AE61F1">
        <w:rPr>
          <w:rFonts w:ascii="Times New Roman" w:hAnsi="Times New Roman"/>
          <w:i/>
          <w:sz w:val="28"/>
          <w:szCs w:val="28"/>
        </w:rPr>
        <w:t>«</w:t>
      </w:r>
      <w:r w:rsidRPr="006F00AC">
        <w:rPr>
          <w:rFonts w:ascii="Times New Roman" w:hAnsi="Times New Roman"/>
          <w:b/>
          <w:i/>
          <w:sz w:val="28"/>
          <w:szCs w:val="28"/>
          <w:u w:val="single"/>
        </w:rPr>
        <w:t>вковавши</w:t>
      </w:r>
      <w:r w:rsidRPr="006F00AC">
        <w:rPr>
          <w:rFonts w:ascii="Times New Roman" w:hAnsi="Times New Roman"/>
          <w:i/>
          <w:sz w:val="28"/>
          <w:szCs w:val="28"/>
          <w:u w:val="single"/>
        </w:rPr>
        <w:t xml:space="preserve"> очи</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7"/>
        </w:numPr>
        <w:spacing w:after="0" w:line="360" w:lineRule="auto"/>
        <w:jc w:val="both"/>
        <w:rPr>
          <w:rFonts w:ascii="Times New Roman" w:hAnsi="Times New Roman"/>
          <w:sz w:val="28"/>
          <w:szCs w:val="28"/>
        </w:rPr>
      </w:pPr>
      <w:r>
        <w:rPr>
          <w:rFonts w:ascii="Times New Roman" w:hAnsi="Times New Roman"/>
          <w:sz w:val="28"/>
          <w:szCs w:val="28"/>
        </w:rPr>
        <w:t xml:space="preserve"> </w:t>
      </w: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уковавши</w:t>
      </w:r>
      <w:r w:rsidRPr="00AE61F1">
        <w:rPr>
          <w:rFonts w:ascii="Times New Roman" w:hAnsi="Times New Roman"/>
          <w:i/>
          <w:sz w:val="28"/>
          <w:szCs w:val="28"/>
        </w:rPr>
        <w:t xml:space="preserve"> очі»</w:t>
      </w:r>
      <w:r>
        <w:rPr>
          <w:rFonts w:ascii="Times New Roman" w:hAnsi="Times New Roman"/>
          <w:i/>
          <w:sz w:val="28"/>
          <w:szCs w:val="28"/>
        </w:rPr>
        <w:t>;</w:t>
      </w:r>
    </w:p>
    <w:p w:rsidR="005863D9" w:rsidRPr="001E2CBD" w:rsidRDefault="005863D9" w:rsidP="009E316F">
      <w:pPr>
        <w:pStyle w:val="a4"/>
        <w:numPr>
          <w:ilvl w:val="0"/>
          <w:numId w:val="17"/>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w:t>
      </w:r>
      <w:r w:rsidRPr="00AE61F1">
        <w:rPr>
          <w:rFonts w:ascii="Times New Roman" w:hAnsi="Times New Roman"/>
          <w:b/>
          <w:i/>
          <w:sz w:val="28"/>
          <w:szCs w:val="28"/>
        </w:rPr>
        <w:t>втупивши</w:t>
      </w:r>
      <w:r w:rsidRPr="00AE61F1">
        <w:rPr>
          <w:rFonts w:ascii="Times New Roman" w:hAnsi="Times New Roman"/>
          <w:i/>
          <w:sz w:val="28"/>
          <w:szCs w:val="28"/>
        </w:rPr>
        <w:t xml:space="preserve"> очі»</w:t>
      </w:r>
      <w:r>
        <w:rPr>
          <w:rFonts w:ascii="Times New Roman" w:hAnsi="Times New Roman"/>
          <w:i/>
          <w:sz w:val="28"/>
          <w:szCs w:val="28"/>
        </w:rPr>
        <w:t>.</w:t>
      </w:r>
    </w:p>
    <w:p w:rsidR="005863D9" w:rsidRDefault="005863D9" w:rsidP="005863D9">
      <w:pPr>
        <w:spacing w:after="0" w:line="360" w:lineRule="auto"/>
        <w:jc w:val="both"/>
        <w:rPr>
          <w:rFonts w:ascii="Times New Roman" w:hAnsi="Times New Roman"/>
          <w:i/>
          <w:sz w:val="28"/>
          <w:szCs w:val="28"/>
        </w:rPr>
      </w:pPr>
      <w:r w:rsidRPr="00AE61F1">
        <w:rPr>
          <w:rFonts w:ascii="Times New Roman" w:hAnsi="Times New Roman"/>
          <w:i/>
          <w:sz w:val="28"/>
          <w:szCs w:val="28"/>
        </w:rPr>
        <w:t>«</w:t>
      </w:r>
      <w:r w:rsidRPr="006F00AC">
        <w:rPr>
          <w:rFonts w:ascii="Times New Roman" w:hAnsi="Times New Roman"/>
          <w:i/>
          <w:sz w:val="28"/>
          <w:szCs w:val="28"/>
          <w:u w:val="single"/>
        </w:rPr>
        <w:t xml:space="preserve">руки </w:t>
      </w:r>
      <w:r w:rsidRPr="006F00AC">
        <w:rPr>
          <w:rFonts w:ascii="Times New Roman" w:hAnsi="Times New Roman"/>
          <w:b/>
          <w:i/>
          <w:sz w:val="28"/>
          <w:szCs w:val="28"/>
          <w:u w:val="single"/>
        </w:rPr>
        <w:t>окостенели</w:t>
      </w:r>
      <w:r w:rsidRPr="00AE61F1">
        <w:rPr>
          <w:rFonts w:ascii="Times New Roman" w:hAnsi="Times New Roman"/>
          <w:i/>
          <w:sz w:val="28"/>
          <w:szCs w:val="28"/>
        </w:rPr>
        <w:t>»</w:t>
      </w:r>
      <w:r>
        <w:rPr>
          <w:rFonts w:ascii="Times New Roman" w:hAnsi="Times New Roman"/>
          <w:i/>
          <w:sz w:val="28"/>
          <w:szCs w:val="28"/>
        </w:rPr>
        <w:t>:</w:t>
      </w:r>
    </w:p>
    <w:p w:rsidR="005863D9" w:rsidRPr="001E2CBD" w:rsidRDefault="005863D9" w:rsidP="009E316F">
      <w:pPr>
        <w:pStyle w:val="a4"/>
        <w:numPr>
          <w:ilvl w:val="0"/>
          <w:numId w:val="18"/>
        </w:numPr>
        <w:spacing w:after="0" w:line="360" w:lineRule="auto"/>
        <w:jc w:val="both"/>
        <w:rPr>
          <w:rFonts w:ascii="Times New Roman" w:hAnsi="Times New Roman"/>
          <w:sz w:val="28"/>
          <w:szCs w:val="28"/>
        </w:rPr>
      </w:pPr>
      <w:r w:rsidRPr="006F00AC">
        <w:rPr>
          <w:rFonts w:ascii="Times New Roman" w:hAnsi="Times New Roman"/>
          <w:b/>
          <w:sz w:val="28"/>
          <w:szCs w:val="28"/>
        </w:rPr>
        <w:t>Леся Українка</w:t>
      </w:r>
      <w:r w:rsidRPr="001E2CBD">
        <w:rPr>
          <w:rFonts w:ascii="Times New Roman" w:hAnsi="Times New Roman"/>
          <w:sz w:val="28"/>
          <w:szCs w:val="28"/>
        </w:rPr>
        <w:t>:</w:t>
      </w:r>
      <w:r>
        <w:rPr>
          <w:rFonts w:ascii="Times New Roman" w:hAnsi="Times New Roman"/>
          <w:sz w:val="28"/>
          <w:szCs w:val="28"/>
        </w:rPr>
        <w:t xml:space="preserve"> </w:t>
      </w:r>
      <w:r w:rsidRPr="00AE61F1">
        <w:rPr>
          <w:rFonts w:ascii="Times New Roman" w:hAnsi="Times New Roman"/>
          <w:i/>
          <w:sz w:val="28"/>
          <w:szCs w:val="28"/>
        </w:rPr>
        <w:t xml:space="preserve">«руки </w:t>
      </w:r>
      <w:r w:rsidRPr="00AE61F1">
        <w:rPr>
          <w:rFonts w:ascii="Times New Roman" w:hAnsi="Times New Roman"/>
          <w:b/>
          <w:i/>
          <w:sz w:val="28"/>
          <w:szCs w:val="28"/>
        </w:rPr>
        <w:t>стали, як цурпалки</w:t>
      </w:r>
      <w:r w:rsidRPr="00AE61F1">
        <w:rPr>
          <w:rFonts w:ascii="Times New Roman" w:hAnsi="Times New Roman"/>
          <w:i/>
          <w:sz w:val="28"/>
          <w:szCs w:val="28"/>
        </w:rPr>
        <w:t>»</w:t>
      </w:r>
      <w:r>
        <w:rPr>
          <w:rFonts w:ascii="Times New Roman" w:hAnsi="Times New Roman"/>
          <w:i/>
          <w:sz w:val="28"/>
          <w:szCs w:val="28"/>
        </w:rPr>
        <w:t>;</w:t>
      </w:r>
    </w:p>
    <w:p w:rsidR="005863D9" w:rsidRPr="00514DB8" w:rsidRDefault="005863D9" w:rsidP="009E316F">
      <w:pPr>
        <w:pStyle w:val="a4"/>
        <w:numPr>
          <w:ilvl w:val="0"/>
          <w:numId w:val="18"/>
        </w:numPr>
        <w:spacing w:after="0" w:line="360" w:lineRule="auto"/>
        <w:jc w:val="both"/>
        <w:rPr>
          <w:rFonts w:ascii="Times New Roman" w:hAnsi="Times New Roman"/>
          <w:sz w:val="28"/>
          <w:szCs w:val="28"/>
        </w:rPr>
      </w:pPr>
      <w:r w:rsidRPr="006F00AC">
        <w:rPr>
          <w:rFonts w:ascii="Times New Roman" w:hAnsi="Times New Roman"/>
          <w:b/>
          <w:sz w:val="28"/>
          <w:szCs w:val="28"/>
        </w:rPr>
        <w:t>С. Васильченко</w:t>
      </w:r>
      <w:r w:rsidRPr="001E2CBD">
        <w:rPr>
          <w:rFonts w:ascii="Times New Roman" w:hAnsi="Times New Roman"/>
          <w:sz w:val="28"/>
          <w:szCs w:val="28"/>
        </w:rPr>
        <w:t>:</w:t>
      </w:r>
      <w:r>
        <w:rPr>
          <w:rFonts w:ascii="Times New Roman" w:hAnsi="Times New Roman"/>
          <w:i/>
          <w:sz w:val="28"/>
          <w:szCs w:val="28"/>
        </w:rPr>
        <w:t xml:space="preserve"> </w:t>
      </w:r>
      <w:r w:rsidRPr="00AE61F1">
        <w:rPr>
          <w:rFonts w:ascii="Times New Roman" w:hAnsi="Times New Roman"/>
          <w:i/>
          <w:sz w:val="28"/>
          <w:szCs w:val="28"/>
        </w:rPr>
        <w:t xml:space="preserve">«руки </w:t>
      </w:r>
      <w:r w:rsidRPr="00AE61F1">
        <w:rPr>
          <w:rFonts w:ascii="Times New Roman" w:hAnsi="Times New Roman"/>
          <w:b/>
          <w:i/>
          <w:sz w:val="28"/>
          <w:szCs w:val="28"/>
        </w:rPr>
        <w:t>окостеніли</w:t>
      </w:r>
      <w:r w:rsidRPr="00AE61F1">
        <w:rPr>
          <w:rFonts w:ascii="Times New Roman" w:hAnsi="Times New Roman"/>
          <w:i/>
          <w:sz w:val="28"/>
          <w:szCs w:val="28"/>
        </w:rPr>
        <w:t>»</w:t>
      </w:r>
      <w:r>
        <w:rPr>
          <w:rFonts w:ascii="Times New Roman" w:hAnsi="Times New Roman"/>
          <w:i/>
          <w:sz w:val="28"/>
          <w:szCs w:val="28"/>
        </w:rPr>
        <w:t>.</w:t>
      </w:r>
    </w:p>
    <w:p w:rsidR="005863D9" w:rsidRDefault="005863D9" w:rsidP="005863D9">
      <w:pPr>
        <w:spacing w:after="0" w:line="360" w:lineRule="auto"/>
        <w:ind w:firstLine="708"/>
        <w:jc w:val="both"/>
        <w:rPr>
          <w:rFonts w:ascii="Times New Roman" w:hAnsi="Times New Roman"/>
          <w:sz w:val="28"/>
          <w:szCs w:val="28"/>
        </w:rPr>
      </w:pPr>
      <w:r w:rsidRPr="00416B77">
        <w:rPr>
          <w:rFonts w:ascii="Times New Roman" w:hAnsi="Times New Roman"/>
          <w:sz w:val="28"/>
          <w:szCs w:val="28"/>
        </w:rPr>
        <w:t xml:space="preserve">В його оповіданнях російська мова, подекуди, виступає як гілка української </w:t>
      </w:r>
      <w:r>
        <w:rPr>
          <w:rFonts w:ascii="Times New Roman" w:hAnsi="Times New Roman"/>
          <w:sz w:val="28"/>
          <w:szCs w:val="28"/>
        </w:rPr>
        <w:t>культури [</w:t>
      </w:r>
      <w:r w:rsidRPr="00C1081B">
        <w:rPr>
          <w:rFonts w:ascii="Times New Roman" w:hAnsi="Times New Roman"/>
          <w:sz w:val="28"/>
          <w:szCs w:val="28"/>
        </w:rPr>
        <w:t>5</w:t>
      </w:r>
      <w:r w:rsidRPr="00416B77">
        <w:rPr>
          <w:rFonts w:ascii="Times New Roman" w:hAnsi="Times New Roman"/>
          <w:sz w:val="28"/>
          <w:szCs w:val="28"/>
        </w:rPr>
        <w:t>].</w:t>
      </w:r>
      <w:r>
        <w:rPr>
          <w:rFonts w:ascii="Times New Roman" w:hAnsi="Times New Roman"/>
          <w:sz w:val="28"/>
          <w:szCs w:val="28"/>
        </w:rPr>
        <w:t xml:space="preserve"> І ця українсько-російська мовленнєва риса породжує експресію, яку важко пояснити на словах, але яку неможливо не відчути, коли читаєш твори Миколи Гоголя.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Перекладачам доволі нелегко доводиться «боротись» з експресивною лексикою, яку в своїх творах використовують письменники. Це та</w:t>
      </w:r>
      <w:r w:rsidRPr="009B5C12">
        <w:rPr>
          <w:rFonts w:ascii="Times New Roman" w:hAnsi="Times New Roman"/>
          <w:sz w:val="28"/>
          <w:szCs w:val="28"/>
        </w:rPr>
        <w:t xml:space="preserve"> лексика</w:t>
      </w:r>
      <w:r>
        <w:rPr>
          <w:rFonts w:ascii="Times New Roman" w:hAnsi="Times New Roman"/>
          <w:sz w:val="28"/>
          <w:szCs w:val="28"/>
        </w:rPr>
        <w:t>, слова якої</w:t>
      </w:r>
      <w:r w:rsidRPr="009B5C12">
        <w:rPr>
          <w:rFonts w:ascii="Times New Roman" w:hAnsi="Times New Roman"/>
          <w:sz w:val="28"/>
          <w:szCs w:val="28"/>
        </w:rPr>
        <w:t xml:space="preserve"> належать до стилістично забарвленої лексики, </w:t>
      </w:r>
      <w:r>
        <w:rPr>
          <w:rFonts w:ascii="Times New Roman" w:hAnsi="Times New Roman"/>
          <w:sz w:val="28"/>
          <w:szCs w:val="28"/>
        </w:rPr>
        <w:t xml:space="preserve">вона </w:t>
      </w:r>
      <w:r w:rsidRPr="009B5C12">
        <w:rPr>
          <w:rFonts w:ascii="Times New Roman" w:hAnsi="Times New Roman"/>
          <w:sz w:val="28"/>
          <w:szCs w:val="28"/>
        </w:rPr>
        <w:t>характеризуються</w:t>
      </w:r>
      <w:r>
        <w:rPr>
          <w:rFonts w:ascii="Times New Roman" w:hAnsi="Times New Roman"/>
          <w:sz w:val="28"/>
          <w:szCs w:val="28"/>
        </w:rPr>
        <w:t>,</w:t>
      </w:r>
      <w:r w:rsidRPr="009B5C12">
        <w:rPr>
          <w:rFonts w:ascii="Times New Roman" w:hAnsi="Times New Roman"/>
          <w:sz w:val="28"/>
          <w:szCs w:val="28"/>
        </w:rPr>
        <w:t xml:space="preserve"> насамперед</w:t>
      </w:r>
      <w:r>
        <w:rPr>
          <w:rFonts w:ascii="Times New Roman" w:hAnsi="Times New Roman"/>
          <w:sz w:val="28"/>
          <w:szCs w:val="28"/>
        </w:rPr>
        <w:t>,</w:t>
      </w:r>
      <w:r w:rsidRPr="009B5C12">
        <w:rPr>
          <w:rFonts w:ascii="Times New Roman" w:hAnsi="Times New Roman"/>
          <w:sz w:val="28"/>
          <w:szCs w:val="28"/>
        </w:rPr>
        <w:t xml:space="preserve"> наявністю чи відсутністю в них додаткового конотативного значення, тобто певних емоційних відтінків.</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Експресивність, яка завжди відрізняє діалоги Гоголя від інших, як російських, так і українських письменників, робить його твори більш зрозумілими. Дивлячись на такі його діалоги, у читача може скластись думка, що персонаж розмовляє саме з ним. А </w:t>
      </w:r>
      <w:r w:rsidR="00A60A99" w:rsidRPr="00A60A99">
        <w:rPr>
          <w:rFonts w:ascii="Times New Roman" w:hAnsi="Times New Roman"/>
          <w:sz w:val="28"/>
          <w:szCs w:val="28"/>
        </w:rPr>
        <w:t xml:space="preserve">різно рівневі та різнопланові мовні засоби використовуються в одному описовому контексті з єдиною метою – створення конкретного сатиричного образу </w:t>
      </w:r>
      <w:r>
        <w:rPr>
          <w:rFonts w:ascii="Times New Roman" w:hAnsi="Times New Roman"/>
          <w:sz w:val="28"/>
          <w:szCs w:val="28"/>
        </w:rPr>
        <w:t>[</w:t>
      </w:r>
      <w:r w:rsidRPr="00C1081B">
        <w:rPr>
          <w:rFonts w:ascii="Times New Roman" w:hAnsi="Times New Roman"/>
          <w:sz w:val="28"/>
          <w:szCs w:val="28"/>
        </w:rPr>
        <w:t>5</w:t>
      </w:r>
      <w:r w:rsidR="00A60A99">
        <w:rPr>
          <w:rFonts w:ascii="Times New Roman" w:hAnsi="Times New Roman"/>
          <w:sz w:val="28"/>
          <w:szCs w:val="28"/>
          <w:lang w:val="uk-UA"/>
        </w:rPr>
        <w:t>6</w:t>
      </w:r>
      <w:r w:rsidRPr="007556B1">
        <w:rPr>
          <w:rFonts w:ascii="Times New Roman" w:hAnsi="Times New Roman"/>
          <w:sz w:val="28"/>
          <w:szCs w:val="28"/>
        </w:rPr>
        <w:t>]</w:t>
      </w:r>
      <w:r>
        <w:rPr>
          <w:rFonts w:ascii="Times New Roman" w:hAnsi="Times New Roman"/>
          <w:sz w:val="28"/>
          <w:szCs w:val="28"/>
        </w:rPr>
        <w:t xml:space="preserve">. Але при передачі таких виразів на іншу мову важко зберегти формат мовлення, бо український </w:t>
      </w:r>
      <w:r w:rsidRPr="00083397">
        <w:rPr>
          <w:rFonts w:ascii="Times New Roman" w:hAnsi="Times New Roman"/>
          <w:sz w:val="28"/>
          <w:szCs w:val="28"/>
        </w:rPr>
        <w:t xml:space="preserve">колорит </w:t>
      </w:r>
      <w:r>
        <w:rPr>
          <w:rFonts w:ascii="Times New Roman" w:hAnsi="Times New Roman"/>
          <w:sz w:val="28"/>
          <w:szCs w:val="28"/>
        </w:rPr>
        <w:t>гоголівського стилю</w:t>
      </w:r>
      <w:r w:rsidRPr="00083397">
        <w:rPr>
          <w:rFonts w:ascii="Times New Roman" w:hAnsi="Times New Roman"/>
          <w:sz w:val="28"/>
          <w:szCs w:val="28"/>
        </w:rPr>
        <w:t xml:space="preserve"> </w:t>
      </w:r>
      <w:r>
        <w:rPr>
          <w:rFonts w:ascii="Times New Roman" w:hAnsi="Times New Roman"/>
          <w:sz w:val="28"/>
          <w:szCs w:val="28"/>
        </w:rPr>
        <w:t>поєднує в собі</w:t>
      </w:r>
      <w:r w:rsidRPr="00083397">
        <w:rPr>
          <w:rFonts w:ascii="Times New Roman" w:hAnsi="Times New Roman"/>
          <w:sz w:val="28"/>
          <w:szCs w:val="28"/>
        </w:rPr>
        <w:t xml:space="preserve"> </w:t>
      </w:r>
      <w:r>
        <w:rPr>
          <w:rFonts w:ascii="Times New Roman" w:hAnsi="Times New Roman"/>
          <w:sz w:val="28"/>
          <w:szCs w:val="28"/>
        </w:rPr>
        <w:t>оригінальний</w:t>
      </w:r>
      <w:r w:rsidRPr="00083397">
        <w:rPr>
          <w:rFonts w:ascii="Times New Roman" w:hAnsi="Times New Roman"/>
          <w:sz w:val="28"/>
          <w:szCs w:val="28"/>
        </w:rPr>
        <w:t xml:space="preserve"> </w:t>
      </w:r>
      <w:r>
        <w:rPr>
          <w:rFonts w:ascii="Times New Roman" w:hAnsi="Times New Roman"/>
          <w:sz w:val="28"/>
          <w:szCs w:val="28"/>
        </w:rPr>
        <w:t>добір</w:t>
      </w:r>
      <w:r w:rsidRPr="00083397">
        <w:rPr>
          <w:rFonts w:ascii="Times New Roman" w:hAnsi="Times New Roman"/>
          <w:sz w:val="28"/>
          <w:szCs w:val="28"/>
        </w:rPr>
        <w:t xml:space="preserve"> </w:t>
      </w:r>
      <w:r w:rsidR="00A60A99">
        <w:rPr>
          <w:rFonts w:ascii="Times New Roman" w:hAnsi="Times New Roman"/>
          <w:sz w:val="28"/>
          <w:szCs w:val="28"/>
          <w:lang w:val="uk-UA"/>
        </w:rPr>
        <w:t>зво</w:t>
      </w:r>
      <w:r>
        <w:rPr>
          <w:rFonts w:ascii="Times New Roman" w:hAnsi="Times New Roman"/>
          <w:sz w:val="28"/>
          <w:szCs w:val="28"/>
        </w:rPr>
        <w:t xml:space="preserve">ротів. В той же самий час, якщо для одного читача така лексика може бути повсякденного вжитку, то для іншого вона може складати новизну чи архаїчність, а інколи й взагалі, є не зрозумілою.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Гоголівські </w:t>
      </w:r>
      <w:r w:rsidRPr="00E36627">
        <w:rPr>
          <w:rFonts w:ascii="Times New Roman" w:hAnsi="Times New Roman"/>
          <w:sz w:val="28"/>
          <w:szCs w:val="28"/>
        </w:rPr>
        <w:t>конструкції та вирази, за своїм стилем</w:t>
      </w:r>
      <w:r>
        <w:rPr>
          <w:rFonts w:ascii="Times New Roman" w:hAnsi="Times New Roman"/>
          <w:sz w:val="28"/>
          <w:szCs w:val="28"/>
        </w:rPr>
        <w:t>, дуже близькі до усної народної мови, наприклад, в побуті завжди можна почути щось на кшталт «</w:t>
      </w:r>
      <w:r w:rsidRPr="00E36627">
        <w:rPr>
          <w:rFonts w:ascii="Times New Roman" w:hAnsi="Times New Roman"/>
          <w:i/>
          <w:sz w:val="28"/>
          <w:szCs w:val="28"/>
        </w:rPr>
        <w:t>Увы!</w:t>
      </w:r>
      <w:r w:rsidRPr="00E36627">
        <w:rPr>
          <w:rFonts w:ascii="Times New Roman" w:hAnsi="Times New Roman"/>
          <w:sz w:val="28"/>
          <w:szCs w:val="28"/>
        </w:rPr>
        <w:t>»</w:t>
      </w:r>
      <w:r>
        <w:rPr>
          <w:rFonts w:ascii="Times New Roman" w:hAnsi="Times New Roman"/>
          <w:sz w:val="28"/>
          <w:szCs w:val="28"/>
        </w:rPr>
        <w:t>, але як же таку, з одного боку, просту, а, з іншого, складну репліку перекласти? В цьому випадку перекладачі найчастіше вдаються до адаптування конструкції, тобто перекладають так, як вони звикли чути чи вживати репліку подібного характеру. Наприклад, в «Мертвих душах» Г. Косинка діяв таким чином [</w:t>
      </w:r>
      <w:r w:rsidRPr="00A560AE">
        <w:rPr>
          <w:rFonts w:ascii="Times New Roman" w:hAnsi="Times New Roman"/>
          <w:sz w:val="28"/>
          <w:szCs w:val="28"/>
        </w:rPr>
        <w:t>6</w:t>
      </w:r>
      <w:r w:rsidR="00A60A99">
        <w:rPr>
          <w:rFonts w:ascii="Times New Roman" w:hAnsi="Times New Roman"/>
          <w:sz w:val="28"/>
          <w:szCs w:val="28"/>
          <w:lang w:val="uk-UA"/>
        </w:rPr>
        <w:t>1</w:t>
      </w:r>
      <w:r w:rsidRPr="00B82125">
        <w:rPr>
          <w:rFonts w:ascii="Times New Roman" w:hAnsi="Times New Roman"/>
          <w:sz w:val="28"/>
          <w:szCs w:val="28"/>
        </w:rPr>
        <w:t>]</w:t>
      </w:r>
      <w:r>
        <w:rPr>
          <w:rFonts w:ascii="Times New Roman" w:hAnsi="Times New Roman"/>
          <w:sz w:val="28"/>
          <w:szCs w:val="28"/>
        </w:rPr>
        <w:t>:</w:t>
      </w:r>
    </w:p>
    <w:p w:rsidR="005863D9" w:rsidRPr="008B2635" w:rsidRDefault="005863D9" w:rsidP="009E316F">
      <w:pPr>
        <w:pStyle w:val="a4"/>
        <w:numPr>
          <w:ilvl w:val="0"/>
          <w:numId w:val="24"/>
        </w:numPr>
        <w:spacing w:after="0" w:line="360" w:lineRule="auto"/>
        <w:jc w:val="both"/>
        <w:rPr>
          <w:rFonts w:ascii="Times New Roman" w:hAnsi="Times New Roman"/>
          <w:i/>
          <w:sz w:val="28"/>
          <w:szCs w:val="28"/>
        </w:rPr>
      </w:pPr>
      <w:r w:rsidRPr="008B2635">
        <w:rPr>
          <w:rFonts w:ascii="Times New Roman" w:hAnsi="Times New Roman"/>
          <w:b/>
          <w:i/>
          <w:sz w:val="28"/>
          <w:szCs w:val="28"/>
        </w:rPr>
        <w:t>«Увы!»</w:t>
      </w:r>
      <w:r w:rsidRPr="008B2635">
        <w:rPr>
          <w:rFonts w:ascii="Times New Roman" w:hAnsi="Times New Roman"/>
          <w:i/>
          <w:sz w:val="28"/>
          <w:szCs w:val="28"/>
        </w:rPr>
        <w:t xml:space="preserve"> - «Гай-гай!»;</w:t>
      </w:r>
    </w:p>
    <w:p w:rsidR="005863D9" w:rsidRPr="008B2635" w:rsidRDefault="005863D9" w:rsidP="009E316F">
      <w:pPr>
        <w:pStyle w:val="a4"/>
        <w:numPr>
          <w:ilvl w:val="0"/>
          <w:numId w:val="24"/>
        </w:numPr>
        <w:spacing w:after="0" w:line="360" w:lineRule="auto"/>
        <w:jc w:val="both"/>
        <w:rPr>
          <w:rFonts w:ascii="Times New Roman" w:hAnsi="Times New Roman"/>
          <w:i/>
          <w:sz w:val="28"/>
          <w:szCs w:val="28"/>
        </w:rPr>
      </w:pPr>
      <w:r w:rsidRPr="008B2635">
        <w:rPr>
          <w:rFonts w:ascii="Times New Roman" w:hAnsi="Times New Roman"/>
          <w:b/>
          <w:i/>
          <w:sz w:val="28"/>
          <w:szCs w:val="28"/>
        </w:rPr>
        <w:t>«Вишь ты, сказал один другому, вон какое колесо»</w:t>
      </w:r>
      <w:r w:rsidRPr="008B2635">
        <w:rPr>
          <w:rFonts w:ascii="Times New Roman" w:hAnsi="Times New Roman"/>
          <w:i/>
          <w:sz w:val="28"/>
          <w:szCs w:val="28"/>
        </w:rPr>
        <w:t xml:space="preserve"> - «Чи ти ба! – сказав один до одного, – он яке колесо…»;</w:t>
      </w:r>
    </w:p>
    <w:p w:rsidR="005863D9" w:rsidRPr="008B2635" w:rsidRDefault="005863D9" w:rsidP="009E316F">
      <w:pPr>
        <w:pStyle w:val="a4"/>
        <w:numPr>
          <w:ilvl w:val="0"/>
          <w:numId w:val="24"/>
        </w:numPr>
        <w:spacing w:after="0" w:line="360" w:lineRule="auto"/>
        <w:jc w:val="both"/>
        <w:rPr>
          <w:rFonts w:ascii="Times New Roman" w:hAnsi="Times New Roman"/>
          <w:i/>
          <w:sz w:val="28"/>
          <w:szCs w:val="28"/>
        </w:rPr>
      </w:pPr>
      <w:r w:rsidRPr="008B2635">
        <w:rPr>
          <w:rFonts w:ascii="Times New Roman" w:hAnsi="Times New Roman"/>
          <w:b/>
          <w:i/>
          <w:sz w:val="28"/>
          <w:szCs w:val="28"/>
        </w:rPr>
        <w:t>«Эх ты! А и седым волосом еще подернуло!»</w:t>
      </w:r>
      <w:r w:rsidRPr="008B2635">
        <w:rPr>
          <w:rFonts w:ascii="Times New Roman" w:hAnsi="Times New Roman"/>
          <w:i/>
          <w:sz w:val="28"/>
          <w:szCs w:val="28"/>
        </w:rPr>
        <w:t xml:space="preserve"> - «Ех ти! А ще до сивого волосу дожив». </w:t>
      </w:r>
    </w:p>
    <w:p w:rsidR="005863D9" w:rsidRPr="008B2635"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Сюди також можна віднести цікаві приклади звернень, що при перекладі змінюються інтерпретаторами задля збереження «пера» Миколи Гоголя. Наприклад, фразу </w:t>
      </w:r>
      <w:r w:rsidRPr="00E80DA8">
        <w:rPr>
          <w:rFonts w:ascii="Times New Roman" w:hAnsi="Times New Roman"/>
          <w:b/>
          <w:i/>
          <w:sz w:val="28"/>
          <w:szCs w:val="28"/>
        </w:rPr>
        <w:t>«</w:t>
      </w:r>
      <w:r w:rsidRPr="008B2635">
        <w:rPr>
          <w:rFonts w:ascii="Times New Roman" w:hAnsi="Times New Roman"/>
          <w:b/>
          <w:i/>
          <w:sz w:val="28"/>
          <w:szCs w:val="28"/>
          <w:u w:val="single"/>
        </w:rPr>
        <w:t>Послушай, любезный…</w:t>
      </w:r>
      <w:r w:rsidRPr="00E80DA8">
        <w:rPr>
          <w:rFonts w:ascii="Times New Roman" w:hAnsi="Times New Roman"/>
          <w:b/>
          <w:i/>
          <w:sz w:val="28"/>
          <w:szCs w:val="28"/>
        </w:rPr>
        <w:t>»</w:t>
      </w:r>
      <w:r>
        <w:rPr>
          <w:rFonts w:ascii="Times New Roman" w:hAnsi="Times New Roman"/>
          <w:sz w:val="28"/>
          <w:szCs w:val="28"/>
        </w:rPr>
        <w:t xml:space="preserve"> перекладачі розтлумачили [</w:t>
      </w:r>
      <w:r w:rsidRPr="00C1081B">
        <w:rPr>
          <w:rFonts w:ascii="Times New Roman" w:hAnsi="Times New Roman"/>
          <w:sz w:val="28"/>
          <w:szCs w:val="28"/>
        </w:rPr>
        <w:t>6</w:t>
      </w:r>
      <w:r w:rsidR="00A60A99">
        <w:rPr>
          <w:rFonts w:ascii="Times New Roman" w:hAnsi="Times New Roman"/>
          <w:sz w:val="28"/>
          <w:szCs w:val="28"/>
          <w:lang w:val="uk-UA"/>
        </w:rPr>
        <w:t>1</w:t>
      </w:r>
      <w:r w:rsidRPr="00E80DA8">
        <w:rPr>
          <w:rFonts w:ascii="Times New Roman" w:hAnsi="Times New Roman"/>
          <w:sz w:val="28"/>
          <w:szCs w:val="28"/>
        </w:rPr>
        <w:t>]</w:t>
      </w:r>
      <w:r>
        <w:rPr>
          <w:rFonts w:ascii="Times New Roman" w:hAnsi="Times New Roman"/>
          <w:sz w:val="28"/>
          <w:szCs w:val="28"/>
        </w:rPr>
        <w:t>:</w:t>
      </w:r>
    </w:p>
    <w:p w:rsidR="005863D9" w:rsidRPr="008B2635" w:rsidRDefault="005863D9" w:rsidP="009E316F">
      <w:pPr>
        <w:pStyle w:val="a4"/>
        <w:numPr>
          <w:ilvl w:val="0"/>
          <w:numId w:val="25"/>
        </w:numPr>
        <w:spacing w:after="0" w:line="360" w:lineRule="auto"/>
        <w:jc w:val="both"/>
        <w:rPr>
          <w:rFonts w:ascii="Times New Roman" w:hAnsi="Times New Roman"/>
          <w:i/>
          <w:sz w:val="28"/>
          <w:szCs w:val="28"/>
        </w:rPr>
      </w:pPr>
      <w:r w:rsidRPr="008B2635">
        <w:rPr>
          <w:rFonts w:ascii="Times New Roman" w:hAnsi="Times New Roman"/>
          <w:i/>
          <w:sz w:val="28"/>
          <w:szCs w:val="28"/>
        </w:rPr>
        <w:t>«Слухай, любий…»;</w:t>
      </w:r>
    </w:p>
    <w:p w:rsidR="005863D9" w:rsidRPr="008B2635" w:rsidRDefault="005863D9" w:rsidP="009E316F">
      <w:pPr>
        <w:pStyle w:val="a4"/>
        <w:numPr>
          <w:ilvl w:val="0"/>
          <w:numId w:val="25"/>
        </w:numPr>
        <w:spacing w:after="0" w:line="360" w:lineRule="auto"/>
        <w:jc w:val="both"/>
        <w:rPr>
          <w:rFonts w:ascii="Times New Roman" w:hAnsi="Times New Roman"/>
          <w:i/>
          <w:sz w:val="28"/>
          <w:szCs w:val="28"/>
        </w:rPr>
      </w:pPr>
      <w:r w:rsidRPr="008B2635">
        <w:rPr>
          <w:rFonts w:ascii="Times New Roman" w:hAnsi="Times New Roman"/>
          <w:i/>
          <w:sz w:val="28"/>
          <w:szCs w:val="28"/>
        </w:rPr>
        <w:t>«Слухай, чоловіче добрий…»;</w:t>
      </w:r>
    </w:p>
    <w:p w:rsidR="005863D9" w:rsidRPr="008B2635" w:rsidRDefault="005863D9" w:rsidP="009E316F">
      <w:pPr>
        <w:pStyle w:val="a4"/>
        <w:numPr>
          <w:ilvl w:val="0"/>
          <w:numId w:val="25"/>
        </w:numPr>
        <w:spacing w:after="0" w:line="360" w:lineRule="auto"/>
        <w:jc w:val="both"/>
        <w:rPr>
          <w:rFonts w:ascii="Times New Roman" w:hAnsi="Times New Roman"/>
          <w:i/>
          <w:sz w:val="28"/>
          <w:szCs w:val="28"/>
        </w:rPr>
      </w:pPr>
      <w:r w:rsidRPr="008B2635">
        <w:rPr>
          <w:rFonts w:ascii="Times New Roman" w:hAnsi="Times New Roman"/>
          <w:i/>
          <w:sz w:val="28"/>
          <w:szCs w:val="28"/>
        </w:rPr>
        <w:t>«Слухай, голубе…»;</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А ось чудернацькі імена, які інколи Микола Гоголь дає своїм героям</w:t>
      </w:r>
      <w:r w:rsidRPr="007A4ADB">
        <w:rPr>
          <w:rFonts w:ascii="Times New Roman" w:hAnsi="Times New Roman"/>
          <w:sz w:val="28"/>
          <w:szCs w:val="28"/>
        </w:rPr>
        <w:t xml:space="preserve"> </w:t>
      </w:r>
      <w:r>
        <w:rPr>
          <w:rFonts w:ascii="Times New Roman" w:hAnsi="Times New Roman"/>
          <w:sz w:val="28"/>
          <w:szCs w:val="28"/>
        </w:rPr>
        <w:t>для «</w:t>
      </w:r>
      <w:r w:rsidR="00A60A99" w:rsidRPr="00A60A99">
        <w:rPr>
          <w:rFonts w:ascii="Times New Roman" w:hAnsi="Times New Roman"/>
          <w:sz w:val="28"/>
          <w:szCs w:val="28"/>
        </w:rPr>
        <w:t>посилення зорового образу у комічних фрагментах</w:t>
      </w:r>
      <w:r>
        <w:rPr>
          <w:rFonts w:ascii="Times New Roman" w:hAnsi="Times New Roman"/>
          <w:sz w:val="28"/>
          <w:szCs w:val="28"/>
        </w:rPr>
        <w:t>»</w:t>
      </w:r>
      <w:r w:rsidRPr="007A4ADB">
        <w:t xml:space="preserve"> </w:t>
      </w:r>
      <w:r>
        <w:rPr>
          <w:rFonts w:ascii="Times New Roman" w:hAnsi="Times New Roman"/>
          <w:sz w:val="28"/>
          <w:szCs w:val="28"/>
        </w:rPr>
        <w:t>[</w:t>
      </w:r>
      <w:r w:rsidRPr="00C1081B">
        <w:rPr>
          <w:rFonts w:ascii="Times New Roman" w:hAnsi="Times New Roman"/>
          <w:sz w:val="28"/>
          <w:szCs w:val="28"/>
        </w:rPr>
        <w:t>5</w:t>
      </w:r>
      <w:r w:rsidR="00A60A99">
        <w:rPr>
          <w:rFonts w:ascii="Times New Roman" w:hAnsi="Times New Roman"/>
          <w:sz w:val="28"/>
          <w:szCs w:val="28"/>
          <w:lang w:val="uk-UA"/>
        </w:rPr>
        <w:t>6</w:t>
      </w:r>
      <w:r w:rsidRPr="007A4ADB">
        <w:rPr>
          <w:rFonts w:ascii="Times New Roman" w:hAnsi="Times New Roman"/>
          <w:sz w:val="28"/>
          <w:szCs w:val="28"/>
        </w:rPr>
        <w:t>]</w:t>
      </w:r>
      <w:r>
        <w:rPr>
          <w:rFonts w:ascii="Times New Roman" w:hAnsi="Times New Roman"/>
          <w:sz w:val="28"/>
          <w:szCs w:val="28"/>
        </w:rPr>
        <w:t xml:space="preserve">, перекладачам доводиться транслітерувати. І ось тут може виникнути складність, якщо у мові, на яку тлумачать, перекладене </w:t>
      </w:r>
      <w:r w:rsidRPr="000F3CD3">
        <w:rPr>
          <w:rFonts w:ascii="Times New Roman" w:hAnsi="Times New Roman"/>
          <w:sz w:val="28"/>
          <w:szCs w:val="28"/>
        </w:rPr>
        <w:t>прізвисько</w:t>
      </w:r>
      <w:r>
        <w:rPr>
          <w:rFonts w:ascii="Times New Roman" w:hAnsi="Times New Roman"/>
          <w:sz w:val="28"/>
          <w:szCs w:val="28"/>
        </w:rPr>
        <w:t xml:space="preserve"> стає не зрозумілим (чому саме його дав</w:t>
      </w:r>
      <w:r w:rsidRPr="000F3CD3">
        <w:t xml:space="preserve"> </w:t>
      </w:r>
      <w:r w:rsidRPr="000F3CD3">
        <w:rPr>
          <w:rFonts w:ascii="Times New Roman" w:hAnsi="Times New Roman"/>
          <w:sz w:val="28"/>
          <w:szCs w:val="28"/>
        </w:rPr>
        <w:t>письменник</w:t>
      </w:r>
      <w:r>
        <w:rPr>
          <w:rFonts w:ascii="Times New Roman" w:hAnsi="Times New Roman"/>
          <w:sz w:val="28"/>
          <w:szCs w:val="28"/>
        </w:rPr>
        <w:t xml:space="preserve"> тому, чи іншому персонажу), але у випадку з українською мовою, такого роду складнощі зникають.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Про цей стиль забарвлення творів письменника Ю. Манн каже: «</w:t>
      </w:r>
      <w:r w:rsidR="00A60A99" w:rsidRPr="00A60A99">
        <w:rPr>
          <w:rFonts w:ascii="Times New Roman" w:hAnsi="Times New Roman"/>
          <w:sz w:val="28"/>
          <w:szCs w:val="28"/>
        </w:rPr>
        <w:t>Інший спосіб створення дивного в ономастиці – запровадження граматично не оформлених прізвищ (на відміну від української мови, де такі випадки звичайні, російською вони сприймаються як відхилення від норми)</w:t>
      </w:r>
      <w:r>
        <w:rPr>
          <w:rFonts w:ascii="Times New Roman" w:hAnsi="Times New Roman"/>
          <w:sz w:val="28"/>
          <w:szCs w:val="28"/>
        </w:rPr>
        <w:t xml:space="preserve">» </w:t>
      </w:r>
      <w:r w:rsidRPr="00BA2C57">
        <w:rPr>
          <w:rFonts w:ascii="Times New Roman" w:hAnsi="Times New Roman"/>
          <w:sz w:val="28"/>
          <w:szCs w:val="28"/>
        </w:rPr>
        <w:t>[</w:t>
      </w:r>
      <w:r w:rsidRPr="00C1081B">
        <w:rPr>
          <w:rFonts w:ascii="Times New Roman" w:hAnsi="Times New Roman"/>
          <w:sz w:val="28"/>
          <w:szCs w:val="28"/>
        </w:rPr>
        <w:t>3</w:t>
      </w:r>
      <w:r w:rsidR="00A60A99">
        <w:rPr>
          <w:rFonts w:ascii="Times New Roman" w:hAnsi="Times New Roman"/>
          <w:sz w:val="28"/>
          <w:szCs w:val="28"/>
          <w:lang w:val="uk-UA"/>
        </w:rPr>
        <w:t>8</w:t>
      </w:r>
      <w:r>
        <w:rPr>
          <w:rFonts w:ascii="Times New Roman" w:hAnsi="Times New Roman"/>
          <w:sz w:val="28"/>
          <w:szCs w:val="28"/>
        </w:rPr>
        <w:t>, с. 120</w:t>
      </w:r>
      <w:r w:rsidRPr="00BA2C57">
        <w:rPr>
          <w:rFonts w:ascii="Times New Roman" w:hAnsi="Times New Roman"/>
          <w:sz w:val="28"/>
          <w:szCs w:val="28"/>
        </w:rPr>
        <w:t>]</w:t>
      </w:r>
      <w:r>
        <w:rPr>
          <w:rFonts w:ascii="Times New Roman" w:hAnsi="Times New Roman"/>
          <w:sz w:val="28"/>
          <w:szCs w:val="28"/>
        </w:rPr>
        <w:t>. Таким чином, при перекладі можна втратити гостроту та гумор самого автора, бо як то кажуть «</w:t>
      </w:r>
      <w:r w:rsidR="00A60A99">
        <w:rPr>
          <w:rFonts w:ascii="Times New Roman" w:hAnsi="Times New Roman"/>
          <w:sz w:val="28"/>
          <w:szCs w:val="28"/>
          <w:lang w:val="uk-UA"/>
        </w:rPr>
        <w:t>відхилення від норми</w:t>
      </w:r>
      <w:r>
        <w:rPr>
          <w:rFonts w:ascii="Times New Roman" w:hAnsi="Times New Roman"/>
          <w:sz w:val="28"/>
          <w:szCs w:val="28"/>
        </w:rPr>
        <w:t xml:space="preserve">» в українських текстах перекладу зникають. Як приклад, можна розглянути героїв повісті «Мертві душі», де усі дійові особи мають характерні до їх поведінки прізвища: </w:t>
      </w:r>
    </w:p>
    <w:p w:rsidR="005863D9" w:rsidRDefault="005863D9" w:rsidP="005863D9">
      <w:pPr>
        <w:spacing w:after="0" w:line="360" w:lineRule="auto"/>
        <w:jc w:val="both"/>
        <w:rPr>
          <w:rFonts w:ascii="Times New Roman" w:hAnsi="Times New Roman"/>
          <w:i/>
          <w:sz w:val="28"/>
          <w:szCs w:val="28"/>
        </w:rPr>
      </w:pPr>
      <w:r>
        <w:rPr>
          <w:rFonts w:ascii="Times New Roman" w:hAnsi="Times New Roman"/>
          <w:i/>
          <w:sz w:val="28"/>
          <w:szCs w:val="28"/>
        </w:rPr>
        <w:t>Свиньин – Свіньїн</w:t>
      </w:r>
      <w:r w:rsidRPr="006F00AC">
        <w:rPr>
          <w:rFonts w:ascii="Times New Roman" w:hAnsi="Times New Roman"/>
          <w:i/>
          <w:sz w:val="28"/>
          <w:szCs w:val="28"/>
        </w:rPr>
        <w:t>;</w:t>
      </w:r>
      <w:r w:rsidRPr="003A7BB8">
        <w:rPr>
          <w:rFonts w:ascii="Times New Roman" w:hAnsi="Times New Roman"/>
          <w:i/>
          <w:sz w:val="28"/>
          <w:szCs w:val="28"/>
        </w:rPr>
        <w:t xml:space="preserve"> </w:t>
      </w:r>
    </w:p>
    <w:p w:rsidR="005863D9" w:rsidRDefault="005863D9" w:rsidP="005863D9">
      <w:pPr>
        <w:spacing w:after="0" w:line="360" w:lineRule="auto"/>
        <w:jc w:val="both"/>
        <w:rPr>
          <w:rFonts w:ascii="Times New Roman" w:hAnsi="Times New Roman"/>
          <w:i/>
          <w:sz w:val="28"/>
          <w:szCs w:val="28"/>
        </w:rPr>
      </w:pPr>
      <w:r>
        <w:rPr>
          <w:rFonts w:ascii="Times New Roman" w:hAnsi="Times New Roman"/>
          <w:i/>
          <w:sz w:val="28"/>
          <w:szCs w:val="28"/>
        </w:rPr>
        <w:t>Трепакин – Трепакін</w:t>
      </w:r>
      <w:r w:rsidRPr="006F00AC">
        <w:rPr>
          <w:rFonts w:ascii="Times New Roman" w:hAnsi="Times New Roman"/>
          <w:i/>
          <w:sz w:val="28"/>
          <w:szCs w:val="28"/>
        </w:rPr>
        <w:t>;</w:t>
      </w:r>
      <w:r w:rsidRPr="003A7BB8">
        <w:rPr>
          <w:rFonts w:ascii="Times New Roman" w:hAnsi="Times New Roman"/>
          <w:i/>
          <w:sz w:val="28"/>
          <w:szCs w:val="28"/>
        </w:rPr>
        <w:t xml:space="preserve"> </w:t>
      </w:r>
    </w:p>
    <w:p w:rsidR="005863D9" w:rsidRPr="006F00AC" w:rsidRDefault="005863D9" w:rsidP="005863D9">
      <w:pPr>
        <w:spacing w:after="0" w:line="360" w:lineRule="auto"/>
        <w:jc w:val="both"/>
        <w:rPr>
          <w:rFonts w:ascii="Times New Roman" w:hAnsi="Times New Roman"/>
          <w:i/>
          <w:sz w:val="28"/>
          <w:szCs w:val="28"/>
        </w:rPr>
      </w:pPr>
      <w:r>
        <w:rPr>
          <w:rFonts w:ascii="Times New Roman" w:hAnsi="Times New Roman"/>
          <w:i/>
          <w:sz w:val="28"/>
          <w:szCs w:val="28"/>
        </w:rPr>
        <w:t>Плешаков – Плєшаков</w:t>
      </w:r>
      <w:r w:rsidRPr="006F00AC">
        <w:rPr>
          <w:rFonts w:ascii="Times New Roman" w:hAnsi="Times New Roman"/>
          <w:i/>
          <w:sz w:val="28"/>
          <w:szCs w:val="28"/>
        </w:rPr>
        <w:t>;</w:t>
      </w:r>
    </w:p>
    <w:p w:rsidR="005863D9" w:rsidRDefault="005863D9" w:rsidP="005863D9">
      <w:pPr>
        <w:spacing w:after="0" w:line="360" w:lineRule="auto"/>
        <w:jc w:val="both"/>
        <w:rPr>
          <w:rFonts w:ascii="Times New Roman" w:hAnsi="Times New Roman"/>
          <w:i/>
          <w:sz w:val="28"/>
          <w:szCs w:val="28"/>
        </w:rPr>
      </w:pPr>
      <w:r w:rsidRPr="003A7BB8">
        <w:rPr>
          <w:rFonts w:ascii="Times New Roman" w:hAnsi="Times New Roman"/>
          <w:i/>
          <w:sz w:val="28"/>
          <w:szCs w:val="28"/>
        </w:rPr>
        <w:t>Коровий кирпич – Коров’ячий кирпич</w:t>
      </w:r>
      <w:r w:rsidRPr="006F00AC">
        <w:rPr>
          <w:rFonts w:ascii="Times New Roman" w:hAnsi="Times New Roman"/>
          <w:i/>
          <w:sz w:val="28"/>
          <w:szCs w:val="28"/>
        </w:rPr>
        <w:t>;</w:t>
      </w:r>
      <w:r w:rsidRPr="003A7BB8">
        <w:rPr>
          <w:rFonts w:ascii="Times New Roman" w:hAnsi="Times New Roman"/>
          <w:i/>
          <w:sz w:val="28"/>
          <w:szCs w:val="28"/>
        </w:rPr>
        <w:t xml:space="preserve"> </w:t>
      </w:r>
    </w:p>
    <w:p w:rsidR="005863D9" w:rsidRPr="006F00AC" w:rsidRDefault="005863D9" w:rsidP="005863D9">
      <w:pPr>
        <w:spacing w:after="0" w:line="360" w:lineRule="auto"/>
        <w:jc w:val="both"/>
        <w:rPr>
          <w:rFonts w:ascii="Times New Roman" w:hAnsi="Times New Roman"/>
          <w:i/>
          <w:sz w:val="28"/>
          <w:szCs w:val="28"/>
        </w:rPr>
      </w:pPr>
      <w:r w:rsidRPr="003A7BB8">
        <w:rPr>
          <w:rFonts w:ascii="Times New Roman" w:hAnsi="Times New Roman"/>
          <w:i/>
          <w:sz w:val="28"/>
          <w:szCs w:val="28"/>
        </w:rPr>
        <w:t>Неу</w:t>
      </w:r>
      <w:r>
        <w:rPr>
          <w:rFonts w:ascii="Times New Roman" w:hAnsi="Times New Roman"/>
          <w:i/>
          <w:sz w:val="28"/>
          <w:szCs w:val="28"/>
        </w:rPr>
        <w:t>важай-Корыто – Неуважай-Корито</w:t>
      </w:r>
      <w:r w:rsidRPr="006F00AC">
        <w:rPr>
          <w:rFonts w:ascii="Times New Roman" w:hAnsi="Times New Roman"/>
          <w:i/>
          <w:sz w:val="28"/>
          <w:szCs w:val="28"/>
        </w:rPr>
        <w:t>;</w:t>
      </w:r>
    </w:p>
    <w:p w:rsidR="005863D9" w:rsidRPr="003C0E52" w:rsidRDefault="005863D9" w:rsidP="005863D9">
      <w:pPr>
        <w:spacing w:after="0" w:line="360" w:lineRule="auto"/>
        <w:jc w:val="both"/>
        <w:rPr>
          <w:rFonts w:ascii="Times New Roman" w:hAnsi="Times New Roman"/>
          <w:i/>
          <w:sz w:val="28"/>
          <w:szCs w:val="28"/>
        </w:rPr>
      </w:pPr>
      <w:r w:rsidRPr="003A7BB8">
        <w:rPr>
          <w:rFonts w:ascii="Times New Roman" w:hAnsi="Times New Roman"/>
          <w:i/>
          <w:sz w:val="28"/>
          <w:szCs w:val="28"/>
        </w:rPr>
        <w:t>Почита</w:t>
      </w:r>
      <w:r>
        <w:rPr>
          <w:rFonts w:ascii="Times New Roman" w:hAnsi="Times New Roman"/>
          <w:i/>
          <w:sz w:val="28"/>
          <w:szCs w:val="28"/>
        </w:rPr>
        <w:t>е</w:t>
      </w:r>
      <w:r w:rsidRPr="003A7BB8">
        <w:rPr>
          <w:rFonts w:ascii="Times New Roman" w:hAnsi="Times New Roman"/>
          <w:i/>
          <w:sz w:val="28"/>
          <w:szCs w:val="28"/>
        </w:rPr>
        <w:t>в – Почитаєв.</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М. В. Гоголю, також, вдавалось досягти емоційного забарвлення за допомогою порівнянь. В його мовленні вони набували глибокого значення. Мандельштам у своїй характеристиці гоголівського стилю стверджував, що у порівняннях письменника можна побачити його душу, те, що не є чужим для </w:t>
      </w:r>
      <w:r>
        <w:rPr>
          <w:rFonts w:ascii="Times New Roman" w:hAnsi="Times New Roman"/>
          <w:sz w:val="28"/>
          <w:szCs w:val="28"/>
        </w:rPr>
        <w:lastRenderedPageBreak/>
        <w:t xml:space="preserve">самого Гоголя. Порівняння «кружляють» в описах української природи, козацького життя, а найголовніше почуттів. Саме зображення почуттів – є складністю, тому що перекладачу потрібно вміло передати манеру «гри» письменника на почуттях читача. Наприклад, якщо розглянути переклад порівняння </w:t>
      </w:r>
      <w:r w:rsidRPr="00EA69AA">
        <w:rPr>
          <w:rFonts w:ascii="Times New Roman" w:hAnsi="Times New Roman"/>
          <w:i/>
          <w:sz w:val="28"/>
          <w:szCs w:val="28"/>
        </w:rPr>
        <w:t>«</w:t>
      </w:r>
      <w:r>
        <w:rPr>
          <w:rFonts w:ascii="Times New Roman" w:hAnsi="Times New Roman"/>
          <w:i/>
          <w:sz w:val="28"/>
          <w:szCs w:val="28"/>
        </w:rPr>
        <w:t>…</w:t>
      </w:r>
      <w:r w:rsidRPr="00EA69AA">
        <w:rPr>
          <w:rFonts w:ascii="Times New Roman" w:hAnsi="Times New Roman"/>
          <w:i/>
          <w:sz w:val="28"/>
          <w:szCs w:val="28"/>
        </w:rPr>
        <w:t>как степная чайка, вилась над детьми своими»</w:t>
      </w:r>
      <w:r w:rsidRPr="006F00AC">
        <w:rPr>
          <w:rFonts w:ascii="Times New Roman" w:hAnsi="Times New Roman"/>
          <w:sz w:val="28"/>
          <w:szCs w:val="28"/>
        </w:rPr>
        <w:t xml:space="preserve"> [</w:t>
      </w:r>
      <w:r w:rsidRPr="0091312B">
        <w:rPr>
          <w:rFonts w:ascii="Times New Roman" w:hAnsi="Times New Roman"/>
          <w:sz w:val="28"/>
          <w:szCs w:val="28"/>
        </w:rPr>
        <w:t>8</w:t>
      </w:r>
      <w:r w:rsidR="00A60A99">
        <w:rPr>
          <w:rFonts w:ascii="Times New Roman" w:hAnsi="Times New Roman"/>
          <w:sz w:val="28"/>
          <w:szCs w:val="28"/>
          <w:lang w:val="uk-UA"/>
        </w:rPr>
        <w:t>9</w:t>
      </w:r>
      <w:r w:rsidRPr="0091312B">
        <w:rPr>
          <w:rFonts w:ascii="Times New Roman" w:hAnsi="Times New Roman"/>
          <w:sz w:val="28"/>
          <w:szCs w:val="28"/>
        </w:rPr>
        <w:t xml:space="preserve">, </w:t>
      </w:r>
      <w:r>
        <w:rPr>
          <w:rFonts w:ascii="Times New Roman" w:hAnsi="Times New Roman"/>
          <w:sz w:val="28"/>
          <w:szCs w:val="28"/>
          <w:lang w:val="en-US"/>
        </w:rPr>
        <w:t>c</w:t>
      </w:r>
      <w:r w:rsidRPr="0091312B">
        <w:rPr>
          <w:rFonts w:ascii="Times New Roman" w:hAnsi="Times New Roman"/>
          <w:sz w:val="28"/>
          <w:szCs w:val="28"/>
        </w:rPr>
        <w:t>. 75</w:t>
      </w:r>
      <w:r w:rsidRPr="006F00AC">
        <w:rPr>
          <w:rFonts w:ascii="Times New Roman" w:hAnsi="Times New Roman"/>
          <w:sz w:val="28"/>
          <w:szCs w:val="28"/>
        </w:rPr>
        <w:t>]</w:t>
      </w:r>
      <w:r>
        <w:rPr>
          <w:rFonts w:ascii="Times New Roman" w:hAnsi="Times New Roman"/>
          <w:i/>
          <w:sz w:val="28"/>
          <w:szCs w:val="28"/>
        </w:rPr>
        <w:t>,</w:t>
      </w:r>
      <w:r>
        <w:rPr>
          <w:rFonts w:ascii="Times New Roman" w:hAnsi="Times New Roman"/>
          <w:sz w:val="28"/>
          <w:szCs w:val="28"/>
        </w:rPr>
        <w:t xml:space="preserve"> взятого з повісті «Тарас Бульба», то можна побачити, що навіть зміна порядку слів матиме інше емоційне навантаження.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Це порівняння Гоголь наділив турботою, сумом й відчаєм «бідненької» матері, котра проводжає своїх синів на Січ. І, в кожному, окремо взятому перекладеному порівнянні відчувається смуток, але найбільшу емоційність несуть в собі переклад А. Василька </w:t>
      </w:r>
      <w:r w:rsidRPr="00AF40A8">
        <w:rPr>
          <w:rFonts w:ascii="Times New Roman" w:hAnsi="Times New Roman"/>
          <w:sz w:val="28"/>
          <w:szCs w:val="28"/>
        </w:rPr>
        <w:t>та переклад під редакцією І. Малковича</w:t>
      </w:r>
      <w:r>
        <w:rPr>
          <w:rFonts w:ascii="Times New Roman" w:hAnsi="Times New Roman"/>
          <w:sz w:val="28"/>
          <w:szCs w:val="28"/>
        </w:rPr>
        <w:t>, де перший – викликав почуття жалоби до матері,</w:t>
      </w:r>
      <w:r w:rsidRPr="00AF40A8">
        <w:t xml:space="preserve"> </w:t>
      </w:r>
      <w:r w:rsidRPr="00AF40A8">
        <w:rPr>
          <w:rFonts w:ascii="Times New Roman" w:hAnsi="Times New Roman"/>
          <w:sz w:val="28"/>
          <w:szCs w:val="28"/>
        </w:rPr>
        <w:t>змінивши порядок слів,</w:t>
      </w:r>
      <w:r>
        <w:rPr>
          <w:rFonts w:ascii="Times New Roman" w:hAnsi="Times New Roman"/>
          <w:sz w:val="28"/>
          <w:szCs w:val="28"/>
        </w:rPr>
        <w:t xml:space="preserve"> а другий – досягнув такого ж результату, але за допомогою додавання до гоголівського слова більш жалібного – </w:t>
      </w:r>
      <w:r w:rsidRPr="00AF40A8">
        <w:rPr>
          <w:rFonts w:ascii="Times New Roman" w:hAnsi="Times New Roman"/>
          <w:i/>
          <w:sz w:val="28"/>
          <w:szCs w:val="28"/>
        </w:rPr>
        <w:t>«небога»</w:t>
      </w:r>
      <w:r>
        <w:rPr>
          <w:rFonts w:ascii="Times New Roman" w:hAnsi="Times New Roman"/>
          <w:sz w:val="28"/>
          <w:szCs w:val="28"/>
        </w:rPr>
        <w:t xml:space="preserve">. А от М. Садовський здіймає вир почуттів читача, перекладаючи </w:t>
      </w:r>
      <w:r w:rsidRPr="0063608B">
        <w:rPr>
          <w:rFonts w:ascii="Times New Roman" w:hAnsi="Times New Roman"/>
          <w:i/>
          <w:sz w:val="28"/>
          <w:szCs w:val="28"/>
        </w:rPr>
        <w:t>«детьми»</w:t>
      </w:r>
      <w:r>
        <w:rPr>
          <w:rFonts w:ascii="Times New Roman" w:hAnsi="Times New Roman"/>
          <w:sz w:val="28"/>
          <w:szCs w:val="28"/>
        </w:rPr>
        <w:t xml:space="preserve">, як більш пестливе </w:t>
      </w:r>
      <w:r w:rsidRPr="0063608B">
        <w:rPr>
          <w:rFonts w:ascii="Times New Roman" w:hAnsi="Times New Roman"/>
          <w:i/>
          <w:sz w:val="28"/>
          <w:szCs w:val="28"/>
        </w:rPr>
        <w:t>«синами-соколами»</w:t>
      </w:r>
      <w:r>
        <w:rPr>
          <w:rFonts w:ascii="Times New Roman" w:hAnsi="Times New Roman"/>
          <w:sz w:val="28"/>
          <w:szCs w:val="28"/>
        </w:rPr>
        <w:t xml:space="preserve">, що підсилює співчуття до матері у реципієнта, а також, підкреслює турботу матері, ніби повторюючи порівняння письменника, грою слів </w:t>
      </w:r>
      <w:r w:rsidRPr="00D50656">
        <w:rPr>
          <w:rFonts w:ascii="Times New Roman" w:hAnsi="Times New Roman"/>
          <w:i/>
          <w:sz w:val="28"/>
          <w:szCs w:val="28"/>
        </w:rPr>
        <w:t>«літає» - «схилилась»</w:t>
      </w:r>
      <w:r>
        <w:rPr>
          <w:rFonts w:ascii="Times New Roman" w:hAnsi="Times New Roman"/>
          <w:sz w:val="28"/>
          <w:szCs w:val="28"/>
        </w:rPr>
        <w:t>:</w:t>
      </w:r>
    </w:p>
    <w:p w:rsidR="005863D9" w:rsidRPr="00947DA8" w:rsidRDefault="005863D9" w:rsidP="009E316F">
      <w:pPr>
        <w:pStyle w:val="a4"/>
        <w:numPr>
          <w:ilvl w:val="0"/>
          <w:numId w:val="23"/>
        </w:numPr>
        <w:spacing w:after="0" w:line="360" w:lineRule="auto"/>
        <w:jc w:val="both"/>
        <w:rPr>
          <w:rFonts w:ascii="Times New Roman" w:hAnsi="Times New Roman"/>
          <w:i/>
          <w:sz w:val="28"/>
          <w:szCs w:val="28"/>
        </w:rPr>
      </w:pPr>
      <w:r w:rsidRPr="00947DA8">
        <w:rPr>
          <w:rFonts w:ascii="Times New Roman" w:hAnsi="Times New Roman"/>
          <w:b/>
          <w:sz w:val="28"/>
          <w:szCs w:val="28"/>
        </w:rPr>
        <w:t>А. Хуторян</w:t>
      </w:r>
      <w:r w:rsidRPr="00947DA8">
        <w:rPr>
          <w:rFonts w:ascii="Times New Roman" w:hAnsi="Times New Roman"/>
          <w:sz w:val="28"/>
          <w:szCs w:val="28"/>
        </w:rPr>
        <w:t xml:space="preserve">: </w:t>
      </w:r>
      <w:r w:rsidRPr="00947DA8">
        <w:rPr>
          <w:rFonts w:ascii="Times New Roman" w:hAnsi="Times New Roman"/>
          <w:i/>
          <w:sz w:val="28"/>
          <w:szCs w:val="28"/>
        </w:rPr>
        <w:t>«як степова чайка, вилася над своїми дітьми»</w:t>
      </w:r>
      <w:r w:rsidRPr="007F30AD">
        <w:rPr>
          <w:rFonts w:ascii="Times New Roman" w:hAnsi="Times New Roman"/>
          <w:sz w:val="28"/>
          <w:szCs w:val="28"/>
        </w:rPr>
        <w:t xml:space="preserve"> [</w:t>
      </w:r>
      <w:r w:rsidR="00A60A99">
        <w:rPr>
          <w:rFonts w:ascii="Times New Roman" w:hAnsi="Times New Roman"/>
          <w:sz w:val="28"/>
          <w:szCs w:val="28"/>
          <w:lang w:val="uk-UA"/>
        </w:rPr>
        <w:t>91</w:t>
      </w:r>
      <w:r w:rsidRPr="007F30AD">
        <w:rPr>
          <w:rFonts w:ascii="Times New Roman" w:hAnsi="Times New Roman"/>
          <w:sz w:val="28"/>
          <w:szCs w:val="28"/>
        </w:rPr>
        <w:t xml:space="preserve">, </w:t>
      </w:r>
      <w:r>
        <w:rPr>
          <w:rFonts w:ascii="Times New Roman" w:hAnsi="Times New Roman"/>
          <w:sz w:val="28"/>
          <w:szCs w:val="28"/>
          <w:lang w:val="en-US"/>
        </w:rPr>
        <w:t>c</w:t>
      </w:r>
      <w:r w:rsidRPr="007F30AD">
        <w:rPr>
          <w:rFonts w:ascii="Times New Roman" w:hAnsi="Times New Roman"/>
          <w:sz w:val="28"/>
          <w:szCs w:val="28"/>
        </w:rPr>
        <w:t>. 11];</w:t>
      </w:r>
    </w:p>
    <w:p w:rsidR="005863D9" w:rsidRPr="00947DA8" w:rsidRDefault="005863D9" w:rsidP="009E316F">
      <w:pPr>
        <w:pStyle w:val="a4"/>
        <w:numPr>
          <w:ilvl w:val="0"/>
          <w:numId w:val="23"/>
        </w:numPr>
        <w:spacing w:after="0" w:line="360" w:lineRule="auto"/>
        <w:jc w:val="both"/>
        <w:rPr>
          <w:rFonts w:ascii="Times New Roman" w:hAnsi="Times New Roman"/>
          <w:i/>
          <w:sz w:val="28"/>
          <w:szCs w:val="28"/>
        </w:rPr>
      </w:pPr>
      <w:r w:rsidRPr="00947DA8">
        <w:rPr>
          <w:rFonts w:ascii="Times New Roman" w:hAnsi="Times New Roman"/>
          <w:b/>
          <w:sz w:val="28"/>
          <w:szCs w:val="28"/>
        </w:rPr>
        <w:t>М. Садовський</w:t>
      </w:r>
      <w:r w:rsidRPr="00947DA8">
        <w:rPr>
          <w:rFonts w:ascii="Times New Roman" w:hAnsi="Times New Roman"/>
          <w:sz w:val="28"/>
          <w:szCs w:val="28"/>
        </w:rPr>
        <w:t xml:space="preserve">: </w:t>
      </w:r>
      <w:r w:rsidRPr="00947DA8">
        <w:rPr>
          <w:rFonts w:ascii="Times New Roman" w:hAnsi="Times New Roman"/>
          <w:i/>
          <w:sz w:val="28"/>
          <w:szCs w:val="28"/>
        </w:rPr>
        <w:t>«мов та чайка, що літає над своїми дітьми, ось тепер схилилась над своїми синами-соколами»</w:t>
      </w:r>
      <w:r w:rsidRPr="007F30AD">
        <w:rPr>
          <w:rFonts w:ascii="Times New Roman" w:hAnsi="Times New Roman"/>
          <w:sz w:val="28"/>
          <w:szCs w:val="28"/>
        </w:rPr>
        <w:t xml:space="preserve"> [8</w:t>
      </w:r>
      <w:r w:rsidR="00A60A99">
        <w:rPr>
          <w:rFonts w:ascii="Times New Roman" w:hAnsi="Times New Roman"/>
          <w:sz w:val="28"/>
          <w:szCs w:val="28"/>
          <w:lang w:val="uk-UA"/>
        </w:rPr>
        <w:t>8</w:t>
      </w:r>
      <w:r w:rsidRPr="007F30AD">
        <w:rPr>
          <w:rFonts w:ascii="Times New Roman" w:hAnsi="Times New Roman"/>
          <w:sz w:val="28"/>
          <w:szCs w:val="28"/>
        </w:rPr>
        <w:t xml:space="preserve">, </w:t>
      </w:r>
      <w:r>
        <w:rPr>
          <w:rFonts w:ascii="Times New Roman" w:hAnsi="Times New Roman"/>
          <w:sz w:val="28"/>
          <w:szCs w:val="28"/>
          <w:lang w:val="en-US"/>
        </w:rPr>
        <w:t>c</w:t>
      </w:r>
      <w:r w:rsidRPr="007F30AD">
        <w:rPr>
          <w:rFonts w:ascii="Times New Roman" w:hAnsi="Times New Roman"/>
          <w:sz w:val="28"/>
          <w:szCs w:val="28"/>
        </w:rPr>
        <w:t>. 26];</w:t>
      </w:r>
    </w:p>
    <w:p w:rsidR="005863D9" w:rsidRPr="00947DA8" w:rsidRDefault="005863D9" w:rsidP="009E316F">
      <w:pPr>
        <w:pStyle w:val="a4"/>
        <w:numPr>
          <w:ilvl w:val="0"/>
          <w:numId w:val="23"/>
        </w:numPr>
        <w:spacing w:after="0" w:line="360" w:lineRule="auto"/>
        <w:jc w:val="both"/>
        <w:rPr>
          <w:rFonts w:ascii="Times New Roman" w:hAnsi="Times New Roman"/>
          <w:sz w:val="28"/>
          <w:szCs w:val="28"/>
        </w:rPr>
      </w:pPr>
      <w:r w:rsidRPr="00947DA8">
        <w:rPr>
          <w:rFonts w:ascii="Times New Roman" w:hAnsi="Times New Roman"/>
          <w:b/>
          <w:sz w:val="28"/>
          <w:szCs w:val="28"/>
        </w:rPr>
        <w:t>Ст. Віль</w:t>
      </w:r>
      <w:r w:rsidRPr="00947DA8">
        <w:rPr>
          <w:rFonts w:ascii="Times New Roman" w:hAnsi="Times New Roman"/>
          <w:sz w:val="28"/>
          <w:szCs w:val="28"/>
        </w:rPr>
        <w:t xml:space="preserve">: </w:t>
      </w:r>
      <w:r w:rsidRPr="00947DA8">
        <w:rPr>
          <w:rFonts w:ascii="Times New Roman" w:hAnsi="Times New Roman"/>
          <w:i/>
          <w:sz w:val="28"/>
          <w:szCs w:val="28"/>
        </w:rPr>
        <w:t>«як степова чайка, вилася над своїми дітьми»</w:t>
      </w:r>
      <w:r w:rsidRPr="007F30AD">
        <w:rPr>
          <w:rFonts w:ascii="Times New Roman" w:hAnsi="Times New Roman"/>
          <w:sz w:val="28"/>
          <w:szCs w:val="28"/>
        </w:rPr>
        <w:t xml:space="preserve"> [</w:t>
      </w:r>
      <w:r w:rsidR="00A60A99">
        <w:rPr>
          <w:rFonts w:ascii="Times New Roman" w:hAnsi="Times New Roman"/>
          <w:sz w:val="28"/>
          <w:szCs w:val="28"/>
          <w:lang w:val="uk-UA"/>
        </w:rPr>
        <w:t>82</w:t>
      </w:r>
      <w:r w:rsidRPr="007F30AD">
        <w:rPr>
          <w:rFonts w:ascii="Times New Roman" w:hAnsi="Times New Roman"/>
          <w:sz w:val="28"/>
          <w:szCs w:val="28"/>
        </w:rPr>
        <w:t xml:space="preserve">, </w:t>
      </w:r>
      <w:r>
        <w:rPr>
          <w:rFonts w:ascii="Times New Roman" w:hAnsi="Times New Roman"/>
          <w:sz w:val="28"/>
          <w:szCs w:val="28"/>
          <w:lang w:val="en-US"/>
        </w:rPr>
        <w:t>c</w:t>
      </w:r>
      <w:r w:rsidRPr="007F30AD">
        <w:rPr>
          <w:rFonts w:ascii="Times New Roman" w:hAnsi="Times New Roman"/>
          <w:sz w:val="28"/>
          <w:szCs w:val="28"/>
        </w:rPr>
        <w:t>. 18];</w:t>
      </w:r>
    </w:p>
    <w:p w:rsidR="005863D9" w:rsidRPr="00947DA8" w:rsidRDefault="005863D9" w:rsidP="009E316F">
      <w:pPr>
        <w:pStyle w:val="a4"/>
        <w:numPr>
          <w:ilvl w:val="0"/>
          <w:numId w:val="23"/>
        </w:numPr>
        <w:spacing w:after="0" w:line="360" w:lineRule="auto"/>
        <w:jc w:val="both"/>
        <w:rPr>
          <w:rFonts w:ascii="Times New Roman" w:hAnsi="Times New Roman"/>
          <w:i/>
          <w:sz w:val="28"/>
          <w:szCs w:val="28"/>
        </w:rPr>
      </w:pPr>
      <w:r w:rsidRPr="00947DA8">
        <w:rPr>
          <w:rFonts w:ascii="Times New Roman" w:hAnsi="Times New Roman"/>
          <w:b/>
          <w:sz w:val="28"/>
          <w:szCs w:val="28"/>
        </w:rPr>
        <w:t>А. Василько</w:t>
      </w:r>
      <w:r w:rsidRPr="00947DA8">
        <w:rPr>
          <w:rFonts w:ascii="Times New Roman" w:hAnsi="Times New Roman"/>
          <w:sz w:val="28"/>
          <w:szCs w:val="28"/>
        </w:rPr>
        <w:t xml:space="preserve">: </w:t>
      </w:r>
      <w:r w:rsidRPr="00947DA8">
        <w:rPr>
          <w:rFonts w:ascii="Times New Roman" w:hAnsi="Times New Roman"/>
          <w:i/>
          <w:sz w:val="28"/>
          <w:szCs w:val="28"/>
        </w:rPr>
        <w:t>«як чайка степова, линула над своїми дітьми»</w:t>
      </w:r>
      <w:r w:rsidRPr="007F30AD">
        <w:rPr>
          <w:rFonts w:ascii="Times New Roman" w:hAnsi="Times New Roman"/>
          <w:sz w:val="28"/>
          <w:szCs w:val="28"/>
        </w:rPr>
        <w:t xml:space="preserve"> [8</w:t>
      </w:r>
      <w:r w:rsidR="00A60A99">
        <w:rPr>
          <w:rFonts w:ascii="Times New Roman" w:hAnsi="Times New Roman"/>
          <w:sz w:val="28"/>
          <w:szCs w:val="28"/>
          <w:lang w:val="uk-UA"/>
        </w:rPr>
        <w:t>7</w:t>
      </w:r>
      <w:r w:rsidRPr="007F30AD">
        <w:rPr>
          <w:rFonts w:ascii="Times New Roman" w:hAnsi="Times New Roman"/>
          <w:sz w:val="28"/>
          <w:szCs w:val="28"/>
        </w:rPr>
        <w:t xml:space="preserve">, </w:t>
      </w:r>
      <w:r>
        <w:rPr>
          <w:rFonts w:ascii="Times New Roman" w:hAnsi="Times New Roman"/>
          <w:sz w:val="28"/>
          <w:szCs w:val="28"/>
          <w:lang w:val="en-US"/>
        </w:rPr>
        <w:t>c</w:t>
      </w:r>
      <w:r w:rsidRPr="007F30AD">
        <w:rPr>
          <w:rFonts w:ascii="Times New Roman" w:hAnsi="Times New Roman"/>
          <w:sz w:val="28"/>
          <w:szCs w:val="28"/>
        </w:rPr>
        <w:t>. 38];</w:t>
      </w:r>
    </w:p>
    <w:p w:rsidR="005863D9" w:rsidRPr="00947DA8" w:rsidRDefault="005863D9" w:rsidP="009E316F">
      <w:pPr>
        <w:pStyle w:val="a4"/>
        <w:numPr>
          <w:ilvl w:val="0"/>
          <w:numId w:val="23"/>
        </w:numPr>
        <w:spacing w:after="0" w:line="360" w:lineRule="auto"/>
        <w:jc w:val="both"/>
        <w:rPr>
          <w:rFonts w:ascii="Times New Roman" w:hAnsi="Times New Roman"/>
          <w:i/>
          <w:sz w:val="28"/>
          <w:szCs w:val="28"/>
        </w:rPr>
      </w:pPr>
      <w:r w:rsidRPr="00947DA8">
        <w:rPr>
          <w:rFonts w:ascii="Times New Roman" w:hAnsi="Times New Roman"/>
          <w:b/>
          <w:sz w:val="28"/>
          <w:szCs w:val="28"/>
        </w:rPr>
        <w:t>В. Шкляр</w:t>
      </w:r>
      <w:r w:rsidRPr="00947DA8">
        <w:rPr>
          <w:rFonts w:ascii="Times New Roman" w:hAnsi="Times New Roman"/>
          <w:sz w:val="28"/>
          <w:szCs w:val="28"/>
        </w:rPr>
        <w:t xml:space="preserve">: </w:t>
      </w:r>
      <w:r w:rsidRPr="00947DA8">
        <w:rPr>
          <w:rFonts w:ascii="Times New Roman" w:hAnsi="Times New Roman"/>
          <w:i/>
          <w:sz w:val="28"/>
          <w:szCs w:val="28"/>
        </w:rPr>
        <w:t>«як та степова чайка, квилила над своїми дітьми»</w:t>
      </w:r>
      <w:r w:rsidRPr="007F30AD">
        <w:rPr>
          <w:rFonts w:ascii="Times New Roman" w:hAnsi="Times New Roman"/>
          <w:sz w:val="28"/>
          <w:szCs w:val="28"/>
        </w:rPr>
        <w:t xml:space="preserve"> [8</w:t>
      </w:r>
      <w:r w:rsidR="00A60A99">
        <w:rPr>
          <w:rFonts w:ascii="Times New Roman" w:hAnsi="Times New Roman"/>
          <w:sz w:val="28"/>
          <w:szCs w:val="28"/>
          <w:lang w:val="uk-UA"/>
        </w:rPr>
        <w:t>6</w:t>
      </w:r>
      <w:r w:rsidRPr="007F30AD">
        <w:rPr>
          <w:rFonts w:ascii="Times New Roman" w:hAnsi="Times New Roman"/>
          <w:sz w:val="28"/>
          <w:szCs w:val="28"/>
        </w:rPr>
        <w:t>];</w:t>
      </w:r>
    </w:p>
    <w:p w:rsidR="005863D9" w:rsidRPr="00947DA8" w:rsidRDefault="005863D9" w:rsidP="009E316F">
      <w:pPr>
        <w:pStyle w:val="a4"/>
        <w:numPr>
          <w:ilvl w:val="0"/>
          <w:numId w:val="23"/>
        </w:numPr>
        <w:spacing w:after="0" w:line="360" w:lineRule="auto"/>
        <w:jc w:val="both"/>
        <w:rPr>
          <w:rFonts w:ascii="Times New Roman" w:hAnsi="Times New Roman"/>
          <w:i/>
          <w:sz w:val="28"/>
          <w:szCs w:val="28"/>
        </w:rPr>
      </w:pPr>
      <w:r w:rsidRPr="00947DA8">
        <w:rPr>
          <w:rFonts w:ascii="Times New Roman" w:hAnsi="Times New Roman"/>
          <w:b/>
          <w:sz w:val="28"/>
          <w:szCs w:val="28"/>
        </w:rPr>
        <w:t>Ред. Малковича</w:t>
      </w:r>
      <w:r w:rsidRPr="00947DA8">
        <w:rPr>
          <w:rFonts w:ascii="Times New Roman" w:hAnsi="Times New Roman"/>
          <w:sz w:val="28"/>
          <w:szCs w:val="28"/>
        </w:rPr>
        <w:t>:</w:t>
      </w:r>
      <w:r w:rsidRPr="00947DA8">
        <w:rPr>
          <w:rFonts w:ascii="Times New Roman" w:hAnsi="Times New Roman"/>
          <w:i/>
          <w:sz w:val="28"/>
          <w:szCs w:val="28"/>
        </w:rPr>
        <w:t xml:space="preserve"> «як та степова чаєчка-небога, схилилася над своїми дітьми»</w:t>
      </w:r>
      <w:r w:rsidRPr="007F30AD">
        <w:rPr>
          <w:rFonts w:ascii="Times New Roman" w:hAnsi="Times New Roman"/>
          <w:sz w:val="28"/>
          <w:szCs w:val="28"/>
        </w:rPr>
        <w:t xml:space="preserve"> [8</w:t>
      </w:r>
      <w:r w:rsidR="00A60A99">
        <w:rPr>
          <w:rFonts w:ascii="Times New Roman" w:hAnsi="Times New Roman"/>
          <w:sz w:val="28"/>
          <w:szCs w:val="28"/>
          <w:lang w:val="uk-UA"/>
        </w:rPr>
        <w:t>5</w:t>
      </w:r>
      <w:r w:rsidRPr="007F30AD">
        <w:rPr>
          <w:rFonts w:ascii="Times New Roman" w:hAnsi="Times New Roman"/>
          <w:sz w:val="28"/>
          <w:szCs w:val="28"/>
        </w:rPr>
        <w:t>];</w:t>
      </w:r>
    </w:p>
    <w:p w:rsidR="005863D9" w:rsidRPr="00947DA8" w:rsidRDefault="005863D9" w:rsidP="009E316F">
      <w:pPr>
        <w:pStyle w:val="a4"/>
        <w:numPr>
          <w:ilvl w:val="0"/>
          <w:numId w:val="23"/>
        </w:numPr>
        <w:spacing w:after="0" w:line="360" w:lineRule="auto"/>
        <w:jc w:val="both"/>
        <w:rPr>
          <w:rFonts w:ascii="Times New Roman" w:hAnsi="Times New Roman"/>
          <w:i/>
          <w:sz w:val="28"/>
          <w:szCs w:val="28"/>
        </w:rPr>
      </w:pPr>
      <w:r w:rsidRPr="00947DA8">
        <w:rPr>
          <w:rFonts w:ascii="Times New Roman" w:hAnsi="Times New Roman"/>
          <w:b/>
          <w:sz w:val="28"/>
          <w:szCs w:val="28"/>
        </w:rPr>
        <w:t>М. Лободовський (ред. 1874 року)</w:t>
      </w:r>
      <w:r w:rsidRPr="00947DA8">
        <w:rPr>
          <w:rFonts w:ascii="Times New Roman" w:hAnsi="Times New Roman"/>
          <w:sz w:val="28"/>
          <w:szCs w:val="28"/>
        </w:rPr>
        <w:t xml:space="preserve">: </w:t>
      </w:r>
      <w:r w:rsidRPr="00947DA8">
        <w:rPr>
          <w:rFonts w:ascii="Times New Roman" w:hAnsi="Times New Roman"/>
          <w:sz w:val="28"/>
          <w:szCs w:val="28"/>
        </w:rPr>
        <w:tab/>
      </w:r>
      <w:r w:rsidRPr="00947DA8">
        <w:rPr>
          <w:rFonts w:ascii="Times New Roman" w:hAnsi="Times New Roman"/>
          <w:i/>
          <w:sz w:val="28"/>
          <w:szCs w:val="28"/>
        </w:rPr>
        <w:t xml:space="preserve">«як тая чайка підідрана кружляючи кигиче над дітьми свойіми» </w:t>
      </w:r>
      <w:r w:rsidRPr="00947DA8">
        <w:rPr>
          <w:rFonts w:ascii="Times New Roman" w:hAnsi="Times New Roman"/>
          <w:sz w:val="28"/>
          <w:szCs w:val="28"/>
        </w:rPr>
        <w:t>[</w:t>
      </w:r>
      <w:r>
        <w:rPr>
          <w:rFonts w:ascii="Times New Roman" w:hAnsi="Times New Roman"/>
          <w:sz w:val="28"/>
          <w:szCs w:val="28"/>
        </w:rPr>
        <w:t>8</w:t>
      </w:r>
      <w:r w:rsidR="00A60A99">
        <w:rPr>
          <w:rFonts w:ascii="Times New Roman" w:hAnsi="Times New Roman"/>
          <w:sz w:val="28"/>
          <w:szCs w:val="28"/>
          <w:lang w:val="uk-UA"/>
        </w:rPr>
        <w:t>3</w:t>
      </w:r>
      <w:r>
        <w:rPr>
          <w:rFonts w:ascii="Times New Roman" w:hAnsi="Times New Roman"/>
          <w:sz w:val="28"/>
          <w:szCs w:val="28"/>
        </w:rPr>
        <w:t>, с. 16-17</w:t>
      </w:r>
      <w:r w:rsidRPr="00947DA8">
        <w:rPr>
          <w:rFonts w:ascii="Times New Roman" w:hAnsi="Times New Roman"/>
          <w:sz w:val="28"/>
          <w:szCs w:val="28"/>
        </w:rPr>
        <w:t>]</w:t>
      </w:r>
      <w:r w:rsidRPr="007F30AD">
        <w:rPr>
          <w:rFonts w:ascii="Times New Roman" w:hAnsi="Times New Roman"/>
          <w:sz w:val="28"/>
          <w:szCs w:val="28"/>
        </w:rPr>
        <w:t>;</w:t>
      </w:r>
    </w:p>
    <w:p w:rsidR="005863D9" w:rsidRPr="00947DA8" w:rsidRDefault="005863D9" w:rsidP="009E316F">
      <w:pPr>
        <w:pStyle w:val="a4"/>
        <w:numPr>
          <w:ilvl w:val="0"/>
          <w:numId w:val="23"/>
        </w:numPr>
        <w:spacing w:after="0" w:line="360" w:lineRule="auto"/>
        <w:jc w:val="both"/>
        <w:rPr>
          <w:rFonts w:ascii="Times New Roman" w:hAnsi="Times New Roman"/>
          <w:sz w:val="28"/>
          <w:szCs w:val="28"/>
        </w:rPr>
      </w:pPr>
      <w:r w:rsidRPr="00947DA8">
        <w:rPr>
          <w:rFonts w:ascii="Times New Roman" w:hAnsi="Times New Roman"/>
          <w:b/>
          <w:sz w:val="28"/>
          <w:szCs w:val="28"/>
        </w:rPr>
        <w:t>М. Лободовський (ред. 1883 року)</w:t>
      </w:r>
      <w:r w:rsidRPr="00947DA8">
        <w:rPr>
          <w:rFonts w:ascii="Times New Roman" w:hAnsi="Times New Roman"/>
          <w:sz w:val="28"/>
          <w:szCs w:val="28"/>
        </w:rPr>
        <w:t xml:space="preserve">: </w:t>
      </w:r>
      <w:r w:rsidRPr="00947DA8">
        <w:rPr>
          <w:rFonts w:ascii="Times New Roman" w:hAnsi="Times New Roman"/>
          <w:i/>
          <w:sz w:val="28"/>
          <w:szCs w:val="28"/>
        </w:rPr>
        <w:t>«якъ тая чайка пидидрана кыгыче надъ дитьмы свойімы»</w:t>
      </w:r>
      <w:r w:rsidRPr="00947DA8">
        <w:rPr>
          <w:rFonts w:ascii="Times New Roman" w:hAnsi="Times New Roman"/>
          <w:sz w:val="28"/>
          <w:szCs w:val="28"/>
        </w:rPr>
        <w:t xml:space="preserve"> [8</w:t>
      </w:r>
      <w:r w:rsidR="00A60A99">
        <w:rPr>
          <w:rFonts w:ascii="Times New Roman" w:hAnsi="Times New Roman"/>
          <w:sz w:val="28"/>
          <w:szCs w:val="28"/>
          <w:lang w:val="uk-UA"/>
        </w:rPr>
        <w:t>4</w:t>
      </w:r>
      <w:r w:rsidRPr="00947DA8">
        <w:rPr>
          <w:rFonts w:ascii="Times New Roman" w:hAnsi="Times New Roman"/>
          <w:sz w:val="28"/>
          <w:szCs w:val="28"/>
        </w:rPr>
        <w:t xml:space="preserve">, </w:t>
      </w:r>
      <w:r w:rsidRPr="00947DA8">
        <w:rPr>
          <w:rFonts w:ascii="Times New Roman" w:hAnsi="Times New Roman"/>
          <w:sz w:val="28"/>
          <w:szCs w:val="28"/>
          <w:lang w:val="en-US"/>
        </w:rPr>
        <w:t>c</w:t>
      </w:r>
      <w:r w:rsidRPr="00947DA8">
        <w:rPr>
          <w:rFonts w:ascii="Times New Roman" w:hAnsi="Times New Roman"/>
          <w:sz w:val="28"/>
          <w:szCs w:val="28"/>
        </w:rPr>
        <w:t>. 19].</w:t>
      </w:r>
    </w:p>
    <w:p w:rsidR="005863D9" w:rsidRPr="00577777" w:rsidRDefault="005863D9" w:rsidP="005863D9">
      <w:pPr>
        <w:spacing w:after="0" w:line="360" w:lineRule="auto"/>
        <w:ind w:firstLine="708"/>
        <w:jc w:val="both"/>
        <w:rPr>
          <w:rFonts w:ascii="Times New Roman" w:hAnsi="Times New Roman"/>
          <w:sz w:val="28"/>
          <w:szCs w:val="28"/>
        </w:rPr>
      </w:pPr>
      <w:r w:rsidRPr="00577777">
        <w:rPr>
          <w:rFonts w:ascii="Times New Roman" w:hAnsi="Times New Roman"/>
          <w:sz w:val="28"/>
          <w:szCs w:val="28"/>
        </w:rPr>
        <w:lastRenderedPageBreak/>
        <w:t xml:space="preserve">Мова Миколи Гоголя, його неповторний стиль немов «скринька Пандори» для перекладачів, бо почавши перекладати його твори вони зустрічають хвилю складнощів подолати які – завдання не з легких. І таким чином з’являються перекручення значень, про що колись згадував Н. Каганович в своїй статті </w:t>
      </w:r>
      <w:r w:rsidR="00A60A99">
        <w:rPr>
          <w:rFonts w:ascii="Times New Roman" w:hAnsi="Times New Roman"/>
          <w:sz w:val="28"/>
          <w:szCs w:val="28"/>
        </w:rPr>
        <w:t>про переклади творів Леніна: «У</w:t>
      </w:r>
      <w:r w:rsidRPr="00577777">
        <w:rPr>
          <w:rFonts w:ascii="Times New Roman" w:hAnsi="Times New Roman"/>
          <w:sz w:val="28"/>
          <w:szCs w:val="28"/>
        </w:rPr>
        <w:t>наслідок націоналістичного добору українських синонімів, протилежних змістом до російського тексту, перекладачі перекручували зміст…» [</w:t>
      </w:r>
      <w:r w:rsidRPr="00D204A7">
        <w:rPr>
          <w:rFonts w:ascii="Times New Roman" w:hAnsi="Times New Roman"/>
          <w:sz w:val="28"/>
          <w:szCs w:val="28"/>
        </w:rPr>
        <w:t>2</w:t>
      </w:r>
      <w:r w:rsidR="00A60A99">
        <w:rPr>
          <w:rFonts w:ascii="Times New Roman" w:hAnsi="Times New Roman"/>
          <w:sz w:val="28"/>
          <w:szCs w:val="28"/>
          <w:lang w:val="uk-UA"/>
        </w:rPr>
        <w:t>7</w:t>
      </w:r>
      <w:r w:rsidRPr="00577777">
        <w:rPr>
          <w:rFonts w:ascii="Times New Roman" w:hAnsi="Times New Roman"/>
          <w:sz w:val="28"/>
          <w:szCs w:val="28"/>
        </w:rPr>
        <w:t xml:space="preserve">]. </w:t>
      </w:r>
    </w:p>
    <w:p w:rsidR="005863D9" w:rsidRPr="009C4735" w:rsidRDefault="005863D9" w:rsidP="005863D9">
      <w:pPr>
        <w:spacing w:after="0" w:line="360" w:lineRule="auto"/>
        <w:ind w:firstLine="708"/>
        <w:jc w:val="both"/>
        <w:rPr>
          <w:rFonts w:ascii="Times New Roman" w:hAnsi="Times New Roman"/>
          <w:sz w:val="28"/>
          <w:szCs w:val="28"/>
        </w:rPr>
      </w:pPr>
      <w:r w:rsidRPr="00FF753D">
        <w:rPr>
          <w:rFonts w:ascii="Times New Roman" w:hAnsi="Times New Roman"/>
          <w:sz w:val="28"/>
          <w:szCs w:val="28"/>
        </w:rPr>
        <w:t>Також</w:t>
      </w:r>
      <w:r>
        <w:rPr>
          <w:rFonts w:ascii="Times New Roman" w:hAnsi="Times New Roman"/>
          <w:sz w:val="28"/>
          <w:szCs w:val="28"/>
        </w:rPr>
        <w:t>,</w:t>
      </w:r>
      <w:r w:rsidRPr="00FF753D">
        <w:rPr>
          <w:rFonts w:ascii="Times New Roman" w:hAnsi="Times New Roman"/>
          <w:sz w:val="28"/>
          <w:szCs w:val="28"/>
        </w:rPr>
        <w:t xml:space="preserve"> не слід забувати про </w:t>
      </w:r>
      <w:r>
        <w:rPr>
          <w:rFonts w:ascii="Times New Roman" w:hAnsi="Times New Roman"/>
          <w:sz w:val="28"/>
          <w:szCs w:val="28"/>
        </w:rPr>
        <w:t>віру, що присутня майже в усіх творах письменника. Наприкл</w:t>
      </w:r>
      <w:r w:rsidR="00A60A99">
        <w:rPr>
          <w:rFonts w:ascii="Times New Roman" w:hAnsi="Times New Roman"/>
          <w:sz w:val="28"/>
          <w:szCs w:val="28"/>
        </w:rPr>
        <w:t>ад, в «Тарасі Бульбі» Гоголь не</w:t>
      </w:r>
      <w:r>
        <w:rPr>
          <w:rFonts w:ascii="Times New Roman" w:hAnsi="Times New Roman"/>
          <w:sz w:val="28"/>
          <w:szCs w:val="28"/>
        </w:rPr>
        <w:t>одноразово згадує християнські мотиви: коли Тарас закликає козаків до боротьби з тими, хто «</w:t>
      </w:r>
      <w:r w:rsidRPr="00345032">
        <w:rPr>
          <w:rFonts w:ascii="Times New Roman" w:hAnsi="Times New Roman"/>
          <w:sz w:val="28"/>
          <w:szCs w:val="28"/>
        </w:rPr>
        <w:t>поглумились над православием и не почтили предковского закона</w:t>
      </w:r>
      <w:r>
        <w:rPr>
          <w:rFonts w:ascii="Times New Roman" w:hAnsi="Times New Roman"/>
          <w:sz w:val="28"/>
          <w:szCs w:val="28"/>
        </w:rPr>
        <w:t xml:space="preserve">» </w:t>
      </w:r>
      <w:r w:rsidRPr="00345032">
        <w:rPr>
          <w:rFonts w:ascii="Times New Roman" w:hAnsi="Times New Roman"/>
          <w:sz w:val="28"/>
          <w:szCs w:val="28"/>
        </w:rPr>
        <w:t>[</w:t>
      </w:r>
      <w:r>
        <w:rPr>
          <w:rFonts w:ascii="Times New Roman" w:hAnsi="Times New Roman"/>
          <w:sz w:val="28"/>
          <w:szCs w:val="28"/>
        </w:rPr>
        <w:t>8</w:t>
      </w:r>
      <w:r w:rsidR="00A60A99">
        <w:rPr>
          <w:rFonts w:ascii="Times New Roman" w:hAnsi="Times New Roman"/>
          <w:sz w:val="28"/>
          <w:szCs w:val="28"/>
          <w:lang w:val="uk-UA"/>
        </w:rPr>
        <w:t>9</w:t>
      </w:r>
      <w:r w:rsidRPr="008B2635">
        <w:rPr>
          <w:rFonts w:ascii="Times New Roman" w:hAnsi="Times New Roman"/>
          <w:sz w:val="28"/>
          <w:szCs w:val="28"/>
        </w:rPr>
        <w:t xml:space="preserve">, </w:t>
      </w:r>
      <w:r w:rsidRPr="008B2635">
        <w:rPr>
          <w:rFonts w:ascii="Times New Roman" w:hAnsi="Times New Roman"/>
          <w:sz w:val="28"/>
          <w:szCs w:val="28"/>
          <w:lang w:val="en-US"/>
        </w:rPr>
        <w:t>c</w:t>
      </w:r>
      <w:r w:rsidRPr="008B2635">
        <w:rPr>
          <w:rFonts w:ascii="Times New Roman" w:hAnsi="Times New Roman"/>
          <w:sz w:val="28"/>
          <w:szCs w:val="28"/>
        </w:rPr>
        <w:t>. 74</w:t>
      </w:r>
      <w:r>
        <w:rPr>
          <w:rFonts w:ascii="Times New Roman" w:hAnsi="Times New Roman"/>
          <w:sz w:val="28"/>
          <w:szCs w:val="28"/>
        </w:rPr>
        <w:t>]. Про християнську модель П. Михед згадує у своїй рецензії, що «</w:t>
      </w:r>
      <w:r w:rsidRPr="00345032">
        <w:rPr>
          <w:rFonts w:ascii="Times New Roman" w:hAnsi="Times New Roman"/>
          <w:sz w:val="28"/>
          <w:szCs w:val="28"/>
        </w:rPr>
        <w:t>це опора в гоголівських судженнях і розумінні літератури. Важливо, що Гоголь фондує високі вимоги до письменницького покликання, що пізніше стануть однією з визначальних рис російського, та й українського, письменства</w:t>
      </w:r>
      <w:r>
        <w:rPr>
          <w:rFonts w:ascii="Times New Roman" w:hAnsi="Times New Roman"/>
          <w:sz w:val="28"/>
          <w:szCs w:val="28"/>
        </w:rPr>
        <w:t xml:space="preserve">» </w:t>
      </w:r>
      <w:r w:rsidRPr="00415824">
        <w:rPr>
          <w:rFonts w:ascii="Times New Roman" w:hAnsi="Times New Roman"/>
          <w:sz w:val="28"/>
          <w:szCs w:val="28"/>
        </w:rPr>
        <w:t>[</w:t>
      </w:r>
      <w:r w:rsidRPr="00C1081B">
        <w:rPr>
          <w:rFonts w:ascii="Times New Roman" w:hAnsi="Times New Roman"/>
          <w:sz w:val="28"/>
          <w:szCs w:val="28"/>
        </w:rPr>
        <w:t>4</w:t>
      </w:r>
      <w:r w:rsidR="00A60A99">
        <w:rPr>
          <w:rFonts w:ascii="Times New Roman" w:hAnsi="Times New Roman"/>
          <w:sz w:val="28"/>
          <w:szCs w:val="28"/>
          <w:lang w:val="uk-UA"/>
        </w:rPr>
        <w:t>7</w:t>
      </w:r>
      <w:r w:rsidRPr="00415824">
        <w:rPr>
          <w:rFonts w:ascii="Times New Roman" w:hAnsi="Times New Roman"/>
          <w:sz w:val="28"/>
          <w:szCs w:val="28"/>
        </w:rPr>
        <w:t>]</w:t>
      </w:r>
      <w:r>
        <w:rPr>
          <w:rFonts w:ascii="Times New Roman" w:hAnsi="Times New Roman"/>
          <w:sz w:val="28"/>
          <w:szCs w:val="28"/>
        </w:rPr>
        <w:t xml:space="preserve">. Але разом з цим духовним наповненням, Гоголь дуже часто використовує «чортівню», що може збити з глузду іншомовного перекладача, звісно, що українському тлумачу легко розрізнити гру таких образів в творах письменника. Ці суперечливі образи несуть в собі емоційне забарвлення, бо зазвичай вживаються в експресивних репліках героїв, і тут, інколи, може з’явитись проблема, тому що потрібно зберегти не тільки емоційне навантаження на аудиторію, але також </w:t>
      </w:r>
      <w:r w:rsidRPr="0079678A">
        <w:rPr>
          <w:rFonts w:ascii="Times New Roman" w:hAnsi="Times New Roman"/>
          <w:sz w:val="28"/>
          <w:szCs w:val="28"/>
        </w:rPr>
        <w:t>передати</w:t>
      </w:r>
      <w:r>
        <w:rPr>
          <w:rFonts w:ascii="Times New Roman" w:hAnsi="Times New Roman"/>
          <w:sz w:val="28"/>
          <w:szCs w:val="28"/>
        </w:rPr>
        <w:t xml:space="preserve"> співвідношення цих образів в той мірі, що закладав митець.  </w:t>
      </w:r>
    </w:p>
    <w:p w:rsidR="005863D9" w:rsidRDefault="005863D9" w:rsidP="005863D9">
      <w:pPr>
        <w:spacing w:after="0" w:line="360" w:lineRule="auto"/>
        <w:ind w:firstLine="708"/>
        <w:jc w:val="both"/>
        <w:rPr>
          <w:rFonts w:ascii="Times New Roman" w:hAnsi="Times New Roman"/>
          <w:sz w:val="28"/>
          <w:szCs w:val="28"/>
        </w:rPr>
      </w:pPr>
      <w:r w:rsidRPr="00327F14">
        <w:rPr>
          <w:rFonts w:ascii="Times New Roman" w:hAnsi="Times New Roman"/>
          <w:sz w:val="28"/>
          <w:szCs w:val="28"/>
        </w:rPr>
        <w:t xml:space="preserve">Таким чином, усе це разом: </w:t>
      </w:r>
      <w:r>
        <w:rPr>
          <w:rFonts w:ascii="Times New Roman" w:hAnsi="Times New Roman"/>
          <w:sz w:val="28"/>
          <w:szCs w:val="28"/>
        </w:rPr>
        <w:t>експресивність мовлення, стилістичне забарвлення, а, ще в більшій мірі, дихотомія, – створюють труднощі при перекладі творів письменника. Але, в той же самий час, «наріжним каменем» труднощів інтерпретації творів Миколи Гоголя може стати саме відношення суспільства до перекладу літератури з російської на українську: «</w:t>
      </w:r>
      <w:r w:rsidR="0020272E" w:rsidRPr="0020272E">
        <w:rPr>
          <w:rFonts w:ascii="Times New Roman" w:hAnsi="Times New Roman"/>
          <w:sz w:val="28"/>
          <w:szCs w:val="28"/>
        </w:rPr>
        <w:t xml:space="preserve">Традиційний погляд передбачає бачити в історії журналістики та літератури, створеної в Україні імперську спадщину, а хотілося б – спадщину України. І те, й інше не </w:t>
      </w:r>
      <w:r w:rsidR="0020272E" w:rsidRPr="0020272E">
        <w:rPr>
          <w:rFonts w:ascii="Times New Roman" w:hAnsi="Times New Roman"/>
          <w:sz w:val="28"/>
          <w:szCs w:val="28"/>
        </w:rPr>
        <w:lastRenderedPageBreak/>
        <w:t>має підстави. При цьому часто з огляду на те, що ця література несла найважливішу інформацію про життя народу в найрізноманітніших сферах – політичної культурної, економічної. І важливо усвідомити з усією ясністю, що до національної літератури стосуються всі тексти, що відображали духовність українського народу, об'єктивували його дух</w:t>
      </w:r>
      <w:r>
        <w:rPr>
          <w:rFonts w:ascii="Times New Roman" w:hAnsi="Times New Roman"/>
          <w:sz w:val="28"/>
          <w:szCs w:val="28"/>
        </w:rPr>
        <w:t xml:space="preserve">» </w:t>
      </w:r>
      <w:r w:rsidRPr="002B3DF3">
        <w:rPr>
          <w:rFonts w:ascii="Times New Roman" w:hAnsi="Times New Roman"/>
          <w:sz w:val="28"/>
          <w:szCs w:val="28"/>
        </w:rPr>
        <w:t>[</w:t>
      </w:r>
      <w:r>
        <w:rPr>
          <w:rFonts w:ascii="Times New Roman" w:hAnsi="Times New Roman"/>
          <w:sz w:val="28"/>
          <w:szCs w:val="28"/>
        </w:rPr>
        <w:t>4</w:t>
      </w:r>
      <w:r w:rsidR="0020272E">
        <w:rPr>
          <w:rFonts w:ascii="Times New Roman" w:hAnsi="Times New Roman"/>
          <w:sz w:val="28"/>
          <w:szCs w:val="28"/>
          <w:lang w:val="uk-UA"/>
        </w:rPr>
        <w:t>6</w:t>
      </w:r>
      <w:r w:rsidRPr="00C1081B">
        <w:rPr>
          <w:rFonts w:ascii="Times New Roman" w:hAnsi="Times New Roman"/>
          <w:sz w:val="28"/>
          <w:szCs w:val="28"/>
        </w:rPr>
        <w:t>,</w:t>
      </w:r>
      <w:r>
        <w:rPr>
          <w:rFonts w:ascii="Times New Roman" w:hAnsi="Times New Roman"/>
          <w:sz w:val="28"/>
          <w:szCs w:val="28"/>
        </w:rPr>
        <w:t xml:space="preserve"> с. 133</w:t>
      </w:r>
      <w:r w:rsidRPr="002B3DF3">
        <w:rPr>
          <w:rFonts w:ascii="Times New Roman" w:hAnsi="Times New Roman"/>
          <w:sz w:val="28"/>
          <w:szCs w:val="28"/>
        </w:rPr>
        <w:t>]</w:t>
      </w:r>
      <w:r>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sidRPr="00FD1C44">
        <w:rPr>
          <w:rFonts w:ascii="Times New Roman" w:hAnsi="Times New Roman"/>
          <w:sz w:val="28"/>
          <w:szCs w:val="28"/>
        </w:rPr>
        <w:t xml:space="preserve">Микола Васильович Гоголь – митець, письменник, </w:t>
      </w:r>
      <w:r>
        <w:rPr>
          <w:rFonts w:ascii="Times New Roman" w:hAnsi="Times New Roman"/>
          <w:sz w:val="28"/>
          <w:szCs w:val="28"/>
        </w:rPr>
        <w:t>автор, твори якого вподобали читачі всього світу, про це свідчить велика кількість тлумачень зроблених перекладачами на різні мови світу, але чи можуть іншомовні читачі похвалитись загальним розумінням змісту творів та їх неповторною мовою? Звісно ж ні, відтворити оригінал в повній мірі практично не можливо ні в одній мові, і українська, не є виключенням. Якщо відтворення стилістичних барвив в українських перекладах творів письменника можливі, то відтворення дихотомії – найскладніше, що постає перед україномовним тлумачем. Сам письменник, в своїй «</w:t>
      </w:r>
      <w:r w:rsidRPr="009C6D41">
        <w:rPr>
          <w:rFonts w:ascii="Times New Roman" w:hAnsi="Times New Roman"/>
          <w:sz w:val="28"/>
          <w:szCs w:val="28"/>
        </w:rPr>
        <w:t>Переписки съ друзьми» пише про себе: «</w:t>
      </w:r>
      <w:r w:rsidR="0020272E" w:rsidRPr="0020272E">
        <w:rPr>
          <w:rFonts w:ascii="Times New Roman" w:hAnsi="Times New Roman"/>
          <w:sz w:val="28"/>
          <w:szCs w:val="28"/>
        </w:rPr>
        <w:t xml:space="preserve">Про мене багато говорили, розбираючи деякі мої сторони, але головної </w:t>
      </w:r>
      <w:r w:rsidR="0020272E">
        <w:rPr>
          <w:rFonts w:ascii="Times New Roman" w:hAnsi="Times New Roman"/>
          <w:sz w:val="28"/>
          <w:szCs w:val="28"/>
          <w:lang w:val="uk-UA"/>
        </w:rPr>
        <w:t>сутності</w:t>
      </w:r>
      <w:r w:rsidR="0020272E" w:rsidRPr="0020272E">
        <w:rPr>
          <w:rFonts w:ascii="Times New Roman" w:hAnsi="Times New Roman"/>
          <w:sz w:val="28"/>
          <w:szCs w:val="28"/>
        </w:rPr>
        <w:t xml:space="preserve"> моєї не визначили</w:t>
      </w:r>
      <w:r w:rsidRPr="009C6D41">
        <w:rPr>
          <w:rFonts w:ascii="Times New Roman" w:hAnsi="Times New Roman"/>
          <w:sz w:val="28"/>
          <w:szCs w:val="28"/>
        </w:rPr>
        <w:t>» [</w:t>
      </w:r>
      <w:r w:rsidRPr="00C1081B">
        <w:rPr>
          <w:rFonts w:ascii="Times New Roman" w:hAnsi="Times New Roman"/>
          <w:sz w:val="28"/>
          <w:szCs w:val="28"/>
        </w:rPr>
        <w:t>8</w:t>
      </w:r>
      <w:r w:rsidRPr="009C6D41">
        <w:rPr>
          <w:rFonts w:ascii="Times New Roman" w:hAnsi="Times New Roman"/>
          <w:sz w:val="28"/>
          <w:szCs w:val="28"/>
        </w:rPr>
        <w:t xml:space="preserve">, с. 27]. Напевно, ще за життя </w:t>
      </w:r>
      <w:r>
        <w:rPr>
          <w:rFonts w:ascii="Times New Roman" w:hAnsi="Times New Roman"/>
          <w:sz w:val="28"/>
          <w:szCs w:val="28"/>
        </w:rPr>
        <w:t>сам автор</w:t>
      </w:r>
      <w:r w:rsidRPr="009C6D41">
        <w:rPr>
          <w:rFonts w:ascii="Times New Roman" w:hAnsi="Times New Roman"/>
          <w:sz w:val="28"/>
          <w:szCs w:val="28"/>
        </w:rPr>
        <w:t xml:space="preserve"> розумів, що поезія його мови не залишить байдужим нікого і, навіть, чер</w:t>
      </w:r>
      <w:r>
        <w:rPr>
          <w:rFonts w:ascii="Times New Roman" w:hAnsi="Times New Roman"/>
          <w:sz w:val="28"/>
          <w:szCs w:val="28"/>
        </w:rPr>
        <w:t>е</w:t>
      </w:r>
      <w:r w:rsidRPr="009C6D41">
        <w:rPr>
          <w:rFonts w:ascii="Times New Roman" w:hAnsi="Times New Roman"/>
          <w:sz w:val="28"/>
          <w:szCs w:val="28"/>
        </w:rPr>
        <w:t>з багато років його твори будуть згадувати, перекладати, але в повній мірі його стиль зрозуміти ніхто не зможе</w:t>
      </w:r>
    </w:p>
    <w:p w:rsidR="005863D9" w:rsidRDefault="005863D9" w:rsidP="005863D9">
      <w:pPr>
        <w:spacing w:after="0" w:line="360" w:lineRule="auto"/>
        <w:jc w:val="both"/>
        <w:rPr>
          <w:rFonts w:ascii="Times New Roman" w:hAnsi="Times New Roman"/>
          <w:sz w:val="28"/>
          <w:szCs w:val="28"/>
        </w:rPr>
      </w:pPr>
    </w:p>
    <w:p w:rsidR="005863D9" w:rsidRDefault="005863D9" w:rsidP="005863D9">
      <w:pPr>
        <w:pStyle w:val="2"/>
        <w:spacing w:before="0" w:line="360" w:lineRule="auto"/>
        <w:ind w:firstLine="360"/>
        <w:rPr>
          <w:rFonts w:ascii="Times New Roman" w:hAnsi="Times New Roman"/>
          <w:color w:val="auto"/>
          <w:sz w:val="28"/>
          <w:szCs w:val="28"/>
        </w:rPr>
      </w:pPr>
      <w:r w:rsidRPr="006A7D06">
        <w:rPr>
          <w:rFonts w:ascii="Times New Roman" w:hAnsi="Times New Roman"/>
          <w:color w:val="auto"/>
          <w:sz w:val="28"/>
          <w:szCs w:val="28"/>
        </w:rPr>
        <w:t>Висновки</w:t>
      </w:r>
      <w:r>
        <w:rPr>
          <w:rFonts w:ascii="Times New Roman" w:hAnsi="Times New Roman"/>
          <w:color w:val="auto"/>
          <w:sz w:val="28"/>
          <w:szCs w:val="28"/>
        </w:rPr>
        <w:t xml:space="preserve"> до Розділу 1</w:t>
      </w:r>
    </w:p>
    <w:p w:rsidR="005863D9" w:rsidRPr="009D037C" w:rsidRDefault="005863D9" w:rsidP="005863D9"/>
    <w:p w:rsidR="005863D9" w:rsidRDefault="005863D9" w:rsidP="009E316F">
      <w:pPr>
        <w:pStyle w:val="a4"/>
        <w:numPr>
          <w:ilvl w:val="0"/>
          <w:numId w:val="19"/>
        </w:numPr>
        <w:spacing w:after="0" w:line="360" w:lineRule="auto"/>
        <w:jc w:val="both"/>
        <w:rPr>
          <w:rFonts w:ascii="Times New Roman" w:hAnsi="Times New Roman"/>
          <w:sz w:val="28"/>
          <w:szCs w:val="28"/>
        </w:rPr>
      </w:pPr>
      <w:r w:rsidRPr="001772C1">
        <w:rPr>
          <w:rFonts w:ascii="Times New Roman" w:hAnsi="Times New Roman"/>
          <w:sz w:val="28"/>
          <w:szCs w:val="28"/>
        </w:rPr>
        <w:t xml:space="preserve">Мова Миколи Гоголя, його індивідуальний стиль – це неймовірне та яскраве поєднання художнього </w:t>
      </w:r>
      <w:r>
        <w:rPr>
          <w:rFonts w:ascii="Times New Roman" w:hAnsi="Times New Roman"/>
          <w:sz w:val="28"/>
          <w:szCs w:val="28"/>
        </w:rPr>
        <w:t>та</w:t>
      </w:r>
      <w:r w:rsidRPr="001772C1">
        <w:rPr>
          <w:rFonts w:ascii="Times New Roman" w:hAnsi="Times New Roman"/>
          <w:sz w:val="28"/>
          <w:szCs w:val="28"/>
        </w:rPr>
        <w:t xml:space="preserve"> образ</w:t>
      </w:r>
      <w:r>
        <w:rPr>
          <w:rFonts w:ascii="Times New Roman" w:hAnsi="Times New Roman"/>
          <w:sz w:val="28"/>
          <w:szCs w:val="28"/>
        </w:rPr>
        <w:t>ного</w:t>
      </w:r>
      <w:r w:rsidRPr="001772C1">
        <w:rPr>
          <w:rFonts w:ascii="Times New Roman" w:hAnsi="Times New Roman"/>
          <w:sz w:val="28"/>
          <w:szCs w:val="28"/>
        </w:rPr>
        <w:t xml:space="preserve"> зображення його героїв, подій, опису природи і соціального прошарку, який змальовує письменник</w:t>
      </w:r>
      <w:r>
        <w:rPr>
          <w:rFonts w:ascii="Times New Roman" w:hAnsi="Times New Roman"/>
          <w:sz w:val="28"/>
          <w:szCs w:val="28"/>
        </w:rPr>
        <w:t xml:space="preserve"> в своїх творах</w:t>
      </w:r>
      <w:r w:rsidRPr="001772C1">
        <w:rPr>
          <w:rFonts w:ascii="Times New Roman" w:hAnsi="Times New Roman"/>
          <w:sz w:val="28"/>
          <w:szCs w:val="28"/>
        </w:rPr>
        <w:t>. Кожна його фраза просякнута відношенням самого автора до подій та героїв, яких ві</w:t>
      </w:r>
      <w:r>
        <w:rPr>
          <w:rFonts w:ascii="Times New Roman" w:hAnsi="Times New Roman"/>
          <w:sz w:val="28"/>
          <w:szCs w:val="28"/>
        </w:rPr>
        <w:t xml:space="preserve">н змалює в своїй уяві і яких він проектує на читача, шляхом свого неповторного та унікального писемного таланту. Проте засіб, який надає творам Гоголя найбільшого забарвлення та колоритності є українізми, які письменник вдало поєднує разом з російською і які він вживає для вираження як свого погляду, так і експресії. </w:t>
      </w:r>
    </w:p>
    <w:p w:rsidR="005863D9" w:rsidRDefault="005863D9" w:rsidP="009E316F">
      <w:pPr>
        <w:pStyle w:val="a4"/>
        <w:numPr>
          <w:ilvl w:val="0"/>
          <w:numId w:val="19"/>
        </w:numPr>
        <w:spacing w:after="0" w:line="360" w:lineRule="auto"/>
        <w:jc w:val="both"/>
        <w:rPr>
          <w:rFonts w:ascii="Times New Roman" w:hAnsi="Times New Roman"/>
          <w:sz w:val="28"/>
          <w:szCs w:val="28"/>
        </w:rPr>
      </w:pPr>
      <w:r>
        <w:rPr>
          <w:rFonts w:ascii="Times New Roman" w:hAnsi="Times New Roman"/>
          <w:sz w:val="28"/>
          <w:szCs w:val="28"/>
        </w:rPr>
        <w:lastRenderedPageBreak/>
        <w:t>П</w:t>
      </w:r>
      <w:r w:rsidRPr="006B5930">
        <w:rPr>
          <w:rFonts w:ascii="Times New Roman" w:hAnsi="Times New Roman"/>
          <w:sz w:val="28"/>
          <w:szCs w:val="28"/>
        </w:rPr>
        <w:t>ри перекладі творів М. Гоголя</w:t>
      </w:r>
      <w:r>
        <w:rPr>
          <w:rFonts w:ascii="Times New Roman" w:hAnsi="Times New Roman"/>
          <w:sz w:val="28"/>
          <w:szCs w:val="28"/>
        </w:rPr>
        <w:t>, на думку В. Державіна, автора на рецензії на переклади Гоголя українською мовою,</w:t>
      </w:r>
      <w:r w:rsidRPr="006B5930">
        <w:rPr>
          <w:rFonts w:ascii="Times New Roman" w:hAnsi="Times New Roman"/>
          <w:sz w:val="28"/>
          <w:szCs w:val="28"/>
        </w:rPr>
        <w:t xml:space="preserve"> необхідно використовувати стилізацію, щоб передати те стилістичне навантаження та зміст, що мав на меті зобразити письменник.</w:t>
      </w:r>
      <w:r>
        <w:rPr>
          <w:rFonts w:ascii="Times New Roman" w:hAnsi="Times New Roman"/>
          <w:sz w:val="28"/>
          <w:szCs w:val="28"/>
        </w:rPr>
        <w:t xml:space="preserve"> </w:t>
      </w:r>
      <w:r w:rsidRPr="00743A2D">
        <w:rPr>
          <w:rFonts w:ascii="Times New Roman" w:hAnsi="Times New Roman"/>
          <w:sz w:val="28"/>
          <w:szCs w:val="28"/>
        </w:rPr>
        <w:t>Стилізація стає в пригоді перекладачам при передачі гоголівських фразеологізмів. Проте, у цьому разі, можна втратити звукову образність слів та словосполучень, що відрізняє стиль М. Гоголя від інших письменників.</w:t>
      </w:r>
    </w:p>
    <w:p w:rsidR="005863D9" w:rsidRDefault="005863D9" w:rsidP="009E316F">
      <w:pPr>
        <w:pStyle w:val="a4"/>
        <w:numPr>
          <w:ilvl w:val="0"/>
          <w:numId w:val="19"/>
        </w:numPr>
        <w:spacing w:after="0" w:line="360" w:lineRule="auto"/>
        <w:jc w:val="both"/>
        <w:rPr>
          <w:rFonts w:ascii="Times New Roman" w:hAnsi="Times New Roman"/>
          <w:sz w:val="28"/>
          <w:szCs w:val="28"/>
        </w:rPr>
      </w:pPr>
      <w:r>
        <w:rPr>
          <w:rFonts w:ascii="Times New Roman" w:hAnsi="Times New Roman"/>
          <w:sz w:val="28"/>
          <w:szCs w:val="28"/>
        </w:rPr>
        <w:t>О</w:t>
      </w:r>
      <w:r w:rsidRPr="00C22E0A">
        <w:rPr>
          <w:rFonts w:ascii="Times New Roman" w:hAnsi="Times New Roman"/>
          <w:sz w:val="28"/>
          <w:szCs w:val="28"/>
        </w:rPr>
        <w:t>собливістю стилю</w:t>
      </w:r>
      <w:r>
        <w:rPr>
          <w:rFonts w:ascii="Times New Roman" w:hAnsi="Times New Roman"/>
          <w:sz w:val="28"/>
          <w:szCs w:val="28"/>
        </w:rPr>
        <w:t xml:space="preserve"> М. В. Гоголя</w:t>
      </w:r>
      <w:r w:rsidRPr="00C22E0A">
        <w:rPr>
          <w:rFonts w:ascii="Times New Roman" w:hAnsi="Times New Roman"/>
          <w:sz w:val="28"/>
          <w:szCs w:val="28"/>
        </w:rPr>
        <w:t xml:space="preserve">, яку складно передати перекладачу –  є  словотвір, який застосовує </w:t>
      </w:r>
      <w:r>
        <w:rPr>
          <w:rFonts w:ascii="Times New Roman" w:hAnsi="Times New Roman"/>
          <w:sz w:val="28"/>
          <w:szCs w:val="28"/>
        </w:rPr>
        <w:t>письменник</w:t>
      </w:r>
      <w:r w:rsidRPr="00C22E0A">
        <w:rPr>
          <w:rFonts w:ascii="Times New Roman" w:hAnsi="Times New Roman"/>
          <w:sz w:val="28"/>
          <w:szCs w:val="28"/>
        </w:rPr>
        <w:t>.</w:t>
      </w:r>
      <w:r>
        <w:rPr>
          <w:rFonts w:ascii="Times New Roman" w:hAnsi="Times New Roman"/>
          <w:sz w:val="28"/>
          <w:szCs w:val="28"/>
        </w:rPr>
        <w:t xml:space="preserve"> </w:t>
      </w:r>
      <w:r w:rsidRPr="00C22E0A">
        <w:rPr>
          <w:rFonts w:ascii="Times New Roman" w:hAnsi="Times New Roman"/>
          <w:sz w:val="28"/>
          <w:szCs w:val="28"/>
        </w:rPr>
        <w:t>Адже змінивши цю «вигадку», перекладач може втратити автентичність та емоцію, що хотів передати М. Гоголь.</w:t>
      </w:r>
    </w:p>
    <w:p w:rsidR="005863D9" w:rsidRDefault="005863D9" w:rsidP="009E316F">
      <w:pPr>
        <w:pStyle w:val="a4"/>
        <w:numPr>
          <w:ilvl w:val="0"/>
          <w:numId w:val="19"/>
        </w:numPr>
        <w:spacing w:after="0" w:line="360" w:lineRule="auto"/>
        <w:jc w:val="both"/>
        <w:rPr>
          <w:rFonts w:ascii="Times New Roman" w:hAnsi="Times New Roman"/>
          <w:sz w:val="28"/>
          <w:szCs w:val="28"/>
        </w:rPr>
      </w:pPr>
      <w:r w:rsidRPr="00C22E0A">
        <w:rPr>
          <w:rFonts w:ascii="Times New Roman" w:hAnsi="Times New Roman"/>
          <w:sz w:val="28"/>
          <w:szCs w:val="28"/>
        </w:rPr>
        <w:t>Не менше складнощів у перекладача виникає при пер</w:t>
      </w:r>
      <w:r>
        <w:rPr>
          <w:rFonts w:ascii="Times New Roman" w:hAnsi="Times New Roman"/>
          <w:sz w:val="28"/>
          <w:szCs w:val="28"/>
        </w:rPr>
        <w:t>екладі гоголівських українізмів, бо в</w:t>
      </w:r>
      <w:r w:rsidRPr="00C22E0A">
        <w:rPr>
          <w:rFonts w:ascii="Times New Roman" w:hAnsi="Times New Roman"/>
          <w:sz w:val="28"/>
          <w:szCs w:val="28"/>
        </w:rPr>
        <w:t xml:space="preserve">ся ця українська лексика, фразеологія, і взагалі склад українського мовлення виконують не аби яку художню функцію – несуть емоційне і естетичне навантаження на читача: вони роблять більш </w:t>
      </w:r>
      <w:r>
        <w:rPr>
          <w:rFonts w:ascii="Times New Roman" w:hAnsi="Times New Roman"/>
          <w:sz w:val="28"/>
          <w:szCs w:val="28"/>
        </w:rPr>
        <w:t xml:space="preserve">поетичними зізнання в коханні, </w:t>
      </w:r>
      <w:r w:rsidRPr="00C22E0A">
        <w:rPr>
          <w:rFonts w:ascii="Times New Roman" w:hAnsi="Times New Roman"/>
          <w:sz w:val="28"/>
          <w:szCs w:val="28"/>
        </w:rPr>
        <w:t>підсилюють побутову характерність жанрових образів, загострюють комізм та гумор опису сцен.</w:t>
      </w:r>
    </w:p>
    <w:p w:rsidR="005863D9" w:rsidRDefault="005863D9" w:rsidP="009E316F">
      <w:pPr>
        <w:pStyle w:val="a4"/>
        <w:numPr>
          <w:ilvl w:val="0"/>
          <w:numId w:val="19"/>
        </w:numPr>
        <w:spacing w:after="0" w:line="360" w:lineRule="auto"/>
        <w:jc w:val="both"/>
        <w:rPr>
          <w:rFonts w:ascii="Times New Roman" w:hAnsi="Times New Roman"/>
          <w:sz w:val="28"/>
          <w:szCs w:val="28"/>
        </w:rPr>
      </w:pPr>
      <w:r>
        <w:rPr>
          <w:rFonts w:ascii="Times New Roman" w:hAnsi="Times New Roman"/>
          <w:sz w:val="28"/>
          <w:szCs w:val="28"/>
        </w:rPr>
        <w:t>Е</w:t>
      </w:r>
      <w:r w:rsidRPr="006B5930">
        <w:rPr>
          <w:rFonts w:ascii="Times New Roman" w:hAnsi="Times New Roman"/>
          <w:sz w:val="28"/>
          <w:szCs w:val="28"/>
        </w:rPr>
        <w:t>кспресивність мовлення, стилістичне забарвлення, а, ще в більшій мірі, дихотомія, – створюють труднощі при перекладі творів письменника. Але, в той же самий час, «наріжним каменем» труднощів інтерпретації творів письменника може стати саме відношення суспільства до перекладу літератури з російської на українську</w:t>
      </w:r>
    </w:p>
    <w:p w:rsidR="005863D9" w:rsidRDefault="005863D9" w:rsidP="009E316F">
      <w:pPr>
        <w:pStyle w:val="a4"/>
        <w:numPr>
          <w:ilvl w:val="0"/>
          <w:numId w:val="19"/>
        </w:numPr>
        <w:spacing w:after="0" w:line="360" w:lineRule="auto"/>
        <w:jc w:val="both"/>
        <w:rPr>
          <w:rFonts w:ascii="Times New Roman" w:hAnsi="Times New Roman"/>
          <w:sz w:val="28"/>
          <w:szCs w:val="28"/>
        </w:rPr>
      </w:pPr>
      <w:r w:rsidRPr="00743A2D">
        <w:rPr>
          <w:rFonts w:ascii="Times New Roman" w:hAnsi="Times New Roman"/>
          <w:sz w:val="28"/>
          <w:szCs w:val="28"/>
        </w:rPr>
        <w:t>Якщо відтворення стилістичних барв</w:t>
      </w:r>
      <w:r>
        <w:rPr>
          <w:rFonts w:ascii="Times New Roman" w:hAnsi="Times New Roman"/>
          <w:sz w:val="28"/>
          <w:szCs w:val="28"/>
        </w:rPr>
        <w:t>и</w:t>
      </w:r>
      <w:r w:rsidRPr="00743A2D">
        <w:rPr>
          <w:rFonts w:ascii="Times New Roman" w:hAnsi="Times New Roman"/>
          <w:sz w:val="28"/>
          <w:szCs w:val="28"/>
        </w:rPr>
        <w:t>в в українських перекладах творів письменника можливі, то відтворення дихотомії – найскладніше, що постає перед україномовним тлумачем.</w:t>
      </w:r>
    </w:p>
    <w:p w:rsidR="0020272E" w:rsidRDefault="0020272E" w:rsidP="00CE3CFF">
      <w:pPr>
        <w:pStyle w:val="1"/>
        <w:spacing w:before="0" w:line="360" w:lineRule="auto"/>
        <w:jc w:val="center"/>
        <w:rPr>
          <w:sz w:val="28"/>
          <w:szCs w:val="28"/>
          <w:lang w:val="uk-UA"/>
        </w:rPr>
      </w:pPr>
    </w:p>
    <w:p w:rsidR="0020272E" w:rsidRDefault="0020272E" w:rsidP="00CE3CFF">
      <w:pPr>
        <w:pStyle w:val="1"/>
        <w:spacing w:before="0" w:line="360" w:lineRule="auto"/>
        <w:jc w:val="center"/>
        <w:rPr>
          <w:sz w:val="28"/>
          <w:szCs w:val="28"/>
          <w:lang w:val="uk-UA"/>
        </w:rPr>
      </w:pPr>
    </w:p>
    <w:p w:rsidR="00CE3CFF" w:rsidRDefault="005863D9" w:rsidP="00CE3CFF">
      <w:pPr>
        <w:pStyle w:val="1"/>
        <w:spacing w:before="0" w:line="360" w:lineRule="auto"/>
        <w:jc w:val="center"/>
        <w:rPr>
          <w:sz w:val="28"/>
          <w:szCs w:val="28"/>
        </w:rPr>
      </w:pPr>
      <w:r w:rsidRPr="00CE3CFF">
        <w:rPr>
          <w:sz w:val="28"/>
          <w:szCs w:val="28"/>
        </w:rPr>
        <w:lastRenderedPageBreak/>
        <w:t>РОЗДІЛ 2. ІСТОРІЯ ПЕРЕКЛАДУ «ТАРАСА БУЛЬБИ» УКРАЇНСЬКОЮ МОВОЮ ТА РЕЦЕПЦІЯ ЦИХ ПЕРЕКЛАДІВ</w:t>
      </w:r>
    </w:p>
    <w:p w:rsidR="00CE3CFF" w:rsidRDefault="00CE3CFF" w:rsidP="00CE3CFF">
      <w:pPr>
        <w:pStyle w:val="1"/>
        <w:spacing w:before="0" w:line="360" w:lineRule="auto"/>
        <w:jc w:val="center"/>
        <w:rPr>
          <w:sz w:val="28"/>
          <w:szCs w:val="28"/>
        </w:rPr>
      </w:pPr>
    </w:p>
    <w:p w:rsidR="005863D9" w:rsidRPr="00EE70E4" w:rsidRDefault="005863D9" w:rsidP="005863D9">
      <w:pPr>
        <w:pStyle w:val="2"/>
        <w:spacing w:before="0" w:line="360" w:lineRule="auto"/>
        <w:ind w:firstLine="708"/>
        <w:jc w:val="both"/>
        <w:rPr>
          <w:rFonts w:ascii="Times New Roman" w:hAnsi="Times New Roman"/>
          <w:color w:val="auto"/>
          <w:sz w:val="28"/>
          <w:szCs w:val="28"/>
        </w:rPr>
      </w:pPr>
      <w:r w:rsidRPr="00EE70E4">
        <w:rPr>
          <w:rFonts w:ascii="Times New Roman" w:hAnsi="Times New Roman"/>
          <w:color w:val="auto"/>
          <w:sz w:val="28"/>
          <w:szCs w:val="28"/>
        </w:rPr>
        <w:t>2.1 Розвиток перекладу «Тараса Бульби» у другій половині ХІХ – початку ХХ сторіччя. Підходи, які обрали перекладачі при тлумачення повісті</w:t>
      </w:r>
    </w:p>
    <w:p w:rsidR="005863D9" w:rsidRPr="00451773"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Проявляти свою зацікавленість до творів М. В. Гоголя українські перекладачі почали вже в середні </w:t>
      </w:r>
      <w:r>
        <w:rPr>
          <w:rFonts w:ascii="Times New Roman" w:hAnsi="Times New Roman"/>
          <w:sz w:val="28"/>
          <w:szCs w:val="28"/>
          <w:lang w:val="en-US"/>
        </w:rPr>
        <w:t>XIX</w:t>
      </w:r>
      <w:r>
        <w:rPr>
          <w:rFonts w:ascii="Times New Roman" w:hAnsi="Times New Roman"/>
          <w:sz w:val="28"/>
          <w:szCs w:val="28"/>
        </w:rPr>
        <w:t xml:space="preserve"> сторіччя. Загалом їх увагу привертала повість «Вечори на хуторі під Диканькою», і навіть багате художнє забарвлення і колоритні діалоги, що складали великі труднощі для перекладачів, не лякали їх </w:t>
      </w:r>
      <w:r w:rsidRPr="00CB09D9">
        <w:rPr>
          <w:rFonts w:ascii="Times New Roman" w:hAnsi="Times New Roman"/>
          <w:sz w:val="28"/>
          <w:szCs w:val="28"/>
        </w:rPr>
        <w:t>[</w:t>
      </w:r>
      <w:r>
        <w:rPr>
          <w:rFonts w:ascii="Times New Roman" w:hAnsi="Times New Roman"/>
          <w:sz w:val="28"/>
          <w:szCs w:val="28"/>
        </w:rPr>
        <w:t>2</w:t>
      </w:r>
      <w:r w:rsidRPr="00CB09D9">
        <w:rPr>
          <w:rFonts w:ascii="Times New Roman" w:hAnsi="Times New Roman"/>
          <w:sz w:val="28"/>
          <w:szCs w:val="28"/>
        </w:rPr>
        <w:t>]</w:t>
      </w:r>
      <w:r>
        <w:rPr>
          <w:rFonts w:ascii="Times New Roman" w:hAnsi="Times New Roman"/>
          <w:sz w:val="28"/>
          <w:szCs w:val="28"/>
        </w:rPr>
        <w:t xml:space="preserve">. </w:t>
      </w:r>
      <w:r w:rsidRPr="00CB09D9">
        <w:rPr>
          <w:rFonts w:ascii="Times New Roman" w:hAnsi="Times New Roman"/>
          <w:sz w:val="28"/>
          <w:szCs w:val="28"/>
        </w:rPr>
        <w:t>О</w:t>
      </w:r>
      <w:r>
        <w:rPr>
          <w:rFonts w:ascii="Times New Roman" w:hAnsi="Times New Roman"/>
          <w:sz w:val="28"/>
          <w:szCs w:val="28"/>
        </w:rPr>
        <w:t>сновним завданням перекладачів було донести до українського читача унікальність та неповторність гоголівського стилю, але це не легко зробити. Ще Д. Мордовцев у своїй передмові до перекладу повісті «Вечір напередодні Івана Купала» стверджував: «…</w:t>
      </w:r>
      <w:r w:rsidR="0020272E" w:rsidRPr="0020272E">
        <w:rPr>
          <w:rFonts w:ascii="Times New Roman" w:hAnsi="Times New Roman"/>
          <w:sz w:val="28"/>
          <w:szCs w:val="28"/>
        </w:rPr>
        <w:t xml:space="preserve">з повним перекладом його (Гоголя. - Авт.) </w:t>
      </w:r>
      <w:r w:rsidR="0020272E">
        <w:rPr>
          <w:rFonts w:ascii="Times New Roman" w:hAnsi="Times New Roman"/>
          <w:sz w:val="28"/>
          <w:szCs w:val="28"/>
          <w:lang w:val="uk-UA"/>
        </w:rPr>
        <w:t>п</w:t>
      </w:r>
      <w:r w:rsidR="0020272E" w:rsidRPr="0020272E">
        <w:rPr>
          <w:rFonts w:ascii="Times New Roman" w:hAnsi="Times New Roman"/>
          <w:sz w:val="28"/>
          <w:szCs w:val="28"/>
        </w:rPr>
        <w:t>овістей я не наважився б виступити. Для першого випуску я навмисне вибрав одне з трьох оповідань, які сам автор визнає початковими учнівськими дослідами з тим, що якщо переклад спотворить Гоголя, то нехай краще спотворює його у творі більш посередньому; з "Тарасом Бульбою" і "Старосвітськими поміщиками" я не наважився з'явитися, не будучи впевнений у перевагах свого перекладу</w:t>
      </w:r>
      <w:r>
        <w:rPr>
          <w:rFonts w:ascii="Times New Roman" w:hAnsi="Times New Roman"/>
          <w:sz w:val="28"/>
          <w:szCs w:val="28"/>
        </w:rPr>
        <w:t>»</w:t>
      </w:r>
      <w:r w:rsidRPr="001E4D34">
        <w:rPr>
          <w:rFonts w:ascii="Times New Roman" w:hAnsi="Times New Roman"/>
          <w:sz w:val="28"/>
          <w:szCs w:val="28"/>
        </w:rPr>
        <w:t xml:space="preserve"> [</w:t>
      </w:r>
      <w:r>
        <w:rPr>
          <w:rFonts w:ascii="Times New Roman" w:hAnsi="Times New Roman"/>
          <w:sz w:val="28"/>
          <w:szCs w:val="28"/>
        </w:rPr>
        <w:t>5</w:t>
      </w:r>
      <w:r w:rsidR="0020272E">
        <w:rPr>
          <w:rFonts w:ascii="Times New Roman" w:hAnsi="Times New Roman"/>
          <w:sz w:val="28"/>
          <w:szCs w:val="28"/>
          <w:lang w:val="uk-UA"/>
        </w:rPr>
        <w:t>0</w:t>
      </w:r>
      <w:r w:rsidRPr="001E4D34">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Напевно, навіть сам Микола Гоголь, оспівуючи Україну і її козацтво, не очікував такого ажіотажу, який виникне вже після його смерті. «Тарас Бульба» будоражив та пробуджував українську свідомість у найскладніші часи історії країни. </w:t>
      </w:r>
      <w:r w:rsidRPr="00C1081B">
        <w:rPr>
          <w:rFonts w:ascii="Times New Roman" w:hAnsi="Times New Roman"/>
          <w:sz w:val="28"/>
          <w:szCs w:val="28"/>
        </w:rPr>
        <w:t>І, цікаво, чи знав письменник, який захоплювався історією України, про свого козацького пращура Остапа Гоголя? А, може, саме й цей факт наштовхнув Гоголя до написання історичної драми [</w:t>
      </w:r>
      <w:r>
        <w:rPr>
          <w:rFonts w:ascii="Times New Roman" w:hAnsi="Times New Roman"/>
          <w:sz w:val="28"/>
          <w:szCs w:val="28"/>
        </w:rPr>
        <w:t>6</w:t>
      </w:r>
      <w:r w:rsidR="0020272E">
        <w:rPr>
          <w:rFonts w:ascii="Times New Roman" w:hAnsi="Times New Roman"/>
          <w:sz w:val="28"/>
          <w:szCs w:val="28"/>
          <w:lang w:val="uk-UA"/>
        </w:rPr>
        <w:t>7</w:t>
      </w:r>
      <w:r w:rsidRPr="00C1081B">
        <w:rPr>
          <w:rFonts w:ascii="Times New Roman" w:hAnsi="Times New Roman"/>
          <w:sz w:val="28"/>
          <w:szCs w:val="28"/>
        </w:rPr>
        <w:t>]. Але незалежно від цього, саме в цій козацькій повісті українці, обтяжені тягарем національного буття, знаходили підтримку і силу до боротьби</w:t>
      </w:r>
      <w:r>
        <w:rPr>
          <w:rFonts w:ascii="Times New Roman" w:hAnsi="Times New Roman"/>
          <w:sz w:val="28"/>
          <w:szCs w:val="28"/>
        </w:rPr>
        <w:t xml:space="preserve">. Свідченням цього факту є </w:t>
      </w:r>
      <w:r>
        <w:rPr>
          <w:rFonts w:ascii="Times New Roman" w:hAnsi="Times New Roman"/>
          <w:sz w:val="28"/>
          <w:szCs w:val="28"/>
        </w:rPr>
        <w:lastRenderedPageBreak/>
        <w:t xml:space="preserve">намагання літературознавців та мовознавців перекласти «Тараса Бульбу» на українську мову, і тим самим вшанувати його прихильність до рідної України. </w:t>
      </w:r>
    </w:p>
    <w:p w:rsidR="005863D9" w:rsidRPr="008F6204"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Але більшість перекладачів не лише переклали повість М. Гоголя, а й націоналізували її. Такими діячами літератури були: П. Головацький, М. Лободовський, В. Щурат, Л. Гринюк, М. Садовський і В. Супранівський. Вони замінили усі слова російського характеру, як наприклад, «Россия», «русский», на слова більш національного «Україна», «український»</w:t>
      </w:r>
      <w:r w:rsidR="0020272E">
        <w:rPr>
          <w:rFonts w:ascii="Times New Roman" w:hAnsi="Times New Roman"/>
          <w:sz w:val="28"/>
          <w:szCs w:val="28"/>
          <w:lang w:val="uk-UA"/>
        </w:rPr>
        <w:t xml:space="preserve"> [</w:t>
      </w:r>
      <w:r w:rsidR="00C71D4F" w:rsidRPr="00C71D4F">
        <w:rPr>
          <w:rFonts w:ascii="Times New Roman" w:hAnsi="Times New Roman"/>
          <w:sz w:val="28"/>
          <w:szCs w:val="28"/>
        </w:rPr>
        <w:t>77</w:t>
      </w:r>
      <w:r w:rsidR="0020272E">
        <w:rPr>
          <w:rFonts w:ascii="Times New Roman" w:hAnsi="Times New Roman"/>
          <w:sz w:val="28"/>
          <w:szCs w:val="28"/>
          <w:lang w:val="uk-UA"/>
        </w:rPr>
        <w:t>]</w:t>
      </w:r>
      <w:r>
        <w:rPr>
          <w:rFonts w:ascii="Times New Roman" w:hAnsi="Times New Roman"/>
          <w:sz w:val="28"/>
          <w:szCs w:val="28"/>
        </w:rPr>
        <w:t xml:space="preserve">. Ці перекладацькі вчинки викликали не аби яке обурення на початку ХІХ сторіччя. </w:t>
      </w:r>
    </w:p>
    <w:p w:rsidR="005863D9" w:rsidRPr="00D51C50"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На зламі століть українська мова потерпала тяжких репресій з боку Російської імперії, тому існувала лише в формі усного мовлення. Русифікація торкнулась</w:t>
      </w:r>
      <w:r w:rsidRPr="00AB263A">
        <w:rPr>
          <w:rFonts w:ascii="Times New Roman" w:hAnsi="Times New Roman"/>
          <w:sz w:val="28"/>
          <w:szCs w:val="28"/>
        </w:rPr>
        <w:t xml:space="preserve"> всіх сфер культурного життя України.</w:t>
      </w:r>
      <w:r>
        <w:rPr>
          <w:rFonts w:ascii="Times New Roman" w:hAnsi="Times New Roman"/>
          <w:sz w:val="28"/>
          <w:szCs w:val="28"/>
        </w:rPr>
        <w:t xml:space="preserve"> </w:t>
      </w:r>
      <w:r w:rsidRPr="00AB263A">
        <w:rPr>
          <w:rFonts w:ascii="Times New Roman" w:hAnsi="Times New Roman"/>
          <w:sz w:val="28"/>
          <w:szCs w:val="28"/>
        </w:rPr>
        <w:t>Після поділу Польщі друкувати українські книжки при російському цареві Олександрі I</w:t>
      </w:r>
      <w:r>
        <w:rPr>
          <w:rFonts w:ascii="Times New Roman" w:hAnsi="Times New Roman"/>
          <w:sz w:val="28"/>
          <w:szCs w:val="28"/>
        </w:rPr>
        <w:t>I було заборонено</w:t>
      </w:r>
      <w:r w:rsidRPr="00AB263A">
        <w:rPr>
          <w:rFonts w:ascii="Times New Roman" w:hAnsi="Times New Roman"/>
          <w:sz w:val="28"/>
          <w:szCs w:val="28"/>
        </w:rPr>
        <w:t>. Це вповільн</w:t>
      </w:r>
      <w:r>
        <w:rPr>
          <w:rFonts w:ascii="Times New Roman" w:hAnsi="Times New Roman"/>
          <w:sz w:val="28"/>
          <w:szCs w:val="28"/>
        </w:rPr>
        <w:t>ило розвиток української мови. Але в</w:t>
      </w:r>
      <w:r w:rsidRPr="00AB263A">
        <w:rPr>
          <w:rFonts w:ascii="Times New Roman" w:hAnsi="Times New Roman"/>
          <w:sz w:val="28"/>
          <w:szCs w:val="28"/>
        </w:rPr>
        <w:t xml:space="preserve"> той</w:t>
      </w:r>
      <w:r w:rsidRPr="009260A5">
        <w:rPr>
          <w:rFonts w:ascii="Times New Roman" w:hAnsi="Times New Roman"/>
          <w:sz w:val="28"/>
          <w:szCs w:val="28"/>
        </w:rPr>
        <w:t xml:space="preserve"> </w:t>
      </w:r>
      <w:r>
        <w:rPr>
          <w:rFonts w:ascii="Times New Roman" w:hAnsi="Times New Roman"/>
          <w:sz w:val="28"/>
          <w:szCs w:val="28"/>
        </w:rPr>
        <w:t>же</w:t>
      </w:r>
      <w:r w:rsidRPr="00AB263A">
        <w:rPr>
          <w:rFonts w:ascii="Times New Roman" w:hAnsi="Times New Roman"/>
          <w:sz w:val="28"/>
          <w:szCs w:val="28"/>
        </w:rPr>
        <w:t xml:space="preserve"> самий час в Галичині українську широко використовували в освіті та правництві. </w:t>
      </w:r>
      <w:r>
        <w:rPr>
          <w:rFonts w:ascii="Times New Roman" w:hAnsi="Times New Roman"/>
          <w:sz w:val="28"/>
          <w:szCs w:val="28"/>
        </w:rPr>
        <w:t>Тим не менш</w:t>
      </w:r>
      <w:r w:rsidRPr="00AB263A">
        <w:rPr>
          <w:rFonts w:ascii="Times New Roman" w:hAnsi="Times New Roman"/>
          <w:sz w:val="28"/>
          <w:szCs w:val="28"/>
        </w:rPr>
        <w:t>, багато хто вважає, що саме ХІХ століття було найголовнішим періодом у розвитку української культури: саме в цей час відбувається формування української літературної мови, відбувається формування національної ідеї українського народу, національної свідомості</w:t>
      </w:r>
      <w:r>
        <w:rPr>
          <w:rFonts w:ascii="Times New Roman" w:hAnsi="Times New Roman"/>
          <w:sz w:val="28"/>
          <w:szCs w:val="28"/>
        </w:rPr>
        <w:t xml:space="preserve">. </w:t>
      </w:r>
      <w:r w:rsidRPr="00D51C50">
        <w:rPr>
          <w:rFonts w:ascii="Times New Roman" w:hAnsi="Times New Roman"/>
          <w:sz w:val="28"/>
          <w:szCs w:val="28"/>
        </w:rPr>
        <w:t>М. П. Драгоманов казав, що така тенденція була «цілком природна і дуже цікавим способом виявлена, років 30-40 тому, ідеалізація козацтва й гетьманщини і стремління надати «державно-правний» історичний характер природному малоруському сепаратизмові» [</w:t>
      </w:r>
      <w:r>
        <w:rPr>
          <w:rFonts w:ascii="Times New Roman" w:hAnsi="Times New Roman"/>
          <w:sz w:val="28"/>
          <w:szCs w:val="28"/>
        </w:rPr>
        <w:t>2</w:t>
      </w:r>
      <w:r w:rsidR="00C71D4F" w:rsidRPr="00C71D4F">
        <w:rPr>
          <w:rFonts w:ascii="Times New Roman" w:hAnsi="Times New Roman"/>
          <w:sz w:val="28"/>
          <w:szCs w:val="28"/>
        </w:rPr>
        <w:t>1</w:t>
      </w:r>
      <w:r w:rsidRPr="00D51C50">
        <w:rPr>
          <w:rFonts w:ascii="Times New Roman" w:hAnsi="Times New Roman"/>
          <w:sz w:val="28"/>
          <w:szCs w:val="28"/>
        </w:rPr>
        <w:t>].</w:t>
      </w:r>
    </w:p>
    <w:p w:rsidR="005863D9" w:rsidRPr="00D96622"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Першим перекладачем, який наважився адаптувати «Тараса Бульбу» під українського читача був галичанин Петро Головацький (1821-?). Цей переклад було опубліковано у 1850 році у Львові «Черенками Ставропігійського інституту» під криптонімом «</w:t>
      </w:r>
      <w:r w:rsidRPr="00D96622">
        <w:rPr>
          <w:rFonts w:ascii="Times New Roman" w:hAnsi="Times New Roman"/>
          <w:sz w:val="28"/>
          <w:szCs w:val="28"/>
        </w:rPr>
        <w:t>П.Д.Ф.Гимъ</w:t>
      </w:r>
      <w:r>
        <w:rPr>
          <w:rFonts w:ascii="Times New Roman" w:hAnsi="Times New Roman"/>
          <w:sz w:val="28"/>
          <w:szCs w:val="28"/>
        </w:rPr>
        <w:t>»</w:t>
      </w:r>
      <w:r w:rsidRPr="002873DD">
        <w:rPr>
          <w:rFonts w:ascii="Times New Roman" w:hAnsi="Times New Roman"/>
          <w:sz w:val="28"/>
          <w:szCs w:val="28"/>
        </w:rPr>
        <w:t xml:space="preserve"> [</w:t>
      </w:r>
      <w:r>
        <w:rPr>
          <w:rFonts w:ascii="Times New Roman" w:hAnsi="Times New Roman"/>
          <w:sz w:val="28"/>
          <w:szCs w:val="28"/>
        </w:rPr>
        <w:t>19; 22</w:t>
      </w:r>
      <w:r w:rsidRPr="002873DD">
        <w:rPr>
          <w:rFonts w:ascii="Times New Roman" w:hAnsi="Times New Roman"/>
          <w:sz w:val="28"/>
          <w:szCs w:val="28"/>
        </w:rPr>
        <w:t>]</w:t>
      </w:r>
      <w:r>
        <w:rPr>
          <w:rFonts w:ascii="Times New Roman" w:hAnsi="Times New Roman"/>
          <w:sz w:val="28"/>
          <w:szCs w:val="28"/>
        </w:rPr>
        <w:t>.</w:t>
      </w:r>
      <w:r w:rsidRPr="00D96622">
        <w:rPr>
          <w:rFonts w:ascii="Times New Roman" w:hAnsi="Times New Roman"/>
          <w:sz w:val="28"/>
          <w:szCs w:val="28"/>
        </w:rPr>
        <w:t xml:space="preserve"> </w:t>
      </w:r>
      <w:r w:rsidRPr="001C47B0">
        <w:rPr>
          <w:rFonts w:ascii="Times New Roman" w:hAnsi="Times New Roman"/>
          <w:sz w:val="28"/>
          <w:szCs w:val="28"/>
        </w:rPr>
        <w:t>Уривки</w:t>
      </w:r>
      <w:r>
        <w:rPr>
          <w:rFonts w:ascii="Times New Roman" w:hAnsi="Times New Roman"/>
          <w:sz w:val="28"/>
          <w:szCs w:val="28"/>
        </w:rPr>
        <w:t>, а також цитати</w:t>
      </w:r>
      <w:r w:rsidRPr="001C47B0">
        <w:rPr>
          <w:rFonts w:ascii="Times New Roman" w:hAnsi="Times New Roman"/>
          <w:sz w:val="28"/>
          <w:szCs w:val="28"/>
        </w:rPr>
        <w:t xml:space="preserve"> з перекладу</w:t>
      </w:r>
      <w:r>
        <w:rPr>
          <w:rFonts w:ascii="Times New Roman" w:hAnsi="Times New Roman"/>
          <w:sz w:val="28"/>
          <w:szCs w:val="28"/>
        </w:rPr>
        <w:t xml:space="preserve"> «Тараса Бульби» включали</w:t>
      </w:r>
      <w:r w:rsidRPr="001C47B0">
        <w:rPr>
          <w:rFonts w:ascii="Times New Roman" w:hAnsi="Times New Roman"/>
          <w:sz w:val="28"/>
          <w:szCs w:val="28"/>
        </w:rPr>
        <w:t>с</w:t>
      </w:r>
      <w:r>
        <w:rPr>
          <w:rFonts w:ascii="Times New Roman" w:hAnsi="Times New Roman"/>
          <w:sz w:val="28"/>
          <w:szCs w:val="28"/>
        </w:rPr>
        <w:t>ь у галицькі шкільні підручники, що пробуджувало в душах українців боротьбу за їх рідну мову.</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Петро Головацький, був молодшим братом Якова Головацького, одного з засновників об’єднання «Руська трійця», яка за час свого існування (1834-1837 роки) виступала за українське «слово», закликала молодь боротися за свої </w:t>
      </w:r>
      <w:r>
        <w:rPr>
          <w:rFonts w:ascii="Times New Roman" w:hAnsi="Times New Roman"/>
          <w:sz w:val="28"/>
          <w:szCs w:val="28"/>
        </w:rPr>
        <w:lastRenderedPageBreak/>
        <w:t xml:space="preserve">права, а також видала перший україномовний альманах «Русалка Дністрова». Як і його старший брат, Петро був ярим борцем проти гоніння, що кружляло над носіями української мови. Він, навіть, приймав учать у «З’їзді руських вчених» в рік революції 1848 року, яку запровадила Головна Руська Рада у Львові.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З історії відомо, що саме Яків Головацький відіграв одну з головних ролей в історії перекладу «Тараса Бульби», бо саме він наказав своєму братові, Петру, перекласти історичну козацьку повість Миколи Гоголя. Для перекладу було взято друге видання повісті «Тарас Бульба» 1842 року, яке потрапило до Якова через Осипа Бодянського. Також з листування </w:t>
      </w:r>
      <w:r w:rsidRPr="002A03EC">
        <w:rPr>
          <w:rFonts w:ascii="Times New Roman" w:hAnsi="Times New Roman"/>
          <w:sz w:val="28"/>
          <w:szCs w:val="28"/>
        </w:rPr>
        <w:t>Маркіяна Шашкевича, Якова Головацького</w:t>
      </w:r>
      <w:r>
        <w:rPr>
          <w:rFonts w:ascii="Times New Roman" w:hAnsi="Times New Roman"/>
          <w:sz w:val="28"/>
          <w:szCs w:val="28"/>
        </w:rPr>
        <w:t xml:space="preserve"> і</w:t>
      </w:r>
      <w:r w:rsidRPr="002A03EC">
        <w:rPr>
          <w:rFonts w:ascii="Times New Roman" w:hAnsi="Times New Roman"/>
          <w:sz w:val="28"/>
          <w:szCs w:val="28"/>
        </w:rPr>
        <w:t xml:space="preserve"> </w:t>
      </w:r>
      <w:r>
        <w:rPr>
          <w:rFonts w:ascii="Times New Roman" w:hAnsi="Times New Roman"/>
          <w:sz w:val="28"/>
          <w:szCs w:val="28"/>
        </w:rPr>
        <w:t>Івана Вагилевича було відомо, що «Тараса Бульбу» друкували частинами починаючи з 1850 року і закінчили лише на початку 1851 року. У своєму тексті перекладу Головацький замінив прикметник «російський» на менш націоналістичний «руський»</w:t>
      </w:r>
      <w:r w:rsidRPr="00D14C91">
        <w:rPr>
          <w:rFonts w:ascii="Times New Roman" w:hAnsi="Times New Roman"/>
          <w:sz w:val="28"/>
          <w:szCs w:val="28"/>
        </w:rPr>
        <w:t xml:space="preserve"> </w:t>
      </w:r>
      <w:r w:rsidRPr="0053328F">
        <w:rPr>
          <w:rFonts w:ascii="Times New Roman" w:hAnsi="Times New Roman"/>
          <w:sz w:val="28"/>
          <w:szCs w:val="28"/>
        </w:rPr>
        <w:t>[</w:t>
      </w:r>
      <w:r>
        <w:rPr>
          <w:rFonts w:ascii="Times New Roman" w:hAnsi="Times New Roman"/>
          <w:sz w:val="28"/>
          <w:szCs w:val="28"/>
        </w:rPr>
        <w:t>9</w:t>
      </w:r>
      <w:r w:rsidRPr="0053328F">
        <w:rPr>
          <w:rFonts w:ascii="Times New Roman" w:hAnsi="Times New Roman"/>
          <w:sz w:val="28"/>
          <w:szCs w:val="28"/>
        </w:rPr>
        <w:t>]</w:t>
      </w:r>
      <w:r>
        <w:rPr>
          <w:rFonts w:ascii="Times New Roman" w:hAnsi="Times New Roman"/>
          <w:sz w:val="28"/>
          <w:szCs w:val="28"/>
        </w:rPr>
        <w:t>. Також, подекуди, він обирав вільний стиль перекладу</w:t>
      </w:r>
      <w:r w:rsidRPr="00013ED6">
        <w:rPr>
          <w:rFonts w:ascii="Times New Roman" w:hAnsi="Times New Roman"/>
          <w:sz w:val="28"/>
          <w:szCs w:val="28"/>
        </w:rPr>
        <w:t>. І, можливо, саме з цієї причини І. Франко казав про переклади «Тараса Бульби»: “в Галичин</w:t>
      </w:r>
      <w:r w:rsidR="00C71D4F" w:rsidRPr="00C71D4F">
        <w:rPr>
          <w:rFonts w:ascii="Times New Roman" w:hAnsi="Times New Roman"/>
          <w:sz w:val="28"/>
          <w:szCs w:val="28"/>
        </w:rPr>
        <w:t>і</w:t>
      </w:r>
      <w:r w:rsidRPr="00013ED6">
        <w:rPr>
          <w:rFonts w:ascii="Times New Roman" w:hAnsi="Times New Roman"/>
          <w:sz w:val="28"/>
          <w:szCs w:val="28"/>
        </w:rPr>
        <w:t xml:space="preserve"> … н</w:t>
      </w:r>
      <w:r w:rsidR="00C71D4F">
        <w:rPr>
          <w:rFonts w:ascii="Times New Roman" w:hAnsi="Times New Roman"/>
          <w:sz w:val="28"/>
          <w:szCs w:val="28"/>
          <w:lang w:val="uk-UA"/>
        </w:rPr>
        <w:t>іх</w:t>
      </w:r>
      <w:r w:rsidRPr="00013ED6">
        <w:rPr>
          <w:rFonts w:ascii="Times New Roman" w:hAnsi="Times New Roman"/>
          <w:sz w:val="28"/>
          <w:szCs w:val="28"/>
        </w:rPr>
        <w:t>то не чита</w:t>
      </w:r>
      <w:r w:rsidR="00C71D4F">
        <w:rPr>
          <w:rFonts w:ascii="Times New Roman" w:hAnsi="Times New Roman"/>
          <w:sz w:val="28"/>
          <w:szCs w:val="28"/>
          <w:lang w:val="uk-UA"/>
        </w:rPr>
        <w:t>в</w:t>
      </w:r>
      <w:r w:rsidRPr="00013ED6">
        <w:rPr>
          <w:rFonts w:ascii="Times New Roman" w:hAnsi="Times New Roman"/>
          <w:sz w:val="28"/>
          <w:szCs w:val="28"/>
        </w:rPr>
        <w:t>, а “Тарас Бульба” лежа</w:t>
      </w:r>
      <w:r w:rsidR="00C71D4F">
        <w:rPr>
          <w:rFonts w:ascii="Times New Roman" w:hAnsi="Times New Roman"/>
          <w:sz w:val="28"/>
          <w:szCs w:val="28"/>
          <w:lang w:val="uk-UA"/>
        </w:rPr>
        <w:t>в</w:t>
      </w:r>
      <w:r w:rsidRPr="00013ED6">
        <w:rPr>
          <w:rFonts w:ascii="Times New Roman" w:hAnsi="Times New Roman"/>
          <w:sz w:val="28"/>
          <w:szCs w:val="28"/>
        </w:rPr>
        <w:t xml:space="preserve"> на склад</w:t>
      </w:r>
      <w:r w:rsidR="00C71D4F">
        <w:rPr>
          <w:rFonts w:ascii="Times New Roman" w:hAnsi="Times New Roman"/>
          <w:sz w:val="28"/>
          <w:szCs w:val="28"/>
          <w:lang w:val="uk-UA"/>
        </w:rPr>
        <w:t>і</w:t>
      </w:r>
      <w:r w:rsidRPr="00013ED6">
        <w:rPr>
          <w:rFonts w:ascii="Times New Roman" w:hAnsi="Times New Roman"/>
          <w:sz w:val="28"/>
          <w:szCs w:val="28"/>
        </w:rPr>
        <w:t xml:space="preserve"> десятки </w:t>
      </w:r>
      <w:r w:rsidR="00C71D4F">
        <w:rPr>
          <w:rFonts w:ascii="Times New Roman" w:hAnsi="Times New Roman"/>
          <w:sz w:val="28"/>
          <w:szCs w:val="28"/>
          <w:lang w:val="uk-UA"/>
        </w:rPr>
        <w:t>років</w:t>
      </w:r>
      <w:r w:rsidRPr="00013ED6">
        <w:rPr>
          <w:rFonts w:ascii="Times New Roman" w:hAnsi="Times New Roman"/>
          <w:sz w:val="28"/>
          <w:szCs w:val="28"/>
        </w:rPr>
        <w:t>” [</w:t>
      </w:r>
      <w:r>
        <w:rPr>
          <w:rFonts w:ascii="Times New Roman" w:hAnsi="Times New Roman"/>
          <w:sz w:val="28"/>
          <w:szCs w:val="28"/>
        </w:rPr>
        <w:t>3</w:t>
      </w:r>
      <w:r w:rsidR="00C71D4F">
        <w:rPr>
          <w:rFonts w:ascii="Times New Roman" w:hAnsi="Times New Roman"/>
          <w:sz w:val="28"/>
          <w:szCs w:val="28"/>
          <w:lang w:val="uk-UA"/>
        </w:rPr>
        <w:t>4</w:t>
      </w:r>
      <w:r w:rsidRPr="00013ED6">
        <w:rPr>
          <w:rFonts w:ascii="Times New Roman" w:hAnsi="Times New Roman"/>
          <w:sz w:val="28"/>
          <w:szCs w:val="28"/>
        </w:rPr>
        <w:t>].</w:t>
      </w:r>
      <w:r>
        <w:rPr>
          <w:rFonts w:ascii="Times New Roman" w:hAnsi="Times New Roman"/>
          <w:sz w:val="28"/>
          <w:szCs w:val="28"/>
        </w:rPr>
        <w:t xml:space="preserve"> Прикладом </w:t>
      </w:r>
      <w:r w:rsidRPr="00013ED6">
        <w:rPr>
          <w:rFonts w:ascii="Times New Roman" w:hAnsi="Times New Roman"/>
          <w:sz w:val="28"/>
          <w:szCs w:val="28"/>
        </w:rPr>
        <w:t>токого вільного стилю є уривок</w:t>
      </w:r>
      <w:r>
        <w:rPr>
          <w:rFonts w:ascii="Times New Roman" w:hAnsi="Times New Roman"/>
          <w:sz w:val="28"/>
          <w:szCs w:val="28"/>
        </w:rPr>
        <w:t xml:space="preserve"> </w:t>
      </w:r>
      <w:r w:rsidRPr="00CB09D9">
        <w:rPr>
          <w:rFonts w:ascii="Times New Roman" w:hAnsi="Times New Roman"/>
          <w:sz w:val="28"/>
          <w:szCs w:val="28"/>
        </w:rPr>
        <w:t>[</w:t>
      </w:r>
      <w:r>
        <w:rPr>
          <w:rFonts w:ascii="Times New Roman" w:hAnsi="Times New Roman"/>
          <w:sz w:val="28"/>
          <w:szCs w:val="28"/>
        </w:rPr>
        <w:t>2</w:t>
      </w:r>
      <w:r w:rsidRPr="00CB09D9">
        <w:rPr>
          <w:rFonts w:ascii="Times New Roman" w:hAnsi="Times New Roman"/>
          <w:sz w:val="28"/>
          <w:szCs w:val="28"/>
        </w:rPr>
        <w:t>]</w:t>
      </w:r>
      <w:r>
        <w:rPr>
          <w:rFonts w:ascii="Times New Roman" w:hAnsi="Times New Roman"/>
          <w:sz w:val="28"/>
          <w:szCs w:val="28"/>
        </w:rPr>
        <w:t>:</w:t>
      </w:r>
    </w:p>
    <w:p w:rsidR="005863D9" w:rsidRPr="00494C8B" w:rsidRDefault="005863D9" w:rsidP="005863D9">
      <w:pPr>
        <w:spacing w:after="0" w:line="360" w:lineRule="auto"/>
        <w:jc w:val="both"/>
        <w:rPr>
          <w:rFonts w:ascii="Times New Roman" w:hAnsi="Times New Roman"/>
          <w:sz w:val="28"/>
          <w:szCs w:val="28"/>
        </w:rPr>
      </w:pPr>
      <w:r w:rsidRPr="0053328F">
        <w:rPr>
          <w:rFonts w:ascii="Times New Roman" w:hAnsi="Times New Roman"/>
          <w:b/>
          <w:sz w:val="28"/>
          <w:szCs w:val="28"/>
        </w:rPr>
        <w:t>Оригінал Миколи Гоголя</w:t>
      </w:r>
      <w:r>
        <w:rPr>
          <w:rFonts w:ascii="Times New Roman" w:hAnsi="Times New Roman"/>
          <w:sz w:val="28"/>
          <w:szCs w:val="28"/>
        </w:rPr>
        <w:t xml:space="preserve">: </w:t>
      </w:r>
      <w:r w:rsidRPr="0053328F">
        <w:rPr>
          <w:rFonts w:ascii="Times New Roman" w:hAnsi="Times New Roman"/>
          <w:i/>
          <w:sz w:val="28"/>
          <w:szCs w:val="28"/>
        </w:rPr>
        <w:t>«Немалая река Днестр, и много в ней з</w:t>
      </w:r>
      <w:r>
        <w:rPr>
          <w:rFonts w:ascii="Times New Roman" w:hAnsi="Times New Roman"/>
          <w:i/>
          <w:sz w:val="28"/>
          <w:szCs w:val="28"/>
        </w:rPr>
        <w:t xml:space="preserve">аводьев, речных густых камышей, </w:t>
      </w:r>
      <w:r w:rsidRPr="0053328F">
        <w:rPr>
          <w:rFonts w:ascii="Times New Roman" w:hAnsi="Times New Roman"/>
          <w:i/>
          <w:sz w:val="28"/>
          <w:szCs w:val="28"/>
        </w:rPr>
        <w:t>отмелей и глубоководных мест… Козаки живо плы</w:t>
      </w:r>
      <w:r>
        <w:rPr>
          <w:rFonts w:ascii="Times New Roman" w:hAnsi="Times New Roman"/>
          <w:i/>
          <w:sz w:val="28"/>
          <w:szCs w:val="28"/>
        </w:rPr>
        <w:t xml:space="preserve">ли на узких двухрульных челнах, </w:t>
      </w:r>
      <w:r w:rsidRPr="0053328F">
        <w:rPr>
          <w:rFonts w:ascii="Times New Roman" w:hAnsi="Times New Roman"/>
          <w:i/>
          <w:sz w:val="28"/>
          <w:szCs w:val="28"/>
        </w:rPr>
        <w:t>дружно гребли веслами, осторожно минали о</w:t>
      </w:r>
      <w:r>
        <w:rPr>
          <w:rFonts w:ascii="Times New Roman" w:hAnsi="Times New Roman"/>
          <w:i/>
          <w:sz w:val="28"/>
          <w:szCs w:val="28"/>
        </w:rPr>
        <w:t xml:space="preserve">тмели, всполашивая подымавшихся </w:t>
      </w:r>
      <w:r w:rsidRPr="0053328F">
        <w:rPr>
          <w:rFonts w:ascii="Times New Roman" w:hAnsi="Times New Roman"/>
          <w:i/>
          <w:sz w:val="28"/>
          <w:szCs w:val="28"/>
        </w:rPr>
        <w:t>птиц, и говорили про своего атамана»</w:t>
      </w:r>
      <w:r>
        <w:rPr>
          <w:rFonts w:ascii="Times New Roman" w:hAnsi="Times New Roman"/>
          <w:sz w:val="28"/>
          <w:szCs w:val="28"/>
        </w:rPr>
        <w:t xml:space="preserve"> </w:t>
      </w:r>
      <w:r w:rsidRPr="00494C8B">
        <w:rPr>
          <w:rFonts w:ascii="Times New Roman" w:hAnsi="Times New Roman"/>
          <w:sz w:val="28"/>
          <w:szCs w:val="28"/>
        </w:rPr>
        <w:t>[8</w:t>
      </w:r>
      <w:r w:rsidR="00C71D4F" w:rsidRPr="00C71D4F">
        <w:rPr>
          <w:rFonts w:ascii="Times New Roman" w:hAnsi="Times New Roman"/>
          <w:sz w:val="28"/>
          <w:szCs w:val="28"/>
        </w:rPr>
        <w:t>9</w:t>
      </w:r>
      <w:r w:rsidRPr="00494C8B">
        <w:rPr>
          <w:rFonts w:ascii="Times New Roman" w:hAnsi="Times New Roman"/>
          <w:sz w:val="28"/>
          <w:szCs w:val="28"/>
        </w:rPr>
        <w:t xml:space="preserve">, </w:t>
      </w:r>
      <w:r>
        <w:rPr>
          <w:rFonts w:ascii="Times New Roman" w:hAnsi="Times New Roman"/>
          <w:sz w:val="28"/>
          <w:szCs w:val="28"/>
          <w:lang w:val="en-US"/>
        </w:rPr>
        <w:t>c</w:t>
      </w:r>
      <w:r w:rsidRPr="00494C8B">
        <w:rPr>
          <w:rFonts w:ascii="Times New Roman" w:hAnsi="Times New Roman"/>
          <w:sz w:val="28"/>
          <w:szCs w:val="28"/>
        </w:rPr>
        <w:t>. 162]:</w:t>
      </w:r>
    </w:p>
    <w:p w:rsidR="005863D9" w:rsidRPr="005911A1" w:rsidRDefault="005863D9" w:rsidP="005911A1">
      <w:pPr>
        <w:spacing w:after="0" w:line="360" w:lineRule="auto"/>
        <w:jc w:val="both"/>
        <w:rPr>
          <w:rFonts w:ascii="Times New Roman" w:hAnsi="Times New Roman"/>
          <w:sz w:val="28"/>
          <w:szCs w:val="28"/>
        </w:rPr>
      </w:pPr>
      <w:r w:rsidRPr="005911A1">
        <w:rPr>
          <w:rFonts w:ascii="Times New Roman" w:hAnsi="Times New Roman"/>
          <w:b/>
          <w:sz w:val="28"/>
          <w:szCs w:val="28"/>
        </w:rPr>
        <w:t>Переклад Петра Головацького</w:t>
      </w:r>
      <w:r w:rsidRPr="005911A1">
        <w:rPr>
          <w:rFonts w:ascii="Times New Roman" w:hAnsi="Times New Roman"/>
          <w:sz w:val="28"/>
          <w:szCs w:val="28"/>
        </w:rPr>
        <w:t xml:space="preserve">: </w:t>
      </w:r>
      <w:r w:rsidRPr="005911A1">
        <w:rPr>
          <w:rFonts w:ascii="Times New Roman" w:hAnsi="Times New Roman"/>
          <w:i/>
          <w:sz w:val="28"/>
          <w:szCs w:val="28"/>
        </w:rPr>
        <w:t>«Не малая річка Дністер, та много на ній заводьей, річних густих шуварів і тростників, мілин і безодень… Козаки быстро пливли на узких двухкирмових човнах, дружно гребли веслами, осторожно минали мілизни, всполошивая підіймавшиіся птиці, і співали про свого атамана: «</w:t>
      </w:r>
      <w:r w:rsidRPr="005911A1">
        <w:rPr>
          <w:rFonts w:ascii="Times New Roman" w:hAnsi="Times New Roman"/>
          <w:b/>
          <w:i/>
          <w:sz w:val="28"/>
          <w:szCs w:val="28"/>
        </w:rPr>
        <w:t>Полягла козацька молодецька голова, як от вітру по степу трава! Слава не вмре, не поляже, рицарство козацьке всякому розкаже</w:t>
      </w:r>
      <w:r w:rsidRPr="005911A1">
        <w:rPr>
          <w:rFonts w:ascii="Times New Roman" w:hAnsi="Times New Roman"/>
          <w:i/>
          <w:sz w:val="28"/>
          <w:szCs w:val="28"/>
        </w:rPr>
        <w:t>».</w:t>
      </w:r>
    </w:p>
    <w:p w:rsidR="005863D9" w:rsidRPr="00D51C50" w:rsidRDefault="005863D9" w:rsidP="005863D9">
      <w:pPr>
        <w:spacing w:after="0" w:line="360" w:lineRule="auto"/>
        <w:ind w:firstLine="708"/>
        <w:jc w:val="both"/>
        <w:rPr>
          <w:rFonts w:ascii="Times New Roman" w:hAnsi="Times New Roman"/>
          <w:sz w:val="28"/>
          <w:szCs w:val="28"/>
        </w:rPr>
      </w:pPr>
      <w:r w:rsidRPr="00A56529">
        <w:rPr>
          <w:rFonts w:ascii="Times New Roman" w:hAnsi="Times New Roman"/>
          <w:sz w:val="28"/>
          <w:szCs w:val="28"/>
        </w:rPr>
        <w:lastRenderedPageBreak/>
        <w:t>Проте</w:t>
      </w:r>
      <w:r>
        <w:rPr>
          <w:rFonts w:ascii="Times New Roman" w:hAnsi="Times New Roman"/>
          <w:sz w:val="28"/>
          <w:szCs w:val="28"/>
        </w:rPr>
        <w:t xml:space="preserve"> історія цього перекладу доволі трагічна. Наприкінці ХІХ століття праця Головацького стала бібліографічним раритетом. По-перше, це </w:t>
      </w:r>
      <w:r w:rsidRPr="00254AA5">
        <w:rPr>
          <w:rFonts w:ascii="Times New Roman" w:hAnsi="Times New Roman"/>
          <w:sz w:val="28"/>
          <w:szCs w:val="28"/>
        </w:rPr>
        <w:t>видання мало незначний</w:t>
      </w:r>
      <w:r>
        <w:rPr>
          <w:rFonts w:ascii="Times New Roman" w:hAnsi="Times New Roman"/>
          <w:sz w:val="28"/>
          <w:szCs w:val="28"/>
        </w:rPr>
        <w:t xml:space="preserve"> тираж. По-друге, ця редакція друкувалась у м’якій політурці. І, по-третє, проводились масові знищення видань польськими шовіністами і клериками. </w:t>
      </w:r>
      <w:r w:rsidRPr="00D51C50">
        <w:rPr>
          <w:rFonts w:ascii="Times New Roman" w:hAnsi="Times New Roman"/>
          <w:sz w:val="28"/>
          <w:szCs w:val="28"/>
        </w:rPr>
        <w:t>Але, цікаво, як все ж таки с течією років змінюється відношення до перекладів письменника! Адже наразі в Польщі виражають велику повагу до перекладів та взагалі творчості письменника, і жаліють про те, що не знають Миколу Гоголя з українського боку. В 2002 році навіть вийшов новий переклад «Тараса Бульби» на польській мові. Існує думка, що «осм</w:t>
      </w:r>
      <w:r w:rsidR="005911A1">
        <w:rPr>
          <w:rFonts w:ascii="Times New Roman" w:hAnsi="Times New Roman"/>
          <w:sz w:val="28"/>
          <w:szCs w:val="28"/>
          <w:lang w:val="uk-UA"/>
        </w:rPr>
        <w:t>ислення</w:t>
      </w:r>
      <w:r w:rsidRPr="00D51C50">
        <w:rPr>
          <w:rFonts w:ascii="Times New Roman" w:hAnsi="Times New Roman"/>
          <w:sz w:val="28"/>
          <w:szCs w:val="28"/>
        </w:rPr>
        <w:t xml:space="preserve"> Гоголя в Поль</w:t>
      </w:r>
      <w:r w:rsidR="005911A1">
        <w:rPr>
          <w:rFonts w:ascii="Times New Roman" w:hAnsi="Times New Roman"/>
          <w:sz w:val="28"/>
          <w:szCs w:val="28"/>
          <w:lang w:val="uk-UA"/>
        </w:rPr>
        <w:t>щі</w:t>
      </w:r>
      <w:r w:rsidRPr="00D51C50">
        <w:rPr>
          <w:rFonts w:ascii="Times New Roman" w:hAnsi="Times New Roman"/>
          <w:sz w:val="28"/>
          <w:szCs w:val="28"/>
        </w:rPr>
        <w:t xml:space="preserve"> </w:t>
      </w:r>
      <w:r w:rsidR="005911A1">
        <w:rPr>
          <w:rFonts w:ascii="Times New Roman" w:hAnsi="Times New Roman"/>
          <w:sz w:val="28"/>
          <w:szCs w:val="28"/>
          <w:lang w:val="uk-UA"/>
        </w:rPr>
        <w:t>пов’язане з трьома важливими для пол</w:t>
      </w:r>
      <w:r w:rsidR="007800E8">
        <w:rPr>
          <w:rFonts w:ascii="Times New Roman" w:hAnsi="Times New Roman"/>
          <w:sz w:val="28"/>
          <w:szCs w:val="28"/>
          <w:lang w:val="uk-UA"/>
        </w:rPr>
        <w:t>ь</w:t>
      </w:r>
      <w:r w:rsidR="005911A1">
        <w:rPr>
          <w:rFonts w:ascii="Times New Roman" w:hAnsi="Times New Roman"/>
          <w:sz w:val="28"/>
          <w:szCs w:val="28"/>
          <w:lang w:val="uk-UA"/>
        </w:rPr>
        <w:t>ської держави і культури переіодами: до набуття Польщею незалежності, коли примусова русифікація була засобом подавлення національної самосвідомості</w:t>
      </w:r>
      <w:r w:rsidR="007800E8">
        <w:rPr>
          <w:rFonts w:ascii="Times New Roman" w:hAnsi="Times New Roman"/>
          <w:sz w:val="28"/>
          <w:szCs w:val="28"/>
          <w:lang w:val="uk-UA"/>
        </w:rPr>
        <w:t>; міжвоєнний період з</w:t>
      </w:r>
      <w:r w:rsidRPr="00D51C50">
        <w:rPr>
          <w:rFonts w:ascii="Times New Roman" w:hAnsi="Times New Roman"/>
          <w:sz w:val="28"/>
          <w:szCs w:val="28"/>
        </w:rPr>
        <w:t xml:space="preserve"> 1918 по 1939, </w:t>
      </w:r>
      <w:r w:rsidR="007800E8">
        <w:rPr>
          <w:rFonts w:ascii="Times New Roman" w:hAnsi="Times New Roman"/>
          <w:sz w:val="28"/>
          <w:szCs w:val="28"/>
          <w:lang w:val="uk-UA"/>
        </w:rPr>
        <w:t>найбільш сприятливий для розвитку національної культури</w:t>
      </w:r>
      <w:r w:rsidRPr="00D51C50">
        <w:rPr>
          <w:rFonts w:ascii="Times New Roman" w:hAnsi="Times New Roman"/>
          <w:sz w:val="28"/>
          <w:szCs w:val="28"/>
        </w:rPr>
        <w:t xml:space="preserve">; </w:t>
      </w:r>
      <w:r w:rsidR="007800E8">
        <w:rPr>
          <w:rFonts w:ascii="Times New Roman" w:hAnsi="Times New Roman"/>
          <w:sz w:val="28"/>
          <w:szCs w:val="28"/>
          <w:lang w:val="uk-UA"/>
        </w:rPr>
        <w:t>е</w:t>
      </w:r>
      <w:r w:rsidRPr="00D51C50">
        <w:rPr>
          <w:rFonts w:ascii="Times New Roman" w:hAnsi="Times New Roman"/>
          <w:sz w:val="28"/>
          <w:szCs w:val="28"/>
        </w:rPr>
        <w:t xml:space="preserve">похи </w:t>
      </w:r>
      <w:r w:rsidR="007800E8">
        <w:rPr>
          <w:rFonts w:ascii="Times New Roman" w:hAnsi="Times New Roman"/>
          <w:sz w:val="28"/>
          <w:szCs w:val="28"/>
          <w:lang w:val="uk-UA"/>
        </w:rPr>
        <w:t xml:space="preserve">комуністичної Польщі </w:t>
      </w:r>
      <w:r w:rsidRPr="00D51C50">
        <w:rPr>
          <w:rFonts w:ascii="Times New Roman" w:hAnsi="Times New Roman"/>
          <w:sz w:val="28"/>
          <w:szCs w:val="28"/>
        </w:rPr>
        <w:t xml:space="preserve">(ПНР) </w:t>
      </w:r>
      <w:r w:rsidR="007800E8">
        <w:rPr>
          <w:rFonts w:ascii="Times New Roman" w:hAnsi="Times New Roman"/>
          <w:sz w:val="28"/>
          <w:szCs w:val="28"/>
          <w:lang w:val="uk-UA"/>
        </w:rPr>
        <w:t>та після падіння залізної завіси</w:t>
      </w:r>
      <w:r w:rsidRPr="00D51C50">
        <w:rPr>
          <w:rFonts w:ascii="Times New Roman" w:hAnsi="Times New Roman"/>
          <w:sz w:val="28"/>
          <w:szCs w:val="28"/>
        </w:rPr>
        <w:t>» [</w:t>
      </w:r>
      <w:r>
        <w:rPr>
          <w:rFonts w:ascii="Times New Roman" w:hAnsi="Times New Roman"/>
          <w:sz w:val="28"/>
          <w:szCs w:val="28"/>
        </w:rPr>
        <w:t>5</w:t>
      </w:r>
      <w:r w:rsidR="005911A1">
        <w:rPr>
          <w:rFonts w:ascii="Times New Roman" w:hAnsi="Times New Roman"/>
          <w:sz w:val="28"/>
          <w:szCs w:val="28"/>
        </w:rPr>
        <w:t>8</w:t>
      </w:r>
      <w:r w:rsidRPr="00D51C50">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sidRPr="00D51C50">
        <w:rPr>
          <w:rFonts w:ascii="Times New Roman" w:hAnsi="Times New Roman"/>
          <w:sz w:val="28"/>
          <w:szCs w:val="28"/>
        </w:rPr>
        <w:t>Але, повертаючись до української бібліографії та до першого перекладу «Тараса Бул</w:t>
      </w:r>
      <w:r>
        <w:rPr>
          <w:rFonts w:ascii="Times New Roman" w:hAnsi="Times New Roman"/>
          <w:sz w:val="28"/>
          <w:szCs w:val="28"/>
        </w:rPr>
        <w:t>ь</w:t>
      </w:r>
      <w:r w:rsidRPr="00D51C50">
        <w:rPr>
          <w:rFonts w:ascii="Times New Roman" w:hAnsi="Times New Roman"/>
          <w:sz w:val="28"/>
          <w:szCs w:val="28"/>
        </w:rPr>
        <w:t>би» треба зазначити</w:t>
      </w:r>
      <w:r>
        <w:rPr>
          <w:rFonts w:ascii="Times New Roman" w:hAnsi="Times New Roman"/>
          <w:sz w:val="28"/>
          <w:szCs w:val="28"/>
        </w:rPr>
        <w:t xml:space="preserve">, що згадали про переклад Головацького лише у 1902 році напередодні 50-річчя від дня смерті Миколи Гоголя, коли </w:t>
      </w:r>
      <w:r w:rsidRPr="006306B5">
        <w:rPr>
          <w:rFonts w:ascii="Times New Roman" w:hAnsi="Times New Roman"/>
          <w:sz w:val="28"/>
          <w:szCs w:val="28"/>
        </w:rPr>
        <w:t>Ніжинський історико-філологічний інститут імені О.</w:t>
      </w:r>
      <w:r>
        <w:rPr>
          <w:rFonts w:ascii="Times New Roman" w:hAnsi="Times New Roman"/>
          <w:sz w:val="28"/>
          <w:szCs w:val="28"/>
        </w:rPr>
        <w:t xml:space="preserve"> </w:t>
      </w:r>
      <w:r w:rsidRPr="006306B5">
        <w:rPr>
          <w:rFonts w:ascii="Times New Roman" w:hAnsi="Times New Roman"/>
          <w:sz w:val="28"/>
          <w:szCs w:val="28"/>
        </w:rPr>
        <w:t>А.</w:t>
      </w:r>
      <w:r>
        <w:rPr>
          <w:rFonts w:ascii="Times New Roman" w:hAnsi="Times New Roman"/>
          <w:sz w:val="28"/>
          <w:szCs w:val="28"/>
        </w:rPr>
        <w:t xml:space="preserve"> </w:t>
      </w:r>
      <w:r w:rsidRPr="006306B5">
        <w:rPr>
          <w:rFonts w:ascii="Times New Roman" w:hAnsi="Times New Roman"/>
          <w:sz w:val="28"/>
          <w:szCs w:val="28"/>
        </w:rPr>
        <w:t>Безбородька</w:t>
      </w:r>
      <w:r>
        <w:rPr>
          <w:rFonts w:ascii="Times New Roman" w:hAnsi="Times New Roman"/>
          <w:sz w:val="28"/>
          <w:szCs w:val="28"/>
        </w:rPr>
        <w:t xml:space="preserve"> вирішив </w:t>
      </w:r>
      <w:r w:rsidR="005911A1">
        <w:rPr>
          <w:rFonts w:ascii="Times New Roman" w:hAnsi="Times New Roman"/>
          <w:sz w:val="28"/>
          <w:szCs w:val="28"/>
        </w:rPr>
        <w:t>в</w:t>
      </w:r>
      <w:r>
        <w:rPr>
          <w:rFonts w:ascii="Times New Roman" w:hAnsi="Times New Roman"/>
          <w:sz w:val="28"/>
          <w:szCs w:val="28"/>
        </w:rPr>
        <w:t xml:space="preserve"> «Альма матері» влаштувати шанобу великому письменнику та зібрати </w:t>
      </w:r>
      <w:r w:rsidR="005911A1">
        <w:rPr>
          <w:rFonts w:ascii="Times New Roman" w:hAnsi="Times New Roman"/>
          <w:sz w:val="28"/>
          <w:szCs w:val="28"/>
        </w:rPr>
        <w:t>й</w:t>
      </w:r>
      <w:r>
        <w:rPr>
          <w:rFonts w:ascii="Times New Roman" w:hAnsi="Times New Roman"/>
          <w:sz w:val="28"/>
          <w:szCs w:val="28"/>
        </w:rPr>
        <w:t xml:space="preserve"> виставити усі редакції його творів.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Перший переклад «Тараса Бульби» знаходився в приватній колекції Івана Франка, яку він надіслав в бібліотеку вищезгаданого інституту, як дарунок. Переклад Головацького викликав не аби яке обурення з боку Російської імперії, бо його було видано в Галичини, а найголовніше, він мав «хохляцкое наречие»</w:t>
      </w:r>
      <w:r w:rsidRPr="002122A4">
        <w:rPr>
          <w:rFonts w:ascii="Times New Roman" w:hAnsi="Times New Roman"/>
          <w:sz w:val="28"/>
          <w:szCs w:val="28"/>
        </w:rPr>
        <w:t xml:space="preserve"> [</w:t>
      </w:r>
      <w:r>
        <w:rPr>
          <w:rFonts w:ascii="Times New Roman" w:hAnsi="Times New Roman"/>
          <w:sz w:val="28"/>
          <w:szCs w:val="28"/>
        </w:rPr>
        <w:t>9</w:t>
      </w:r>
      <w:r w:rsidRPr="002122A4">
        <w:rPr>
          <w:rFonts w:ascii="Times New Roman" w:hAnsi="Times New Roman"/>
          <w:sz w:val="28"/>
          <w:szCs w:val="28"/>
        </w:rPr>
        <w:t>]</w:t>
      </w:r>
      <w:r>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І лише у 1910 році переклад Головацького було перевидано «Черенками і накладом Михайла Білоуса» в Коломиї.</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Взагалі, друга половина ХІХ сторіччя була доволі складною для письменників, перекладачів та літературознавців Малоросії, як у ті часи називали Україну. Саме у цей час за таємним розпорядженням міністра </w:t>
      </w:r>
      <w:r>
        <w:rPr>
          <w:rFonts w:ascii="Times New Roman" w:hAnsi="Times New Roman"/>
          <w:sz w:val="28"/>
          <w:szCs w:val="28"/>
        </w:rPr>
        <w:lastRenderedPageBreak/>
        <w:t xml:space="preserve">внутрішніх справ Російської Імперії Петра Валуєва заборонялось будь-яке видання книг українською мовою. Підґрунтям до видання циркуляру 1863 року був страх царської влади в тому, </w:t>
      </w:r>
      <w:r w:rsidRPr="00BF6513">
        <w:rPr>
          <w:rFonts w:ascii="Times New Roman" w:hAnsi="Times New Roman"/>
          <w:sz w:val="28"/>
          <w:szCs w:val="28"/>
        </w:rPr>
        <w:t>що публікації книг українською мовою стимулюють зростання сепаратистських, пропольських та антицарських настроїв.</w:t>
      </w:r>
      <w:r>
        <w:rPr>
          <w:rFonts w:ascii="Times New Roman" w:hAnsi="Times New Roman"/>
          <w:sz w:val="28"/>
          <w:szCs w:val="28"/>
        </w:rPr>
        <w:t xml:space="preserve"> За Валуєвським циркуляром: «…</w:t>
      </w:r>
      <w:r w:rsidRPr="00BF6513">
        <w:rPr>
          <w:rFonts w:ascii="Times New Roman" w:hAnsi="Times New Roman"/>
          <w:sz w:val="28"/>
          <w:szCs w:val="28"/>
        </w:rPr>
        <w:t>навчання в усіх без вилучення училищах проводиться загальноросійською мовою і вживання в училищах малоруської мови ніде не допущено; саме питання про користь і можливості вживання в школах цього наріччя не тільки не вирішене, але навіть порушення цього питання прийнято більшістю малоросіян з обуренням, що часто висловлюється в пресі. Вони досить ґрунтовно доводять, що ніякої особливої малоруської мови не було, немає і бути не може, і що наріччя їх, вживане простолюдом, є та ж російська мова, тільки зіпсована впливом на неї Польщі; що загальноруська мова так само зрозуміла для малоросів, як і для великоросів, і навіть значно зрозуміліша, ніж те наріччя, що складається для них деякими малоросами, і особливо поляками, так звана українська мова. Осіб того гуртка, який посилюється доводити протилежне, більшість самих малоросів докоряє в сепаратистських задумах, ворожих д</w:t>
      </w:r>
      <w:r>
        <w:rPr>
          <w:rFonts w:ascii="Times New Roman" w:hAnsi="Times New Roman"/>
          <w:sz w:val="28"/>
          <w:szCs w:val="28"/>
        </w:rPr>
        <w:t>о Росії і згубних для Малоросії»</w:t>
      </w:r>
      <w:r w:rsidRPr="002B2240">
        <w:rPr>
          <w:rFonts w:ascii="Times New Roman" w:hAnsi="Times New Roman"/>
          <w:sz w:val="28"/>
          <w:szCs w:val="28"/>
        </w:rPr>
        <w:t xml:space="preserve"> </w:t>
      </w:r>
      <w:r w:rsidRPr="00451773">
        <w:rPr>
          <w:rFonts w:ascii="Times New Roman" w:hAnsi="Times New Roman"/>
          <w:sz w:val="28"/>
          <w:szCs w:val="28"/>
        </w:rPr>
        <w:t>[</w:t>
      </w:r>
      <w:r w:rsidR="00E70E05">
        <w:rPr>
          <w:rFonts w:ascii="Times New Roman" w:hAnsi="Times New Roman"/>
          <w:sz w:val="28"/>
          <w:szCs w:val="28"/>
          <w:lang w:val="uk-UA"/>
        </w:rPr>
        <w:t>28, с. 8</w:t>
      </w:r>
      <w:r w:rsidR="001E2DA2">
        <w:rPr>
          <w:rFonts w:ascii="Times New Roman" w:hAnsi="Times New Roman"/>
          <w:sz w:val="28"/>
          <w:szCs w:val="28"/>
          <w:lang w:val="uk-UA"/>
        </w:rPr>
        <w:t>; 49, с.65</w:t>
      </w:r>
      <w:r w:rsidRPr="00451773">
        <w:rPr>
          <w:rFonts w:ascii="Times New Roman" w:hAnsi="Times New Roman"/>
          <w:sz w:val="28"/>
          <w:szCs w:val="28"/>
        </w:rPr>
        <w:t>]</w:t>
      </w:r>
      <w:r>
        <w:rPr>
          <w:rFonts w:ascii="Times New Roman" w:hAnsi="Times New Roman"/>
          <w:sz w:val="28"/>
          <w:szCs w:val="28"/>
        </w:rPr>
        <w:t>.</w:t>
      </w:r>
    </w:p>
    <w:p w:rsidR="005863D9" w:rsidRPr="00AC205E"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Приблизно саме в цей час лінгвоциту, але коли ще дозволявся друк деяких художніх в</w:t>
      </w:r>
      <w:r w:rsidR="00E70E05">
        <w:rPr>
          <w:rFonts w:ascii="Times New Roman" w:hAnsi="Times New Roman"/>
          <w:sz w:val="28"/>
          <w:szCs w:val="28"/>
          <w:lang w:val="uk-UA"/>
        </w:rPr>
        <w:t>и</w:t>
      </w:r>
      <w:r>
        <w:rPr>
          <w:rFonts w:ascii="Times New Roman" w:hAnsi="Times New Roman"/>
          <w:sz w:val="28"/>
          <w:szCs w:val="28"/>
        </w:rPr>
        <w:t>дань, побачив світ перший переклад «Тараса Бульби» на території Малоросії. Автором цього перекладу був педагог та літератор Михайло Лободовський. Україномовне видання «Тараса Бульби» було надруковано в Києві в 1874 році з підписом перекладача під псевдонімом М. Лобода</w:t>
      </w:r>
      <w:r w:rsidR="00E70E05" w:rsidRPr="00E70E05">
        <w:rPr>
          <w:rFonts w:ascii="Times New Roman" w:hAnsi="Times New Roman"/>
          <w:sz w:val="28"/>
          <w:szCs w:val="28"/>
        </w:rPr>
        <w:t xml:space="preserve"> </w:t>
      </w:r>
      <w:r w:rsidR="00E70E05">
        <w:rPr>
          <w:rFonts w:ascii="Times New Roman" w:hAnsi="Times New Roman"/>
          <w:sz w:val="28"/>
          <w:szCs w:val="28"/>
          <w:lang w:val="uk-UA"/>
        </w:rPr>
        <w:t>[</w:t>
      </w:r>
      <w:r w:rsidR="00E70E05" w:rsidRPr="00E70E05">
        <w:rPr>
          <w:rFonts w:ascii="Times New Roman" w:hAnsi="Times New Roman"/>
          <w:sz w:val="28"/>
          <w:szCs w:val="28"/>
        </w:rPr>
        <w:t>27</w:t>
      </w:r>
      <w:r w:rsidR="00E70E05">
        <w:rPr>
          <w:rFonts w:ascii="Times New Roman" w:hAnsi="Times New Roman"/>
          <w:sz w:val="28"/>
          <w:szCs w:val="28"/>
          <w:lang w:val="uk-UA"/>
        </w:rPr>
        <w:t>]</w:t>
      </w:r>
      <w:r>
        <w:rPr>
          <w:rFonts w:ascii="Times New Roman" w:hAnsi="Times New Roman"/>
          <w:sz w:val="28"/>
          <w:szCs w:val="28"/>
        </w:rPr>
        <w:t xml:space="preserve">. Епіграфом до свого перекладу він обрав народну приказку «Правда в світі невичицця, Та вже ж колись – визначицця». Та при наступному перевиданні цей епіграф зник. </w:t>
      </w:r>
    </w:p>
    <w:p w:rsidR="005863D9" w:rsidRDefault="005863D9" w:rsidP="005863D9">
      <w:pPr>
        <w:spacing w:after="0" w:line="360" w:lineRule="auto"/>
        <w:ind w:firstLine="708"/>
        <w:jc w:val="both"/>
        <w:rPr>
          <w:rFonts w:ascii="Times New Roman" w:hAnsi="Times New Roman"/>
          <w:sz w:val="28"/>
          <w:szCs w:val="28"/>
        </w:rPr>
      </w:pPr>
      <w:r w:rsidRPr="00A311A4">
        <w:rPr>
          <w:rFonts w:ascii="Times New Roman" w:hAnsi="Times New Roman"/>
          <w:sz w:val="28"/>
          <w:szCs w:val="28"/>
        </w:rPr>
        <w:t>Друге</w:t>
      </w:r>
      <w:r w:rsidRPr="00AC205E">
        <w:rPr>
          <w:rFonts w:ascii="Times New Roman" w:hAnsi="Times New Roman"/>
          <w:sz w:val="28"/>
          <w:szCs w:val="28"/>
        </w:rPr>
        <w:t xml:space="preserve"> </w:t>
      </w:r>
      <w:r w:rsidRPr="005D09DB">
        <w:rPr>
          <w:rFonts w:ascii="Times New Roman" w:hAnsi="Times New Roman"/>
          <w:sz w:val="28"/>
          <w:szCs w:val="28"/>
        </w:rPr>
        <w:t>видання</w:t>
      </w:r>
      <w:r w:rsidRPr="00AC205E">
        <w:rPr>
          <w:rFonts w:ascii="Times New Roman" w:hAnsi="Times New Roman"/>
          <w:sz w:val="28"/>
          <w:szCs w:val="28"/>
        </w:rPr>
        <w:t xml:space="preserve"> перекладу М. Лободи вийшло у 1883 роц</w:t>
      </w:r>
      <w:r>
        <w:rPr>
          <w:rFonts w:ascii="Times New Roman" w:hAnsi="Times New Roman"/>
          <w:sz w:val="28"/>
          <w:szCs w:val="28"/>
        </w:rPr>
        <w:t>і в Харкові під криптонімом М. Л., коли д</w:t>
      </w:r>
      <w:r w:rsidRPr="00B109D0">
        <w:rPr>
          <w:rFonts w:ascii="Times New Roman" w:hAnsi="Times New Roman"/>
          <w:sz w:val="28"/>
          <w:szCs w:val="28"/>
        </w:rPr>
        <w:t>ію Валуєвського циркуляру</w:t>
      </w:r>
      <w:r>
        <w:rPr>
          <w:rFonts w:ascii="Times New Roman" w:hAnsi="Times New Roman"/>
          <w:sz w:val="28"/>
          <w:szCs w:val="28"/>
        </w:rPr>
        <w:t xml:space="preserve"> вже</w:t>
      </w:r>
      <w:r w:rsidRPr="00B109D0">
        <w:rPr>
          <w:rFonts w:ascii="Times New Roman" w:hAnsi="Times New Roman"/>
          <w:sz w:val="28"/>
          <w:szCs w:val="28"/>
        </w:rPr>
        <w:t xml:space="preserve"> було закріплено і розширено шляхом видання імператором Олександром II Емського указу 1876 року, згідно з</w:t>
      </w:r>
      <w:r>
        <w:rPr>
          <w:rFonts w:ascii="Times New Roman" w:hAnsi="Times New Roman"/>
          <w:sz w:val="28"/>
          <w:szCs w:val="28"/>
        </w:rPr>
        <w:t>а</w:t>
      </w:r>
      <w:r w:rsidRPr="00B109D0">
        <w:rPr>
          <w:rFonts w:ascii="Times New Roman" w:hAnsi="Times New Roman"/>
          <w:sz w:val="28"/>
          <w:szCs w:val="28"/>
        </w:rPr>
        <w:t xml:space="preserve"> яким видання творів українською мовою</w:t>
      </w:r>
      <w:r>
        <w:rPr>
          <w:rFonts w:ascii="Times New Roman" w:hAnsi="Times New Roman"/>
          <w:sz w:val="28"/>
          <w:szCs w:val="28"/>
        </w:rPr>
        <w:t xml:space="preserve"> </w:t>
      </w:r>
      <w:r w:rsidRPr="00BF6513">
        <w:rPr>
          <w:rFonts w:ascii="Times New Roman" w:hAnsi="Times New Roman"/>
          <w:sz w:val="28"/>
          <w:szCs w:val="28"/>
        </w:rPr>
        <w:t>практично повністю</w:t>
      </w:r>
      <w:r w:rsidRPr="00B109D0">
        <w:rPr>
          <w:rFonts w:ascii="Times New Roman" w:hAnsi="Times New Roman"/>
          <w:sz w:val="28"/>
          <w:szCs w:val="28"/>
        </w:rPr>
        <w:t xml:space="preserve"> </w:t>
      </w:r>
      <w:r w:rsidRPr="00B109D0">
        <w:rPr>
          <w:rFonts w:ascii="Times New Roman" w:hAnsi="Times New Roman"/>
          <w:sz w:val="28"/>
          <w:szCs w:val="28"/>
        </w:rPr>
        <w:lastRenderedPageBreak/>
        <w:t>заборонялос</w:t>
      </w:r>
      <w:r>
        <w:rPr>
          <w:rFonts w:ascii="Times New Roman" w:hAnsi="Times New Roman"/>
          <w:sz w:val="28"/>
          <w:szCs w:val="28"/>
        </w:rPr>
        <w:t>ь</w:t>
      </w:r>
      <w:r w:rsidRPr="00B109D0">
        <w:rPr>
          <w:rFonts w:ascii="Times New Roman" w:hAnsi="Times New Roman"/>
          <w:sz w:val="28"/>
          <w:szCs w:val="28"/>
        </w:rPr>
        <w:t>.</w:t>
      </w:r>
      <w:r>
        <w:rPr>
          <w:rFonts w:ascii="Times New Roman" w:hAnsi="Times New Roman"/>
          <w:sz w:val="28"/>
          <w:szCs w:val="28"/>
        </w:rPr>
        <w:t xml:space="preserve"> Як в першому, так і в другому виданні М. Лободовський, ярий українофіл, замінив такі несприятливі для його «українського духу» слова, як </w:t>
      </w:r>
      <w:r w:rsidRPr="00EE70E4">
        <w:rPr>
          <w:rFonts w:ascii="Times New Roman" w:hAnsi="Times New Roman"/>
          <w:i/>
          <w:sz w:val="28"/>
          <w:szCs w:val="28"/>
        </w:rPr>
        <w:t>«Россия»</w:t>
      </w:r>
      <w:r>
        <w:rPr>
          <w:rFonts w:ascii="Times New Roman" w:hAnsi="Times New Roman"/>
          <w:sz w:val="28"/>
          <w:szCs w:val="28"/>
        </w:rPr>
        <w:t xml:space="preserve">, </w:t>
      </w:r>
      <w:r w:rsidRPr="00EE70E4">
        <w:rPr>
          <w:rFonts w:ascii="Times New Roman" w:hAnsi="Times New Roman"/>
          <w:i/>
          <w:sz w:val="28"/>
          <w:szCs w:val="28"/>
        </w:rPr>
        <w:t>«русский человек»</w:t>
      </w:r>
      <w:r w:rsidR="00E70E05" w:rsidRPr="00E70E05">
        <w:rPr>
          <w:rFonts w:ascii="Times New Roman" w:hAnsi="Times New Roman"/>
          <w:sz w:val="28"/>
          <w:szCs w:val="28"/>
        </w:rPr>
        <w:t xml:space="preserve"> </w:t>
      </w:r>
      <w:r>
        <w:rPr>
          <w:rFonts w:ascii="Times New Roman" w:hAnsi="Times New Roman"/>
          <w:sz w:val="28"/>
          <w:szCs w:val="28"/>
        </w:rPr>
        <w:t xml:space="preserve">і навіть </w:t>
      </w:r>
      <w:r w:rsidRPr="00EE70E4">
        <w:rPr>
          <w:rFonts w:ascii="Times New Roman" w:hAnsi="Times New Roman"/>
          <w:i/>
          <w:sz w:val="28"/>
          <w:szCs w:val="28"/>
        </w:rPr>
        <w:t>«отчизна»</w:t>
      </w:r>
      <w:r>
        <w:rPr>
          <w:rFonts w:ascii="Times New Roman" w:hAnsi="Times New Roman"/>
          <w:sz w:val="28"/>
          <w:szCs w:val="28"/>
        </w:rPr>
        <w:t xml:space="preserve"> на </w:t>
      </w:r>
      <w:r w:rsidRPr="00EE70E4">
        <w:rPr>
          <w:rFonts w:ascii="Times New Roman" w:hAnsi="Times New Roman"/>
          <w:i/>
          <w:sz w:val="28"/>
          <w:szCs w:val="28"/>
        </w:rPr>
        <w:t>«Україна»</w:t>
      </w:r>
      <w:r w:rsidRPr="005D09DB">
        <w:rPr>
          <w:rFonts w:ascii="Times New Roman" w:hAnsi="Times New Roman"/>
          <w:sz w:val="28"/>
          <w:szCs w:val="28"/>
        </w:rPr>
        <w:t xml:space="preserve">, </w:t>
      </w:r>
      <w:r w:rsidRPr="00EE70E4">
        <w:rPr>
          <w:rFonts w:ascii="Times New Roman" w:hAnsi="Times New Roman"/>
          <w:i/>
          <w:sz w:val="28"/>
          <w:szCs w:val="28"/>
        </w:rPr>
        <w:t>«українець»</w:t>
      </w:r>
      <w:r w:rsidR="00E70E05" w:rsidRPr="00E70E05">
        <w:rPr>
          <w:rFonts w:ascii="Times New Roman" w:hAnsi="Times New Roman"/>
          <w:sz w:val="28"/>
          <w:szCs w:val="28"/>
        </w:rPr>
        <w:t xml:space="preserve"> </w:t>
      </w:r>
      <w:r w:rsidR="00E70E05">
        <w:rPr>
          <w:rFonts w:ascii="Times New Roman" w:hAnsi="Times New Roman"/>
          <w:sz w:val="28"/>
          <w:szCs w:val="28"/>
          <w:lang w:val="uk-UA"/>
        </w:rPr>
        <w:t>[</w:t>
      </w:r>
      <w:r w:rsidR="00E70E05" w:rsidRPr="00E70E05">
        <w:rPr>
          <w:rFonts w:ascii="Times New Roman" w:hAnsi="Times New Roman"/>
          <w:sz w:val="28"/>
          <w:szCs w:val="28"/>
        </w:rPr>
        <w:t>27</w:t>
      </w:r>
      <w:r w:rsidR="00E70E05">
        <w:rPr>
          <w:rFonts w:ascii="Times New Roman" w:hAnsi="Times New Roman"/>
          <w:sz w:val="28"/>
          <w:szCs w:val="28"/>
          <w:lang w:val="uk-UA"/>
        </w:rPr>
        <w:t>]</w:t>
      </w:r>
      <w:r w:rsidRPr="005D09DB">
        <w:rPr>
          <w:rFonts w:ascii="Times New Roman" w:hAnsi="Times New Roman"/>
          <w:sz w:val="28"/>
          <w:szCs w:val="28"/>
        </w:rPr>
        <w:t>.</w:t>
      </w:r>
      <w:r>
        <w:rPr>
          <w:rFonts w:ascii="Times New Roman" w:hAnsi="Times New Roman"/>
          <w:sz w:val="28"/>
          <w:szCs w:val="28"/>
        </w:rPr>
        <w:t xml:space="preserve"> </w:t>
      </w:r>
      <w:r w:rsidRPr="00A311A4">
        <w:rPr>
          <w:rFonts w:ascii="Times New Roman" w:hAnsi="Times New Roman"/>
          <w:sz w:val="28"/>
          <w:szCs w:val="28"/>
        </w:rPr>
        <w:t>Це не було помічено одразу,</w:t>
      </w:r>
      <w:r>
        <w:rPr>
          <w:rFonts w:ascii="Times New Roman" w:hAnsi="Times New Roman"/>
          <w:sz w:val="28"/>
          <w:szCs w:val="28"/>
        </w:rPr>
        <w:t xml:space="preserve"> і</w:t>
      </w:r>
      <w:r w:rsidRPr="00A311A4">
        <w:rPr>
          <w:rFonts w:ascii="Times New Roman" w:hAnsi="Times New Roman"/>
          <w:sz w:val="28"/>
          <w:szCs w:val="28"/>
        </w:rPr>
        <w:t xml:space="preserve"> цензор легко пропустив переклад відомого йому твору, але </w:t>
      </w:r>
      <w:r>
        <w:rPr>
          <w:rFonts w:ascii="Times New Roman" w:hAnsi="Times New Roman"/>
          <w:sz w:val="28"/>
          <w:szCs w:val="28"/>
        </w:rPr>
        <w:t>зразу ж</w:t>
      </w:r>
      <w:r w:rsidRPr="00A311A4">
        <w:rPr>
          <w:rFonts w:ascii="Times New Roman" w:hAnsi="Times New Roman"/>
          <w:sz w:val="28"/>
          <w:szCs w:val="28"/>
        </w:rPr>
        <w:t xml:space="preserve"> після того, як на ці зміни звернули увагу, книжку було за</w:t>
      </w:r>
      <w:r>
        <w:rPr>
          <w:rFonts w:ascii="Times New Roman" w:hAnsi="Times New Roman"/>
          <w:sz w:val="28"/>
          <w:szCs w:val="28"/>
        </w:rPr>
        <w:t>тримано</w:t>
      </w:r>
      <w:r w:rsidRPr="00A311A4">
        <w:rPr>
          <w:rFonts w:ascii="Times New Roman" w:hAnsi="Times New Roman"/>
          <w:sz w:val="28"/>
          <w:szCs w:val="28"/>
        </w:rPr>
        <w:t xml:space="preserve"> та особливо компрометуючу сторі</w:t>
      </w:r>
      <w:r>
        <w:rPr>
          <w:rFonts w:ascii="Times New Roman" w:hAnsi="Times New Roman"/>
          <w:sz w:val="28"/>
          <w:szCs w:val="28"/>
        </w:rPr>
        <w:t>нку було замінено і</w:t>
      </w:r>
      <w:r w:rsidRPr="00A311A4">
        <w:rPr>
          <w:rFonts w:ascii="Times New Roman" w:hAnsi="Times New Roman"/>
          <w:sz w:val="28"/>
          <w:szCs w:val="28"/>
        </w:rPr>
        <w:t>ншою</w:t>
      </w:r>
      <w:r>
        <w:rPr>
          <w:rFonts w:ascii="Times New Roman" w:hAnsi="Times New Roman"/>
          <w:sz w:val="28"/>
          <w:szCs w:val="28"/>
        </w:rPr>
        <w:t xml:space="preserve">, після того, як </w:t>
      </w:r>
      <w:r w:rsidRPr="0096110E">
        <w:rPr>
          <w:rFonts w:ascii="Times New Roman" w:hAnsi="Times New Roman"/>
          <w:sz w:val="28"/>
          <w:szCs w:val="28"/>
        </w:rPr>
        <w:t xml:space="preserve">знищіли </w:t>
      </w:r>
      <w:r>
        <w:rPr>
          <w:rFonts w:ascii="Times New Roman" w:hAnsi="Times New Roman"/>
          <w:sz w:val="28"/>
          <w:szCs w:val="28"/>
        </w:rPr>
        <w:t>першу</w:t>
      </w:r>
      <w:r w:rsidRPr="00A311A4">
        <w:rPr>
          <w:rFonts w:ascii="Times New Roman" w:hAnsi="Times New Roman"/>
          <w:sz w:val="28"/>
          <w:szCs w:val="28"/>
        </w:rPr>
        <w:t>.</w:t>
      </w:r>
      <w:r>
        <w:rPr>
          <w:rFonts w:ascii="Times New Roman" w:hAnsi="Times New Roman"/>
          <w:sz w:val="28"/>
          <w:szCs w:val="28"/>
        </w:rPr>
        <w:t xml:space="preserve"> Прикладом таких замін можуть слугувати наступні речення:</w:t>
      </w:r>
    </w:p>
    <w:p w:rsidR="005863D9" w:rsidRPr="00E70E05"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Pr>
          <w:rFonts w:ascii="Times New Roman" w:hAnsi="Times New Roman"/>
          <w:sz w:val="28"/>
          <w:szCs w:val="28"/>
        </w:rPr>
        <w:t xml:space="preserve">: </w:t>
      </w:r>
      <w:r>
        <w:rPr>
          <w:rFonts w:ascii="Times New Roman" w:hAnsi="Times New Roman"/>
          <w:b/>
          <w:i/>
          <w:sz w:val="28"/>
          <w:szCs w:val="28"/>
        </w:rPr>
        <w:t>«</w:t>
      </w:r>
      <w:r w:rsidRPr="00011A40">
        <w:rPr>
          <w:rFonts w:ascii="Times New Roman" w:hAnsi="Times New Roman"/>
          <w:b/>
          <w:i/>
          <w:sz w:val="28"/>
          <w:szCs w:val="28"/>
        </w:rPr>
        <w:t>Отчизна</w:t>
      </w:r>
      <w:r w:rsidRPr="00011A40">
        <w:rPr>
          <w:rFonts w:ascii="Times New Roman" w:hAnsi="Times New Roman"/>
          <w:i/>
          <w:sz w:val="28"/>
          <w:szCs w:val="28"/>
        </w:rPr>
        <w:t xml:space="preserve"> моя — ты! Вот моя отчизна!</w:t>
      </w:r>
      <w:r>
        <w:rPr>
          <w:rFonts w:ascii="Times New Roman" w:hAnsi="Times New Roman"/>
          <w:i/>
          <w:sz w:val="28"/>
          <w:szCs w:val="28"/>
        </w:rPr>
        <w:t>»</w:t>
      </w:r>
      <w:r w:rsidRPr="00E70E05">
        <w:rPr>
          <w:rFonts w:ascii="Times New Roman" w:hAnsi="Times New Roman"/>
          <w:sz w:val="28"/>
          <w:szCs w:val="28"/>
        </w:rPr>
        <w:t xml:space="preserve"> [8</w:t>
      </w:r>
      <w:r w:rsidR="00E70E05">
        <w:rPr>
          <w:rFonts w:ascii="Times New Roman" w:hAnsi="Times New Roman"/>
          <w:sz w:val="28"/>
          <w:szCs w:val="28"/>
          <w:lang w:val="en-US"/>
        </w:rPr>
        <w:t>9</w:t>
      </w:r>
      <w:r w:rsidRPr="00E70E05">
        <w:rPr>
          <w:rFonts w:ascii="Times New Roman" w:hAnsi="Times New Roman"/>
          <w:sz w:val="28"/>
          <w:szCs w:val="28"/>
        </w:rPr>
        <w:t xml:space="preserve">, </w:t>
      </w:r>
      <w:r>
        <w:rPr>
          <w:rFonts w:ascii="Times New Roman" w:hAnsi="Times New Roman"/>
          <w:sz w:val="28"/>
          <w:szCs w:val="28"/>
          <w:lang w:val="en-US"/>
        </w:rPr>
        <w:t>c</w:t>
      </w:r>
      <w:r w:rsidRPr="00E70E05">
        <w:rPr>
          <w:rFonts w:ascii="Times New Roman" w:hAnsi="Times New Roman"/>
          <w:sz w:val="28"/>
          <w:szCs w:val="28"/>
        </w:rPr>
        <w:t>. 115]:</w:t>
      </w:r>
    </w:p>
    <w:p w:rsidR="005863D9" w:rsidRPr="00E70E05" w:rsidRDefault="005863D9" w:rsidP="00E70E05">
      <w:pPr>
        <w:spacing w:after="0" w:line="360" w:lineRule="auto"/>
        <w:jc w:val="both"/>
        <w:rPr>
          <w:rFonts w:ascii="Times New Roman" w:hAnsi="Times New Roman"/>
          <w:sz w:val="28"/>
          <w:szCs w:val="28"/>
        </w:rPr>
      </w:pPr>
      <w:r w:rsidRPr="00E70E05">
        <w:rPr>
          <w:rFonts w:ascii="Times New Roman" w:hAnsi="Times New Roman"/>
          <w:b/>
          <w:sz w:val="28"/>
          <w:szCs w:val="28"/>
        </w:rPr>
        <w:t>Переклад Михайла Лободовського (ред. 1874 року)</w:t>
      </w:r>
      <w:r w:rsidRPr="00E70E05">
        <w:rPr>
          <w:rFonts w:ascii="Times New Roman" w:hAnsi="Times New Roman"/>
          <w:sz w:val="28"/>
          <w:szCs w:val="28"/>
        </w:rPr>
        <w:t xml:space="preserve">: </w:t>
      </w:r>
      <w:r w:rsidRPr="00E70E05">
        <w:rPr>
          <w:rFonts w:ascii="Times New Roman" w:hAnsi="Times New Roman"/>
          <w:i/>
          <w:sz w:val="28"/>
          <w:szCs w:val="28"/>
        </w:rPr>
        <w:t xml:space="preserve">«У тобі мині </w:t>
      </w:r>
      <w:r w:rsidRPr="00E70E05">
        <w:rPr>
          <w:rFonts w:ascii="Times New Roman" w:hAnsi="Times New Roman"/>
          <w:b/>
          <w:i/>
          <w:sz w:val="28"/>
          <w:szCs w:val="28"/>
        </w:rPr>
        <w:t>Украйіна</w:t>
      </w:r>
      <w:r w:rsidRPr="00E70E05">
        <w:rPr>
          <w:rFonts w:ascii="Times New Roman" w:hAnsi="Times New Roman"/>
          <w:i/>
          <w:sz w:val="28"/>
          <w:szCs w:val="28"/>
        </w:rPr>
        <w:t>, у тобі моя отчизна! Ти мині за все усим єси!»</w:t>
      </w:r>
      <w:r w:rsidRPr="00E70E05">
        <w:rPr>
          <w:rFonts w:ascii="Times New Roman" w:hAnsi="Times New Roman"/>
          <w:sz w:val="28"/>
          <w:szCs w:val="28"/>
        </w:rPr>
        <w:t xml:space="preserve"> [8</w:t>
      </w:r>
      <w:r w:rsidR="00E70E05" w:rsidRPr="00E70E05">
        <w:rPr>
          <w:rFonts w:ascii="Times New Roman" w:hAnsi="Times New Roman"/>
          <w:sz w:val="28"/>
          <w:szCs w:val="28"/>
        </w:rPr>
        <w:t>3</w:t>
      </w:r>
      <w:r w:rsidRPr="00E70E05">
        <w:rPr>
          <w:rFonts w:ascii="Times New Roman" w:hAnsi="Times New Roman"/>
          <w:sz w:val="28"/>
          <w:szCs w:val="28"/>
        </w:rPr>
        <w:t>, с. 87];</w:t>
      </w:r>
    </w:p>
    <w:p w:rsidR="005863D9" w:rsidRPr="00E70E05" w:rsidRDefault="005863D9" w:rsidP="00E70E05">
      <w:pPr>
        <w:spacing w:after="0" w:line="360" w:lineRule="auto"/>
        <w:jc w:val="both"/>
        <w:rPr>
          <w:rFonts w:ascii="Times New Roman" w:hAnsi="Times New Roman"/>
          <w:sz w:val="28"/>
          <w:szCs w:val="28"/>
        </w:rPr>
      </w:pPr>
      <w:r w:rsidRPr="00E70E05">
        <w:rPr>
          <w:rFonts w:ascii="Times New Roman" w:hAnsi="Times New Roman"/>
          <w:b/>
          <w:sz w:val="28"/>
          <w:szCs w:val="28"/>
        </w:rPr>
        <w:t>Переклад Михайла Лободовського (ред. 1883 року)</w:t>
      </w:r>
      <w:r w:rsidRPr="00E70E05">
        <w:rPr>
          <w:rFonts w:ascii="Times New Roman" w:hAnsi="Times New Roman"/>
          <w:sz w:val="28"/>
          <w:szCs w:val="28"/>
        </w:rPr>
        <w:t xml:space="preserve">: </w:t>
      </w:r>
      <w:r w:rsidRPr="00E70E05">
        <w:rPr>
          <w:rFonts w:ascii="Times New Roman" w:hAnsi="Times New Roman"/>
          <w:i/>
          <w:sz w:val="28"/>
          <w:szCs w:val="28"/>
        </w:rPr>
        <w:t xml:space="preserve">«Моя </w:t>
      </w:r>
      <w:r w:rsidRPr="00E70E05">
        <w:rPr>
          <w:rFonts w:ascii="Times New Roman" w:hAnsi="Times New Roman"/>
          <w:b/>
          <w:i/>
          <w:sz w:val="28"/>
          <w:szCs w:val="28"/>
        </w:rPr>
        <w:t>Украйіна</w:t>
      </w:r>
      <w:r w:rsidRPr="00E70E05">
        <w:rPr>
          <w:rFonts w:ascii="Times New Roman" w:hAnsi="Times New Roman"/>
          <w:i/>
          <w:sz w:val="28"/>
          <w:szCs w:val="28"/>
        </w:rPr>
        <w:t>, моя риднына – ты! Озьде моя риднына!»</w:t>
      </w:r>
      <w:r w:rsidRPr="00E70E05">
        <w:rPr>
          <w:rFonts w:ascii="Times New Roman" w:hAnsi="Times New Roman"/>
          <w:sz w:val="28"/>
          <w:szCs w:val="28"/>
        </w:rPr>
        <w:t xml:space="preserve"> [8</w:t>
      </w:r>
      <w:r w:rsidR="00E70E05" w:rsidRPr="00E70E05">
        <w:rPr>
          <w:rFonts w:ascii="Times New Roman" w:hAnsi="Times New Roman"/>
          <w:sz w:val="28"/>
          <w:szCs w:val="28"/>
        </w:rPr>
        <w:t>4</w:t>
      </w:r>
      <w:r w:rsidRPr="00E70E05">
        <w:rPr>
          <w:rFonts w:ascii="Times New Roman" w:hAnsi="Times New Roman"/>
          <w:sz w:val="28"/>
          <w:szCs w:val="28"/>
        </w:rPr>
        <w:t>, с. 115];</w:t>
      </w:r>
    </w:p>
    <w:p w:rsidR="005863D9" w:rsidRPr="00DA3F06"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Pr>
          <w:rFonts w:ascii="Times New Roman" w:hAnsi="Times New Roman"/>
          <w:sz w:val="28"/>
          <w:szCs w:val="28"/>
        </w:rPr>
        <w:t xml:space="preserve">: </w:t>
      </w:r>
      <w:r>
        <w:rPr>
          <w:rFonts w:ascii="Times New Roman" w:hAnsi="Times New Roman"/>
          <w:i/>
          <w:sz w:val="28"/>
          <w:szCs w:val="28"/>
        </w:rPr>
        <w:t>«</w:t>
      </w:r>
      <w:r w:rsidRPr="004E323F">
        <w:rPr>
          <w:rFonts w:ascii="Times New Roman" w:hAnsi="Times New Roman"/>
          <w:i/>
          <w:sz w:val="28"/>
          <w:szCs w:val="28"/>
        </w:rPr>
        <w:t xml:space="preserve">Бывали и в других землях товарищи, но таких, как в </w:t>
      </w:r>
      <w:r w:rsidRPr="004E323F">
        <w:rPr>
          <w:rFonts w:ascii="Times New Roman" w:hAnsi="Times New Roman"/>
          <w:b/>
          <w:i/>
          <w:sz w:val="28"/>
          <w:szCs w:val="28"/>
        </w:rPr>
        <w:t>Русской земле</w:t>
      </w:r>
      <w:r w:rsidRPr="004E323F">
        <w:rPr>
          <w:rFonts w:ascii="Times New Roman" w:hAnsi="Times New Roman"/>
          <w:i/>
          <w:sz w:val="28"/>
          <w:szCs w:val="28"/>
        </w:rPr>
        <w:t>, не было таких товарищей</w:t>
      </w:r>
      <w:r>
        <w:rPr>
          <w:rFonts w:ascii="Times New Roman" w:hAnsi="Times New Roman"/>
          <w:i/>
          <w:sz w:val="28"/>
          <w:szCs w:val="28"/>
        </w:rPr>
        <w:t>»</w:t>
      </w:r>
      <w:r>
        <w:rPr>
          <w:rFonts w:ascii="Times New Roman" w:hAnsi="Times New Roman"/>
          <w:sz w:val="28"/>
          <w:szCs w:val="28"/>
        </w:rPr>
        <w:t xml:space="preserve"> </w:t>
      </w:r>
      <w:r w:rsidRPr="00DA3F06">
        <w:rPr>
          <w:rFonts w:ascii="Times New Roman" w:hAnsi="Times New Roman"/>
          <w:sz w:val="28"/>
          <w:szCs w:val="28"/>
        </w:rPr>
        <w:t>[8</w:t>
      </w:r>
      <w:r w:rsidR="00E70E05" w:rsidRPr="00E70E05">
        <w:rPr>
          <w:rFonts w:ascii="Times New Roman" w:hAnsi="Times New Roman"/>
          <w:sz w:val="28"/>
          <w:szCs w:val="28"/>
        </w:rPr>
        <w:t>9</w:t>
      </w:r>
      <w:r w:rsidRPr="00DA3F06">
        <w:rPr>
          <w:rFonts w:ascii="Times New Roman" w:hAnsi="Times New Roman"/>
          <w:sz w:val="28"/>
          <w:szCs w:val="28"/>
        </w:rPr>
        <w:t xml:space="preserve">, </w:t>
      </w:r>
      <w:r>
        <w:rPr>
          <w:rFonts w:ascii="Times New Roman" w:hAnsi="Times New Roman"/>
          <w:sz w:val="28"/>
          <w:szCs w:val="28"/>
          <w:lang w:val="en-US"/>
        </w:rPr>
        <w:t>c</w:t>
      </w:r>
      <w:r w:rsidRPr="00DA3F06">
        <w:rPr>
          <w:rFonts w:ascii="Times New Roman" w:hAnsi="Times New Roman"/>
          <w:sz w:val="28"/>
          <w:szCs w:val="28"/>
        </w:rPr>
        <w:t>. 134]:</w:t>
      </w:r>
    </w:p>
    <w:p w:rsidR="005863D9" w:rsidRPr="00E70E05" w:rsidRDefault="005863D9" w:rsidP="00E70E05">
      <w:pPr>
        <w:spacing w:after="0" w:line="360" w:lineRule="auto"/>
        <w:jc w:val="both"/>
        <w:rPr>
          <w:rFonts w:ascii="Times New Roman" w:hAnsi="Times New Roman"/>
          <w:sz w:val="28"/>
          <w:szCs w:val="28"/>
        </w:rPr>
      </w:pPr>
      <w:r w:rsidRPr="00E70E05">
        <w:rPr>
          <w:rFonts w:ascii="Times New Roman" w:hAnsi="Times New Roman"/>
          <w:b/>
          <w:sz w:val="28"/>
          <w:szCs w:val="28"/>
        </w:rPr>
        <w:t>Переклад Михайла Лободовського (ред. 1874 року)</w:t>
      </w:r>
      <w:r w:rsidRPr="00E70E05">
        <w:rPr>
          <w:rFonts w:ascii="Times New Roman" w:hAnsi="Times New Roman"/>
          <w:sz w:val="28"/>
          <w:szCs w:val="28"/>
        </w:rPr>
        <w:t xml:space="preserve">: </w:t>
      </w:r>
      <w:r w:rsidRPr="00E70E05">
        <w:rPr>
          <w:rFonts w:ascii="Times New Roman" w:hAnsi="Times New Roman"/>
          <w:i/>
          <w:sz w:val="28"/>
          <w:szCs w:val="28"/>
        </w:rPr>
        <w:t xml:space="preserve">«Бували і по інших землях товариства, але такого, як у </w:t>
      </w:r>
      <w:r w:rsidRPr="00E70E05">
        <w:rPr>
          <w:rFonts w:ascii="Times New Roman" w:hAnsi="Times New Roman"/>
          <w:b/>
          <w:i/>
          <w:sz w:val="28"/>
          <w:szCs w:val="28"/>
        </w:rPr>
        <w:t>нашій славетний Украйіни</w:t>
      </w:r>
      <w:r w:rsidRPr="00E70E05">
        <w:rPr>
          <w:rFonts w:ascii="Times New Roman" w:hAnsi="Times New Roman"/>
          <w:i/>
          <w:sz w:val="28"/>
          <w:szCs w:val="28"/>
        </w:rPr>
        <w:t>, не було таких товариств,ні, ніде, ніколи!»</w:t>
      </w:r>
      <w:r w:rsidRPr="00E70E05">
        <w:rPr>
          <w:rFonts w:ascii="Times New Roman" w:hAnsi="Times New Roman"/>
          <w:sz w:val="28"/>
          <w:szCs w:val="28"/>
        </w:rPr>
        <w:t xml:space="preserve"> [8</w:t>
      </w:r>
      <w:r w:rsidR="00E70E05" w:rsidRPr="00E70E05">
        <w:rPr>
          <w:rFonts w:ascii="Times New Roman" w:hAnsi="Times New Roman"/>
          <w:sz w:val="28"/>
          <w:szCs w:val="28"/>
        </w:rPr>
        <w:t>3</w:t>
      </w:r>
      <w:r w:rsidRPr="00E70E05">
        <w:rPr>
          <w:rFonts w:ascii="Times New Roman" w:hAnsi="Times New Roman"/>
          <w:sz w:val="28"/>
          <w:szCs w:val="28"/>
        </w:rPr>
        <w:t xml:space="preserve">, </w:t>
      </w:r>
      <w:r w:rsidRPr="00E70E05">
        <w:rPr>
          <w:rFonts w:ascii="Times New Roman" w:hAnsi="Times New Roman"/>
          <w:sz w:val="28"/>
          <w:szCs w:val="28"/>
          <w:lang w:val="en-US"/>
        </w:rPr>
        <w:t>c</w:t>
      </w:r>
      <w:r w:rsidRPr="00E70E05">
        <w:rPr>
          <w:rFonts w:ascii="Times New Roman" w:hAnsi="Times New Roman"/>
          <w:sz w:val="28"/>
          <w:szCs w:val="28"/>
        </w:rPr>
        <w:t>. 122];</w:t>
      </w:r>
    </w:p>
    <w:p w:rsidR="005863D9" w:rsidRPr="00E70E05" w:rsidRDefault="005863D9" w:rsidP="00E70E05">
      <w:pPr>
        <w:spacing w:after="0" w:line="360" w:lineRule="auto"/>
        <w:jc w:val="both"/>
        <w:rPr>
          <w:rFonts w:ascii="Times New Roman" w:hAnsi="Times New Roman"/>
          <w:sz w:val="28"/>
          <w:szCs w:val="28"/>
        </w:rPr>
      </w:pPr>
      <w:r w:rsidRPr="00E70E05">
        <w:rPr>
          <w:rFonts w:ascii="Times New Roman" w:hAnsi="Times New Roman"/>
          <w:b/>
          <w:sz w:val="28"/>
          <w:szCs w:val="28"/>
        </w:rPr>
        <w:t>Переклад Михайла Лободовського (ред. 1883 року)</w:t>
      </w:r>
      <w:r w:rsidRPr="00E70E05">
        <w:rPr>
          <w:rFonts w:ascii="Times New Roman" w:hAnsi="Times New Roman"/>
          <w:sz w:val="28"/>
          <w:szCs w:val="28"/>
        </w:rPr>
        <w:t xml:space="preserve">: </w:t>
      </w:r>
      <w:r w:rsidRPr="00E70E05">
        <w:rPr>
          <w:rFonts w:ascii="Times New Roman" w:hAnsi="Times New Roman"/>
          <w:i/>
          <w:sz w:val="28"/>
          <w:szCs w:val="28"/>
        </w:rPr>
        <w:t xml:space="preserve">«Бувалы й по инчыхъ земляхъ товариства, але такого, якъ у </w:t>
      </w:r>
      <w:r w:rsidRPr="00E70E05">
        <w:rPr>
          <w:rFonts w:ascii="Times New Roman" w:hAnsi="Times New Roman"/>
          <w:b/>
          <w:i/>
          <w:sz w:val="28"/>
          <w:szCs w:val="28"/>
        </w:rPr>
        <w:t>нашій славётній Украйіни</w:t>
      </w:r>
      <w:r w:rsidRPr="00E70E05">
        <w:rPr>
          <w:rFonts w:ascii="Times New Roman" w:hAnsi="Times New Roman"/>
          <w:i/>
          <w:sz w:val="28"/>
          <w:szCs w:val="28"/>
        </w:rPr>
        <w:t xml:space="preserve">, не було такыхъ товарыстивъ! ни, нидё, николы!» </w:t>
      </w:r>
      <w:r w:rsidRPr="00E70E05">
        <w:rPr>
          <w:rFonts w:ascii="Times New Roman" w:hAnsi="Times New Roman"/>
          <w:sz w:val="28"/>
          <w:szCs w:val="28"/>
        </w:rPr>
        <w:t>[8</w:t>
      </w:r>
      <w:r w:rsidR="00E70E05" w:rsidRPr="00E70E05">
        <w:rPr>
          <w:rFonts w:ascii="Times New Roman" w:hAnsi="Times New Roman"/>
          <w:sz w:val="28"/>
          <w:szCs w:val="28"/>
        </w:rPr>
        <w:t>4</w:t>
      </w:r>
      <w:r w:rsidRPr="00E70E05">
        <w:rPr>
          <w:rFonts w:ascii="Times New Roman" w:hAnsi="Times New Roman"/>
          <w:sz w:val="28"/>
          <w:szCs w:val="28"/>
        </w:rPr>
        <w:t xml:space="preserve">, </w:t>
      </w:r>
      <w:r w:rsidRPr="00E70E05">
        <w:rPr>
          <w:rFonts w:ascii="Times New Roman" w:hAnsi="Times New Roman"/>
          <w:sz w:val="28"/>
          <w:szCs w:val="28"/>
          <w:lang w:val="en-US"/>
        </w:rPr>
        <w:t>c</w:t>
      </w:r>
      <w:r w:rsidRPr="00E70E05">
        <w:rPr>
          <w:rFonts w:ascii="Times New Roman" w:hAnsi="Times New Roman"/>
          <w:sz w:val="28"/>
          <w:szCs w:val="28"/>
        </w:rPr>
        <w:t>. 164].</w:t>
      </w:r>
    </w:p>
    <w:p w:rsidR="005863D9" w:rsidRPr="00D51C50" w:rsidRDefault="005863D9" w:rsidP="005863D9">
      <w:pPr>
        <w:spacing w:after="0" w:line="360" w:lineRule="auto"/>
        <w:ind w:firstLine="708"/>
        <w:jc w:val="both"/>
        <w:rPr>
          <w:rFonts w:ascii="Times New Roman" w:hAnsi="Times New Roman"/>
          <w:sz w:val="28"/>
          <w:szCs w:val="28"/>
        </w:rPr>
      </w:pPr>
      <w:r w:rsidRPr="00D51C50">
        <w:rPr>
          <w:rFonts w:ascii="Times New Roman" w:hAnsi="Times New Roman"/>
          <w:sz w:val="28"/>
          <w:szCs w:val="28"/>
        </w:rPr>
        <w:t xml:space="preserve">Після цього інциденту перекладача було усунуто з посади вчителя. Ось як про це говорить О. Лоначевський: «Податель сего, </w:t>
      </w:r>
      <w:r w:rsidR="00E70E05" w:rsidRPr="00E70E05">
        <w:rPr>
          <w:rFonts w:ascii="Times New Roman" w:hAnsi="Times New Roman"/>
          <w:sz w:val="28"/>
          <w:szCs w:val="28"/>
        </w:rPr>
        <w:t xml:space="preserve">- </w:t>
      </w:r>
      <w:r w:rsidRPr="00D51C50">
        <w:rPr>
          <w:rFonts w:ascii="Times New Roman" w:hAnsi="Times New Roman"/>
          <w:sz w:val="28"/>
          <w:szCs w:val="28"/>
        </w:rPr>
        <w:t xml:space="preserve">писав Лоначевський Косачеві 10 січня 1875 року, </w:t>
      </w:r>
      <w:r w:rsidR="00E70E05" w:rsidRPr="00E70E05">
        <w:rPr>
          <w:rFonts w:ascii="Times New Roman" w:hAnsi="Times New Roman"/>
          <w:sz w:val="28"/>
          <w:szCs w:val="28"/>
        </w:rPr>
        <w:t xml:space="preserve"> -</w:t>
      </w:r>
      <w:r w:rsidRPr="00D51C50">
        <w:rPr>
          <w:rFonts w:ascii="Times New Roman" w:hAnsi="Times New Roman"/>
          <w:sz w:val="28"/>
          <w:szCs w:val="28"/>
        </w:rPr>
        <w:t xml:space="preserve"> некто Лободовский, бывший народным учителем; но увольнился по поводу какой то напечатанной им глупости» [</w:t>
      </w:r>
      <w:r w:rsidR="00E70E05" w:rsidRPr="00E70E05">
        <w:rPr>
          <w:rFonts w:ascii="Times New Roman" w:hAnsi="Times New Roman"/>
          <w:sz w:val="28"/>
          <w:szCs w:val="28"/>
        </w:rPr>
        <w:t>49</w:t>
      </w:r>
      <w:r w:rsidRPr="00D51C50">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Подекуди в тексті перекладу можна навіть зустріти словосполучення  «самостайнiсть Украiни». </w:t>
      </w:r>
      <w:r w:rsidR="001E2DA2">
        <w:rPr>
          <w:rFonts w:ascii="Times New Roman" w:hAnsi="Times New Roman"/>
          <w:sz w:val="28"/>
          <w:szCs w:val="28"/>
          <w:lang w:val="uk-UA"/>
        </w:rPr>
        <w:t>В</w:t>
      </w:r>
      <w:r>
        <w:rPr>
          <w:rFonts w:ascii="Times New Roman" w:hAnsi="Times New Roman"/>
          <w:sz w:val="28"/>
          <w:szCs w:val="28"/>
        </w:rPr>
        <w:t xml:space="preserve"> робот</w:t>
      </w:r>
      <w:r w:rsidR="001E2DA2">
        <w:rPr>
          <w:rFonts w:ascii="Times New Roman" w:hAnsi="Times New Roman"/>
          <w:sz w:val="28"/>
          <w:szCs w:val="28"/>
          <w:lang w:val="uk-UA"/>
        </w:rPr>
        <w:t>і</w:t>
      </w:r>
      <w:r>
        <w:rPr>
          <w:rFonts w:ascii="Times New Roman" w:hAnsi="Times New Roman"/>
          <w:sz w:val="28"/>
          <w:szCs w:val="28"/>
        </w:rPr>
        <w:t xml:space="preserve"> «Листи на Наддніпрянску Укра</w:t>
      </w:r>
      <w:r w:rsidR="00E70E05">
        <w:rPr>
          <w:rFonts w:ascii="Times New Roman" w:hAnsi="Times New Roman"/>
          <w:sz w:val="28"/>
          <w:szCs w:val="28"/>
          <w:lang w:val="uk-UA"/>
        </w:rPr>
        <w:t>ї</w:t>
      </w:r>
      <w:r>
        <w:rPr>
          <w:rFonts w:ascii="Times New Roman" w:hAnsi="Times New Roman"/>
          <w:sz w:val="28"/>
          <w:szCs w:val="28"/>
        </w:rPr>
        <w:t>ну» М. П. Драгоманов пише про М. Лободовського: «</w:t>
      </w:r>
      <w:r w:rsidRPr="007773DC">
        <w:rPr>
          <w:rFonts w:ascii="Times New Roman" w:hAnsi="Times New Roman"/>
          <w:sz w:val="28"/>
          <w:szCs w:val="28"/>
        </w:rPr>
        <w:t xml:space="preserve">Нігде нема такоі </w:t>
      </w:r>
      <w:r w:rsidRPr="001E2DA2">
        <w:rPr>
          <w:rFonts w:ascii="Times New Roman" w:hAnsi="Times New Roman"/>
          <w:i/>
          <w:sz w:val="28"/>
          <w:szCs w:val="28"/>
        </w:rPr>
        <w:t>lісеntіае traductoricae</w:t>
      </w:r>
      <w:r w:rsidRPr="007773DC">
        <w:rPr>
          <w:rFonts w:ascii="Times New Roman" w:hAnsi="Times New Roman"/>
          <w:sz w:val="28"/>
          <w:szCs w:val="28"/>
        </w:rPr>
        <w:t>, як у нас. Напр</w:t>
      </w:r>
      <w:r>
        <w:rPr>
          <w:rFonts w:ascii="Times New Roman" w:hAnsi="Times New Roman"/>
          <w:sz w:val="28"/>
          <w:szCs w:val="28"/>
        </w:rPr>
        <w:t>иклад</w:t>
      </w:r>
      <w:r w:rsidRPr="007773DC">
        <w:rPr>
          <w:rFonts w:ascii="Times New Roman" w:hAnsi="Times New Roman"/>
          <w:sz w:val="28"/>
          <w:szCs w:val="28"/>
        </w:rPr>
        <w:t xml:space="preserve"> Лобода, перекладчик Тараса Бульби, сміло </w:t>
      </w:r>
      <w:r w:rsidRPr="007773DC">
        <w:rPr>
          <w:rFonts w:ascii="Times New Roman" w:hAnsi="Times New Roman"/>
          <w:sz w:val="28"/>
          <w:szCs w:val="28"/>
        </w:rPr>
        <w:lastRenderedPageBreak/>
        <w:t xml:space="preserve">поприписував до Гоголевого тексту цілі тиради. Такий переклад переглядала купа людей і ніхто не завважив, що се річ антілітературна. На перекладчика напались приятелі тілько </w:t>
      </w:r>
      <w:r>
        <w:rPr>
          <w:rFonts w:ascii="Times New Roman" w:hAnsi="Times New Roman"/>
          <w:sz w:val="28"/>
          <w:szCs w:val="28"/>
        </w:rPr>
        <w:t>тоді, як Юзефович у «Кіевлянині»</w:t>
      </w:r>
      <w:r w:rsidRPr="007773DC">
        <w:rPr>
          <w:rFonts w:ascii="Times New Roman" w:hAnsi="Times New Roman"/>
          <w:sz w:val="28"/>
          <w:szCs w:val="28"/>
        </w:rPr>
        <w:t xml:space="preserve"> обвин</w:t>
      </w:r>
      <w:r>
        <w:rPr>
          <w:rFonts w:ascii="Times New Roman" w:hAnsi="Times New Roman"/>
          <w:sz w:val="28"/>
          <w:szCs w:val="28"/>
        </w:rPr>
        <w:t>ив Лободу в тому, що він приписав Гоголеві думку про «осібного царя для Украіни»</w:t>
      </w:r>
      <w:r w:rsidRPr="007773DC">
        <w:rPr>
          <w:rFonts w:ascii="Times New Roman" w:hAnsi="Times New Roman"/>
          <w:sz w:val="28"/>
          <w:szCs w:val="28"/>
        </w:rPr>
        <w:t>. В усякім же разі не м</w:t>
      </w:r>
      <w:r>
        <w:rPr>
          <w:rFonts w:ascii="Times New Roman" w:hAnsi="Times New Roman"/>
          <w:sz w:val="28"/>
          <w:szCs w:val="28"/>
        </w:rPr>
        <w:t>ожна нікому дати в руки працю</w:t>
      </w:r>
      <w:r w:rsidRPr="007773DC">
        <w:rPr>
          <w:rFonts w:ascii="Times New Roman" w:hAnsi="Times New Roman"/>
          <w:sz w:val="28"/>
          <w:szCs w:val="28"/>
        </w:rPr>
        <w:t xml:space="preserve"> Лободи, як переклад Гоголя; так що ся праця, роблена щиро і </w:t>
      </w:r>
      <w:r>
        <w:rPr>
          <w:rFonts w:ascii="Times New Roman" w:hAnsi="Times New Roman"/>
          <w:sz w:val="28"/>
          <w:szCs w:val="28"/>
        </w:rPr>
        <w:t>з великим трудом, тепер пропаща»</w:t>
      </w:r>
      <w:r w:rsidRPr="00013ED6">
        <w:rPr>
          <w:rFonts w:ascii="Times New Roman" w:hAnsi="Times New Roman"/>
          <w:sz w:val="28"/>
          <w:szCs w:val="28"/>
        </w:rPr>
        <w:t xml:space="preserve"> [</w:t>
      </w:r>
      <w:r>
        <w:rPr>
          <w:rFonts w:ascii="Times New Roman" w:hAnsi="Times New Roman"/>
          <w:sz w:val="28"/>
          <w:szCs w:val="28"/>
        </w:rPr>
        <w:t>21</w:t>
      </w:r>
      <w:r w:rsidRPr="00013ED6">
        <w:rPr>
          <w:rFonts w:ascii="Times New Roman" w:hAnsi="Times New Roman"/>
          <w:sz w:val="28"/>
          <w:szCs w:val="28"/>
        </w:rPr>
        <w:t>]</w:t>
      </w:r>
      <w:r w:rsidRPr="007773DC">
        <w:rPr>
          <w:rFonts w:ascii="Times New Roman" w:hAnsi="Times New Roman"/>
          <w:sz w:val="28"/>
          <w:szCs w:val="28"/>
        </w:rPr>
        <w:t>.</w:t>
      </w:r>
      <w:r>
        <w:rPr>
          <w:rFonts w:ascii="Times New Roman" w:hAnsi="Times New Roman"/>
          <w:sz w:val="28"/>
          <w:szCs w:val="28"/>
        </w:rPr>
        <w:t xml:space="preserve"> Але в іншій частині сучасної України, у Львові, Б. Грінченко у журналі «Зоря» з вдячністю давав відгуки про переклад М. Лободовського: «За те «Т. Бульба», не вважаючи н</w:t>
      </w:r>
      <w:r w:rsidR="001E2DA2">
        <w:rPr>
          <w:rFonts w:ascii="Times New Roman" w:hAnsi="Times New Roman"/>
          <w:sz w:val="28"/>
          <w:szCs w:val="28"/>
          <w:lang w:val="uk-UA"/>
        </w:rPr>
        <w:t>і</w:t>
      </w:r>
      <w:r w:rsidR="001E2DA2">
        <w:rPr>
          <w:rFonts w:ascii="Times New Roman" w:hAnsi="Times New Roman"/>
          <w:sz w:val="28"/>
          <w:szCs w:val="28"/>
        </w:rPr>
        <w:t xml:space="preserve"> на важку літературну мову, н</w:t>
      </w:r>
      <w:r w:rsidR="001E2DA2">
        <w:rPr>
          <w:rFonts w:ascii="Times New Roman" w:hAnsi="Times New Roman"/>
          <w:sz w:val="28"/>
          <w:szCs w:val="28"/>
          <w:lang w:val="uk-UA"/>
        </w:rPr>
        <w:t>і</w:t>
      </w:r>
      <w:r>
        <w:rPr>
          <w:rFonts w:ascii="Times New Roman" w:hAnsi="Times New Roman"/>
          <w:sz w:val="28"/>
          <w:szCs w:val="28"/>
        </w:rPr>
        <w:t xml:space="preserve"> на неможливу перекладареву мову, придбав соб</w:t>
      </w:r>
      <w:r w:rsidR="001E2DA2">
        <w:rPr>
          <w:rFonts w:ascii="Times New Roman" w:hAnsi="Times New Roman"/>
          <w:sz w:val="28"/>
          <w:szCs w:val="28"/>
          <w:lang w:val="uk-UA"/>
        </w:rPr>
        <w:t>і</w:t>
      </w:r>
      <w:r>
        <w:rPr>
          <w:rFonts w:ascii="Times New Roman" w:hAnsi="Times New Roman"/>
          <w:sz w:val="28"/>
          <w:szCs w:val="28"/>
        </w:rPr>
        <w:t xml:space="preserve">чимало симпатиї: його беруть часто, навіть купують, не вважаючи на високу для селянина цїну (75 к.)… Я читав його декілька разів і хлопцям, і доросдїйшим людям і цілком, і проминаючи дещо незрозуміле, і завсїгди він подобав ся, завсїгди розбуджував у слухачів любов до України, до козацтва» </w:t>
      </w:r>
      <w:r w:rsidRPr="007C0B5F">
        <w:rPr>
          <w:rFonts w:ascii="Times New Roman" w:hAnsi="Times New Roman"/>
          <w:sz w:val="28"/>
          <w:szCs w:val="28"/>
        </w:rPr>
        <w:t>[</w:t>
      </w:r>
      <w:r>
        <w:rPr>
          <w:rFonts w:ascii="Times New Roman" w:hAnsi="Times New Roman"/>
          <w:sz w:val="28"/>
          <w:szCs w:val="28"/>
        </w:rPr>
        <w:t>13</w:t>
      </w:r>
      <w:r w:rsidR="001E2DA2">
        <w:rPr>
          <w:rFonts w:ascii="Times New Roman" w:hAnsi="Times New Roman"/>
          <w:sz w:val="28"/>
          <w:szCs w:val="28"/>
          <w:lang w:val="uk-UA"/>
        </w:rPr>
        <w:t>, с. 10</w:t>
      </w:r>
      <w:r w:rsidRPr="007C0B5F">
        <w:rPr>
          <w:rFonts w:ascii="Times New Roman" w:hAnsi="Times New Roman"/>
          <w:sz w:val="28"/>
          <w:szCs w:val="28"/>
        </w:rPr>
        <w:t>]</w:t>
      </w:r>
      <w:r>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У своїй рецензії на переклад М. Лободи П. Филипович стверджує наступне: «</w:t>
      </w:r>
      <w:r w:rsidRPr="00225EC5">
        <w:rPr>
          <w:rFonts w:ascii="Times New Roman" w:hAnsi="Times New Roman"/>
          <w:sz w:val="28"/>
          <w:szCs w:val="28"/>
        </w:rPr>
        <w:t>Мова в ньому добра, але трохи спрощена, і треба визнати, що в ста</w:t>
      </w:r>
      <w:r>
        <w:rPr>
          <w:rFonts w:ascii="Times New Roman" w:hAnsi="Times New Roman"/>
          <w:sz w:val="28"/>
          <w:szCs w:val="28"/>
        </w:rPr>
        <w:t>рому перекладі М. Лободовського</w:t>
      </w:r>
      <w:r w:rsidRPr="00225EC5">
        <w:rPr>
          <w:rFonts w:ascii="Times New Roman" w:hAnsi="Times New Roman"/>
          <w:sz w:val="28"/>
          <w:szCs w:val="28"/>
        </w:rPr>
        <w:t xml:space="preserve"> поруч з низкою не</w:t>
      </w:r>
      <w:r>
        <w:rPr>
          <w:rFonts w:ascii="Times New Roman" w:hAnsi="Times New Roman"/>
          <w:sz w:val="28"/>
          <w:szCs w:val="28"/>
        </w:rPr>
        <w:t>вдалих висловів і чудернацьких і</w:t>
      </w:r>
      <w:r w:rsidRPr="00225EC5">
        <w:rPr>
          <w:rFonts w:ascii="Times New Roman" w:hAnsi="Times New Roman"/>
          <w:sz w:val="28"/>
          <w:szCs w:val="28"/>
        </w:rPr>
        <w:t>н</w:t>
      </w:r>
      <w:r>
        <w:rPr>
          <w:rFonts w:ascii="Times New Roman" w:hAnsi="Times New Roman"/>
          <w:sz w:val="28"/>
          <w:szCs w:val="28"/>
        </w:rPr>
        <w:t>оді новотворів (це ж</w:t>
      </w:r>
      <w:r w:rsidRPr="00225EC5">
        <w:rPr>
          <w:rFonts w:ascii="Times New Roman" w:hAnsi="Times New Roman"/>
          <w:sz w:val="28"/>
          <w:szCs w:val="28"/>
        </w:rPr>
        <w:t xml:space="preserve"> 80-ті роки!) є окремі місця та вирази, що з художнього погляду краще передають урочистий та </w:t>
      </w:r>
      <w:r>
        <w:rPr>
          <w:rFonts w:ascii="Times New Roman" w:hAnsi="Times New Roman"/>
          <w:sz w:val="28"/>
          <w:szCs w:val="28"/>
        </w:rPr>
        <w:t>почасти архаїчний стиль Гоголів»</w:t>
      </w:r>
      <w:r w:rsidR="001E2DA2" w:rsidRPr="001E2DA2">
        <w:rPr>
          <w:rFonts w:ascii="Times New Roman" w:hAnsi="Times New Roman"/>
          <w:sz w:val="28"/>
          <w:szCs w:val="28"/>
        </w:rPr>
        <w:t xml:space="preserve"> </w:t>
      </w:r>
      <w:r w:rsidR="001E2DA2" w:rsidRPr="00BE6175">
        <w:rPr>
          <w:rFonts w:ascii="Times New Roman" w:hAnsi="Times New Roman"/>
          <w:sz w:val="28"/>
          <w:szCs w:val="28"/>
        </w:rPr>
        <w:t>[</w:t>
      </w:r>
      <w:r w:rsidR="001E2DA2">
        <w:rPr>
          <w:rFonts w:ascii="Times New Roman" w:hAnsi="Times New Roman"/>
          <w:sz w:val="28"/>
          <w:szCs w:val="28"/>
        </w:rPr>
        <w:t>6</w:t>
      </w:r>
      <w:r w:rsidR="001E2DA2">
        <w:rPr>
          <w:rFonts w:ascii="Times New Roman" w:hAnsi="Times New Roman"/>
          <w:sz w:val="28"/>
          <w:szCs w:val="28"/>
          <w:lang w:val="uk-UA"/>
        </w:rPr>
        <w:t>5, с. 184</w:t>
      </w:r>
      <w:r w:rsidR="001E2DA2" w:rsidRPr="00BE6175">
        <w:rPr>
          <w:rFonts w:ascii="Times New Roman" w:hAnsi="Times New Roman"/>
          <w:sz w:val="28"/>
          <w:szCs w:val="28"/>
        </w:rPr>
        <w:t>]</w:t>
      </w:r>
      <w:r>
        <w:rPr>
          <w:rFonts w:ascii="Times New Roman" w:hAnsi="Times New Roman"/>
          <w:sz w:val="28"/>
          <w:szCs w:val="28"/>
        </w:rPr>
        <w:t>. Це підтверджується наступними уривками</w:t>
      </w:r>
      <w:r w:rsidR="001E2DA2">
        <w:rPr>
          <w:rFonts w:ascii="Times New Roman" w:hAnsi="Times New Roman"/>
          <w:sz w:val="28"/>
          <w:szCs w:val="28"/>
          <w:lang w:val="uk-UA"/>
        </w:rPr>
        <w:t>:</w:t>
      </w:r>
      <w:r w:rsidRPr="00BE6175">
        <w:rPr>
          <w:rFonts w:ascii="Times New Roman" w:hAnsi="Times New Roman"/>
          <w:sz w:val="28"/>
          <w:szCs w:val="28"/>
        </w:rPr>
        <w:t xml:space="preserve"> </w:t>
      </w:r>
    </w:p>
    <w:p w:rsidR="005863D9"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Pr>
          <w:rFonts w:ascii="Times New Roman" w:hAnsi="Times New Roman"/>
          <w:sz w:val="28"/>
          <w:szCs w:val="28"/>
        </w:rPr>
        <w:t xml:space="preserve">: </w:t>
      </w:r>
      <w:r w:rsidRPr="00740609">
        <w:rPr>
          <w:rFonts w:ascii="Times New Roman" w:hAnsi="Times New Roman"/>
          <w:i/>
          <w:sz w:val="28"/>
          <w:szCs w:val="28"/>
        </w:rPr>
        <w:t xml:space="preserve">«Бульба был упрям страшно. Это был один из тех характеров, которые могли возникнуть только в тяжелый XV век на полукочующем углу Европы, когда вся южная первобытная Россия, оставленная своими князьями, была опустошена, выжжена до тла неукротимыми набегами монгольских хищников; когда, лишившись дома и кровли, стал здесь отважен человек; когда на пожарищах, в виду грозных соседей и вечной опасности, селился он и привыкал глядеть им прямо в очи, разучившись знать, существует ли какая боязнь на свете; когда бранным пламенем объялся древлемирный славянский дух и завелось казачество – широкая разгульная замашка русской природы, и когда все поречья, перевозы, </w:t>
      </w:r>
      <w:r w:rsidRPr="00740609">
        <w:rPr>
          <w:rFonts w:ascii="Times New Roman" w:hAnsi="Times New Roman"/>
          <w:i/>
          <w:sz w:val="28"/>
          <w:szCs w:val="28"/>
        </w:rPr>
        <w:lastRenderedPageBreak/>
        <w:t>прибрежные пологие и удобные места усеялись казаками, которым и счету никто не ведал, и смелые товарищи их были в праве отвечать султану, пожелавшему знать о числе их: кто их знает!»</w:t>
      </w:r>
      <w:r>
        <w:rPr>
          <w:rFonts w:ascii="Times New Roman" w:hAnsi="Times New Roman"/>
          <w:sz w:val="28"/>
          <w:szCs w:val="28"/>
        </w:rPr>
        <w:t xml:space="preserve"> </w:t>
      </w:r>
      <w:r w:rsidRPr="001E2DA2">
        <w:rPr>
          <w:rFonts w:ascii="Times New Roman" w:hAnsi="Times New Roman"/>
          <w:sz w:val="28"/>
          <w:szCs w:val="28"/>
        </w:rPr>
        <w:t>[8</w:t>
      </w:r>
      <w:r w:rsidR="001E2DA2">
        <w:rPr>
          <w:rFonts w:ascii="Times New Roman" w:hAnsi="Times New Roman"/>
          <w:sz w:val="28"/>
          <w:szCs w:val="28"/>
          <w:lang w:val="uk-UA"/>
        </w:rPr>
        <w:t>9</w:t>
      </w:r>
      <w:r w:rsidRPr="001E2DA2">
        <w:rPr>
          <w:rFonts w:ascii="Times New Roman" w:hAnsi="Times New Roman"/>
          <w:sz w:val="28"/>
          <w:szCs w:val="28"/>
        </w:rPr>
        <w:t xml:space="preserve">, </w:t>
      </w:r>
      <w:r>
        <w:rPr>
          <w:rFonts w:ascii="Times New Roman" w:hAnsi="Times New Roman"/>
          <w:sz w:val="28"/>
          <w:szCs w:val="28"/>
          <w:lang w:val="en-US"/>
        </w:rPr>
        <w:t>c</w:t>
      </w:r>
      <w:r w:rsidRPr="001E2DA2">
        <w:rPr>
          <w:rFonts w:ascii="Times New Roman" w:hAnsi="Times New Roman"/>
          <w:sz w:val="28"/>
          <w:szCs w:val="28"/>
        </w:rPr>
        <w:t>. 73]</w:t>
      </w:r>
      <w:r>
        <w:rPr>
          <w:rFonts w:ascii="Times New Roman" w:hAnsi="Times New Roman"/>
          <w:sz w:val="28"/>
          <w:szCs w:val="28"/>
        </w:rPr>
        <w:t>:</w:t>
      </w:r>
    </w:p>
    <w:p w:rsidR="005863D9" w:rsidRPr="001E2DA2" w:rsidRDefault="005863D9" w:rsidP="001E2DA2">
      <w:pPr>
        <w:spacing w:after="0" w:line="360" w:lineRule="auto"/>
        <w:jc w:val="both"/>
        <w:rPr>
          <w:rFonts w:ascii="Times New Roman" w:hAnsi="Times New Roman"/>
          <w:sz w:val="28"/>
          <w:szCs w:val="28"/>
        </w:rPr>
      </w:pPr>
      <w:r w:rsidRPr="001E2DA2">
        <w:rPr>
          <w:rFonts w:ascii="Times New Roman" w:hAnsi="Times New Roman"/>
          <w:b/>
          <w:sz w:val="28"/>
          <w:szCs w:val="28"/>
        </w:rPr>
        <w:t>Переклад Михайла Лободовського (ред. 1874 року)</w:t>
      </w:r>
      <w:r w:rsidRPr="001E2DA2">
        <w:rPr>
          <w:rFonts w:ascii="Times New Roman" w:hAnsi="Times New Roman"/>
          <w:sz w:val="28"/>
          <w:szCs w:val="28"/>
        </w:rPr>
        <w:t xml:space="preserve">: </w:t>
      </w:r>
      <w:r w:rsidRPr="001E2DA2">
        <w:rPr>
          <w:rFonts w:ascii="Times New Roman" w:hAnsi="Times New Roman"/>
          <w:i/>
          <w:sz w:val="28"/>
          <w:szCs w:val="28"/>
        </w:rPr>
        <w:t xml:space="preserve">«Бульба був собі дуже упертий, огурий чоловік. Він мав собі вдачу з тих саме вдачів, що мали скластись тільки з під злигоднього </w:t>
      </w:r>
      <w:r w:rsidRPr="001E2DA2">
        <w:rPr>
          <w:rFonts w:ascii="Times New Roman" w:hAnsi="Times New Roman"/>
          <w:i/>
          <w:sz w:val="28"/>
          <w:szCs w:val="28"/>
          <w:lang w:val="en-US"/>
        </w:rPr>
        <w:t>XV</w:t>
      </w:r>
      <w:r w:rsidRPr="001E2DA2">
        <w:rPr>
          <w:rFonts w:ascii="Times New Roman" w:hAnsi="Times New Roman"/>
          <w:i/>
          <w:sz w:val="28"/>
          <w:szCs w:val="28"/>
        </w:rPr>
        <w:t xml:space="preserve"> стороку у кочую чому куті Європи; за тих  зле-тяжких часів, як покинуту свойіми князьми Украйіну зруйнували, до – щенту випалили хижі Татари, не впинно на ню налітаючи; у тую непевну добу, як зоставшися рідного куріня, став чоловік тут відважний; як, загартувавшися у лихій годині, оселявся він безпечне на пожежищах, під око страшним сусідам, хижикам та лякові переполохові, понявсь з йіми та й просто дививсь йім у вічі нелякаючись, зневірившись навіть, чи й є на світі яка лякуча річ; за тих часів буявих, як войовим роздотом поняло спокон-віку тиху натуру славъянську та й вибурхнулось козацсьтво, широкій розмах вільнойі розлогойі натури украйінськойі; тоді саме, як болоннями перевозами, догодьніми місцинами густо вродило козаків, що й ліку йім не було. Тим-то й сміляки – товариші йіх мали право одрікти султанові, котрий забажав дізнятись, чи велика йіх сила: А хто його зна!..» </w:t>
      </w:r>
      <w:r w:rsidRPr="001E2DA2">
        <w:rPr>
          <w:rFonts w:ascii="Times New Roman" w:hAnsi="Times New Roman"/>
          <w:sz w:val="28"/>
          <w:szCs w:val="28"/>
        </w:rPr>
        <w:t>[8</w:t>
      </w:r>
      <w:r w:rsidR="001E2DA2">
        <w:rPr>
          <w:rFonts w:ascii="Times New Roman" w:hAnsi="Times New Roman"/>
          <w:sz w:val="28"/>
          <w:szCs w:val="28"/>
          <w:lang w:val="uk-UA"/>
        </w:rPr>
        <w:t>3</w:t>
      </w:r>
      <w:r w:rsidRPr="001E2DA2">
        <w:rPr>
          <w:rFonts w:ascii="Times New Roman" w:hAnsi="Times New Roman"/>
          <w:sz w:val="28"/>
          <w:szCs w:val="28"/>
        </w:rPr>
        <w:t xml:space="preserve">, </w:t>
      </w:r>
      <w:r w:rsidRPr="001E2DA2">
        <w:rPr>
          <w:rFonts w:ascii="Times New Roman" w:hAnsi="Times New Roman"/>
          <w:sz w:val="28"/>
          <w:szCs w:val="28"/>
          <w:lang w:val="en-US"/>
        </w:rPr>
        <w:t>c</w:t>
      </w:r>
      <w:r w:rsidRPr="001E2DA2">
        <w:rPr>
          <w:rFonts w:ascii="Times New Roman" w:hAnsi="Times New Roman"/>
          <w:sz w:val="28"/>
          <w:szCs w:val="28"/>
        </w:rPr>
        <w:t>. 11-12];</w:t>
      </w:r>
    </w:p>
    <w:p w:rsidR="005863D9" w:rsidRPr="001E2DA2" w:rsidRDefault="005863D9" w:rsidP="001E2DA2">
      <w:pPr>
        <w:spacing w:after="0" w:line="360" w:lineRule="auto"/>
        <w:jc w:val="both"/>
        <w:rPr>
          <w:rFonts w:ascii="Times New Roman" w:hAnsi="Times New Roman"/>
          <w:sz w:val="28"/>
          <w:szCs w:val="28"/>
        </w:rPr>
      </w:pPr>
      <w:r w:rsidRPr="001E2DA2">
        <w:rPr>
          <w:rFonts w:ascii="Times New Roman" w:hAnsi="Times New Roman"/>
          <w:b/>
          <w:sz w:val="28"/>
          <w:szCs w:val="28"/>
        </w:rPr>
        <w:t>Переклад Михайла Лободовського (ред. 1883 року)</w:t>
      </w:r>
      <w:r w:rsidRPr="001E2DA2">
        <w:rPr>
          <w:rFonts w:ascii="Times New Roman" w:hAnsi="Times New Roman"/>
          <w:sz w:val="28"/>
          <w:szCs w:val="28"/>
        </w:rPr>
        <w:t xml:space="preserve">: </w:t>
      </w:r>
      <w:r w:rsidRPr="001E2DA2">
        <w:rPr>
          <w:rFonts w:ascii="Times New Roman" w:hAnsi="Times New Roman"/>
          <w:i/>
          <w:sz w:val="28"/>
          <w:szCs w:val="28"/>
        </w:rPr>
        <w:t xml:space="preserve">«Бульба бувъ дуже упёртый чоловикъ.У ёго була вдача зъ тыхъ саме вдачивъ, що моглы скластысь тилькы у тяжке пъятнадьцяте столитьтя, у кочуючому, неосёлому кути Европы, у те зле-тяжке уремия, якъ покыщту свойімьі князямы Украйіну зруйнувалы, до дуры выдалылы хыжи татары, невпинно на ню налитаючы, – у тую непёвну добу, якъ збув шысь ридного куриня, ставъ тутъ чоловикъ видважлывый, – якъ оселявся винъ безпёшне на пожёжыщахъ, на руйінахь, пидъ окомъ страшнымъ сусидамъ- хыжакамъ та повсякчасній описци, понявсь зъ йімы, звыкъ простисинько дывытысь йімь у вичи, не лякаючись, зневирывшысь навить, чы й ё на свити яка лякуча ричь; – за тыхъ часивъ буявыхъ, якъ воёвымъ роздротомъ поняло споконвику тыху натуру славъяньську та й зплодылось козацьство – широкій розмахъ вильнойі, </w:t>
      </w:r>
      <w:r w:rsidRPr="001E2DA2">
        <w:rPr>
          <w:rFonts w:ascii="Times New Roman" w:hAnsi="Times New Roman"/>
          <w:i/>
          <w:sz w:val="28"/>
          <w:szCs w:val="28"/>
        </w:rPr>
        <w:lastRenderedPageBreak/>
        <w:t>розлогойі натуры украйіяськойі; – тоди саме, якъ по прыбырёжжяхъ, перевозахъ, по болоньняхъ густо вродыло козакивъ, що й лику йімь не було! Тымъ-то й смилякы товарышй йіхь малы право одказаты султанови, котрый забажавъ дизнатысь, чы велыка йіхь сыла: А хто йіхь зна!..»</w:t>
      </w:r>
      <w:r w:rsidRPr="001E2DA2">
        <w:rPr>
          <w:rFonts w:ascii="Times New Roman" w:hAnsi="Times New Roman"/>
          <w:sz w:val="28"/>
          <w:szCs w:val="28"/>
        </w:rPr>
        <w:t xml:space="preserve"> [8</w:t>
      </w:r>
      <w:r w:rsidR="001E2DA2" w:rsidRPr="001E2DA2">
        <w:rPr>
          <w:rFonts w:ascii="Times New Roman" w:hAnsi="Times New Roman"/>
          <w:sz w:val="28"/>
          <w:szCs w:val="28"/>
          <w:lang w:val="uk-UA"/>
        </w:rPr>
        <w:t>4</w:t>
      </w:r>
      <w:r w:rsidRPr="001E2DA2">
        <w:rPr>
          <w:rFonts w:ascii="Times New Roman" w:hAnsi="Times New Roman"/>
          <w:sz w:val="28"/>
          <w:szCs w:val="28"/>
        </w:rPr>
        <w:t xml:space="preserve">, </w:t>
      </w:r>
      <w:r w:rsidRPr="001E2DA2">
        <w:rPr>
          <w:rFonts w:ascii="Times New Roman" w:hAnsi="Times New Roman"/>
          <w:sz w:val="28"/>
          <w:szCs w:val="28"/>
          <w:lang w:val="en-US"/>
        </w:rPr>
        <w:t>c</w:t>
      </w:r>
      <w:r w:rsidRPr="001E2DA2">
        <w:rPr>
          <w:rFonts w:ascii="Times New Roman" w:hAnsi="Times New Roman"/>
          <w:sz w:val="28"/>
          <w:szCs w:val="28"/>
        </w:rPr>
        <w:t xml:space="preserve">. </w:t>
      </w:r>
      <w:r w:rsidRPr="001E2DA2">
        <w:rPr>
          <w:rFonts w:ascii="Times New Roman" w:hAnsi="Times New Roman"/>
          <w:sz w:val="28"/>
          <w:szCs w:val="28"/>
          <w:lang w:val="en-US"/>
        </w:rPr>
        <w:t>11-12]</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В своєму перекладі М. Лободовський, також як і П. Головацький, допускає велику кількість вольностей. Прикладом такої вольності може слугувати такий уривок:</w:t>
      </w:r>
    </w:p>
    <w:p w:rsidR="005863D9" w:rsidRPr="00EF381B"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Pr>
          <w:rFonts w:ascii="Times New Roman" w:hAnsi="Times New Roman"/>
          <w:sz w:val="28"/>
          <w:szCs w:val="28"/>
        </w:rPr>
        <w:t>:</w:t>
      </w:r>
      <w:r w:rsidRPr="002E0E46">
        <w:rPr>
          <w:rFonts w:ascii="Times New Roman" w:hAnsi="Times New Roman"/>
          <w:sz w:val="28"/>
          <w:szCs w:val="28"/>
        </w:rPr>
        <w:t xml:space="preserve"> </w:t>
      </w:r>
      <w:r>
        <w:rPr>
          <w:rFonts w:ascii="Times New Roman" w:hAnsi="Times New Roman"/>
          <w:i/>
          <w:sz w:val="28"/>
          <w:szCs w:val="28"/>
        </w:rPr>
        <w:t>«</w:t>
      </w:r>
      <w:r w:rsidRPr="005F3584">
        <w:rPr>
          <w:rFonts w:ascii="Times New Roman" w:hAnsi="Times New Roman"/>
          <w:i/>
          <w:sz w:val="28"/>
          <w:szCs w:val="28"/>
        </w:rPr>
        <w:t>Бывалые и старые поучали молодых. Стук и рабочий крик подымался по всей окружности; весь колебался и двигался живой берег</w:t>
      </w:r>
      <w:r>
        <w:rPr>
          <w:rFonts w:ascii="Times New Roman" w:hAnsi="Times New Roman"/>
          <w:i/>
          <w:sz w:val="28"/>
          <w:szCs w:val="28"/>
        </w:rPr>
        <w:t>»</w:t>
      </w:r>
      <w:r w:rsidRPr="002E0E46">
        <w:rPr>
          <w:rFonts w:ascii="Times New Roman" w:hAnsi="Times New Roman"/>
          <w:sz w:val="28"/>
          <w:szCs w:val="28"/>
        </w:rPr>
        <w:t xml:space="preserve"> [8</w:t>
      </w:r>
      <w:r w:rsidR="001E2DA2">
        <w:rPr>
          <w:rFonts w:ascii="Times New Roman" w:hAnsi="Times New Roman"/>
          <w:sz w:val="28"/>
          <w:szCs w:val="28"/>
          <w:lang w:val="uk-UA"/>
        </w:rPr>
        <w:t>9</w:t>
      </w:r>
      <w:r w:rsidRPr="002E0E46">
        <w:rPr>
          <w:rFonts w:ascii="Times New Roman" w:hAnsi="Times New Roman"/>
          <w:sz w:val="28"/>
          <w:szCs w:val="28"/>
        </w:rPr>
        <w:t xml:space="preserve">, </w:t>
      </w:r>
      <w:r>
        <w:rPr>
          <w:rFonts w:ascii="Times New Roman" w:hAnsi="Times New Roman"/>
          <w:sz w:val="28"/>
          <w:szCs w:val="28"/>
          <w:lang w:val="en-US"/>
        </w:rPr>
        <w:t>c</w:t>
      </w:r>
      <w:r w:rsidRPr="002E0E46">
        <w:rPr>
          <w:rFonts w:ascii="Times New Roman" w:hAnsi="Times New Roman"/>
          <w:sz w:val="28"/>
          <w:szCs w:val="28"/>
        </w:rPr>
        <w:t>. 94]:</w:t>
      </w:r>
    </w:p>
    <w:p w:rsidR="005863D9" w:rsidRPr="001E2DA2" w:rsidRDefault="005863D9" w:rsidP="001E2DA2">
      <w:pPr>
        <w:spacing w:after="0" w:line="360" w:lineRule="auto"/>
        <w:jc w:val="both"/>
        <w:rPr>
          <w:rFonts w:ascii="Times New Roman" w:hAnsi="Times New Roman"/>
          <w:sz w:val="28"/>
          <w:szCs w:val="28"/>
        </w:rPr>
      </w:pPr>
      <w:r w:rsidRPr="001E2DA2">
        <w:rPr>
          <w:rFonts w:ascii="Times New Roman" w:hAnsi="Times New Roman"/>
          <w:b/>
          <w:sz w:val="28"/>
          <w:szCs w:val="28"/>
        </w:rPr>
        <w:t>Переклад Михайла Лободовського (ред. 1874 року)</w:t>
      </w:r>
      <w:r w:rsidRPr="001E2DA2">
        <w:rPr>
          <w:rFonts w:ascii="Times New Roman" w:hAnsi="Times New Roman"/>
          <w:sz w:val="28"/>
          <w:szCs w:val="28"/>
        </w:rPr>
        <w:t xml:space="preserve">: </w:t>
      </w:r>
      <w:r w:rsidRPr="001E2DA2">
        <w:rPr>
          <w:rFonts w:ascii="Times New Roman" w:hAnsi="Times New Roman"/>
          <w:i/>
          <w:sz w:val="28"/>
          <w:szCs w:val="28"/>
        </w:rPr>
        <w:t xml:space="preserve">«Бувальші та старіші, </w:t>
      </w:r>
      <w:r w:rsidRPr="001E2DA2">
        <w:rPr>
          <w:rFonts w:ascii="Times New Roman" w:hAnsi="Times New Roman"/>
          <w:b/>
          <w:i/>
          <w:sz w:val="28"/>
          <w:szCs w:val="28"/>
        </w:rPr>
        <w:t>що пройшли, мовляв, крізь сито й решето, спитні у речах козачих,</w:t>
      </w:r>
      <w:r w:rsidRPr="001E2DA2">
        <w:rPr>
          <w:rFonts w:ascii="Times New Roman" w:hAnsi="Times New Roman"/>
          <w:i/>
          <w:sz w:val="28"/>
          <w:szCs w:val="28"/>
        </w:rPr>
        <w:t xml:space="preserve"> навчали молодших. Грюкотніва, гук, геть усію кружиною знімався; увесь беріг нібе живий ворушився й колихався» </w:t>
      </w:r>
      <w:r w:rsidRPr="001E2DA2">
        <w:rPr>
          <w:rFonts w:ascii="Times New Roman" w:hAnsi="Times New Roman"/>
          <w:sz w:val="28"/>
          <w:szCs w:val="28"/>
        </w:rPr>
        <w:t>[8</w:t>
      </w:r>
      <w:r w:rsidR="001E2DA2" w:rsidRPr="001E2DA2">
        <w:rPr>
          <w:rFonts w:ascii="Times New Roman" w:hAnsi="Times New Roman"/>
          <w:sz w:val="28"/>
          <w:szCs w:val="28"/>
          <w:lang w:val="uk-UA"/>
        </w:rPr>
        <w:t>3</w:t>
      </w:r>
      <w:r w:rsidRPr="001E2DA2">
        <w:rPr>
          <w:rFonts w:ascii="Times New Roman" w:hAnsi="Times New Roman"/>
          <w:sz w:val="28"/>
          <w:szCs w:val="28"/>
        </w:rPr>
        <w:t xml:space="preserve">, </w:t>
      </w:r>
      <w:r w:rsidRPr="001E2DA2">
        <w:rPr>
          <w:rFonts w:ascii="Times New Roman" w:hAnsi="Times New Roman"/>
          <w:sz w:val="28"/>
          <w:szCs w:val="28"/>
          <w:lang w:val="en-US"/>
        </w:rPr>
        <w:t>c</w:t>
      </w:r>
      <w:r w:rsidRPr="001E2DA2">
        <w:rPr>
          <w:rFonts w:ascii="Times New Roman" w:hAnsi="Times New Roman"/>
          <w:sz w:val="28"/>
          <w:szCs w:val="28"/>
        </w:rPr>
        <w:t>. 50];</w:t>
      </w:r>
    </w:p>
    <w:p w:rsidR="005863D9" w:rsidRPr="001E2DA2" w:rsidRDefault="005863D9" w:rsidP="001E2DA2">
      <w:pPr>
        <w:spacing w:after="0" w:line="360" w:lineRule="auto"/>
        <w:jc w:val="both"/>
        <w:rPr>
          <w:rFonts w:ascii="Times New Roman" w:hAnsi="Times New Roman"/>
          <w:sz w:val="28"/>
          <w:szCs w:val="28"/>
        </w:rPr>
      </w:pPr>
      <w:r w:rsidRPr="001E2DA2">
        <w:rPr>
          <w:rFonts w:ascii="Times New Roman" w:hAnsi="Times New Roman"/>
          <w:b/>
          <w:sz w:val="28"/>
          <w:szCs w:val="28"/>
        </w:rPr>
        <w:t>Переклад Михайла Лободовського (ред. 1883 року)</w:t>
      </w:r>
      <w:r w:rsidRPr="001E2DA2">
        <w:rPr>
          <w:rFonts w:ascii="Times New Roman" w:hAnsi="Times New Roman"/>
          <w:sz w:val="28"/>
          <w:szCs w:val="28"/>
        </w:rPr>
        <w:t xml:space="preserve">: </w:t>
      </w:r>
      <w:r w:rsidRPr="001E2DA2">
        <w:rPr>
          <w:rFonts w:ascii="Times New Roman" w:hAnsi="Times New Roman"/>
          <w:i/>
          <w:sz w:val="28"/>
          <w:szCs w:val="28"/>
        </w:rPr>
        <w:t xml:space="preserve">«Бувильши та стариши, </w:t>
      </w:r>
      <w:r w:rsidRPr="001E2DA2">
        <w:rPr>
          <w:rFonts w:ascii="Times New Roman" w:hAnsi="Times New Roman"/>
          <w:b/>
          <w:i/>
          <w:sz w:val="28"/>
          <w:szCs w:val="28"/>
        </w:rPr>
        <w:t>що пройшлы, мовлявъ, скризь сыто й рёшето, спытни у речахъ козацькыхъ,</w:t>
      </w:r>
      <w:r w:rsidRPr="001E2DA2">
        <w:rPr>
          <w:rFonts w:ascii="Times New Roman" w:hAnsi="Times New Roman"/>
          <w:i/>
          <w:sz w:val="28"/>
          <w:szCs w:val="28"/>
        </w:rPr>
        <w:t xml:space="preserve"> навчилы молодшыхъ. Гокжётнява, гукъ, туть усією кружыною знималыся; увесь берегъ наче жывый, ворушився й колыхався»</w:t>
      </w:r>
      <w:r w:rsidRPr="001E2DA2">
        <w:rPr>
          <w:rFonts w:ascii="Times New Roman" w:hAnsi="Times New Roman"/>
          <w:sz w:val="28"/>
          <w:szCs w:val="28"/>
        </w:rPr>
        <w:t xml:space="preserve"> [8</w:t>
      </w:r>
      <w:r w:rsidR="001E2DA2" w:rsidRPr="001E2DA2">
        <w:rPr>
          <w:rFonts w:ascii="Times New Roman" w:hAnsi="Times New Roman"/>
          <w:sz w:val="28"/>
          <w:szCs w:val="28"/>
          <w:lang w:val="uk-UA"/>
        </w:rPr>
        <w:t>4</w:t>
      </w:r>
      <w:r w:rsidRPr="001E2DA2">
        <w:rPr>
          <w:rFonts w:ascii="Times New Roman" w:hAnsi="Times New Roman"/>
          <w:sz w:val="28"/>
          <w:szCs w:val="28"/>
        </w:rPr>
        <w:t xml:space="preserve">, </w:t>
      </w:r>
      <w:r w:rsidRPr="001E2DA2">
        <w:rPr>
          <w:rFonts w:ascii="Times New Roman" w:hAnsi="Times New Roman"/>
          <w:sz w:val="28"/>
          <w:szCs w:val="28"/>
          <w:lang w:val="en-US"/>
        </w:rPr>
        <w:t>c</w:t>
      </w:r>
      <w:r w:rsidRPr="001E2DA2">
        <w:rPr>
          <w:rFonts w:ascii="Times New Roman" w:hAnsi="Times New Roman"/>
          <w:sz w:val="28"/>
          <w:szCs w:val="28"/>
        </w:rPr>
        <w:t>. 63].</w:t>
      </w:r>
    </w:p>
    <w:p w:rsidR="005863D9" w:rsidRPr="003E47A1"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Наступний переклад «Тараса Бульби» з’явився лише через 18 років після другого видання М. Лободовського, в 1901 році у </w:t>
      </w:r>
      <w:r w:rsidR="001E2DA2">
        <w:rPr>
          <w:rFonts w:ascii="Times New Roman" w:hAnsi="Times New Roman"/>
          <w:sz w:val="28"/>
          <w:szCs w:val="28"/>
          <w:lang w:val="uk-UA"/>
        </w:rPr>
        <w:t>Золочеві під Львовом</w:t>
      </w:r>
      <w:r>
        <w:rPr>
          <w:rFonts w:ascii="Times New Roman" w:hAnsi="Times New Roman"/>
          <w:sz w:val="28"/>
          <w:szCs w:val="28"/>
        </w:rPr>
        <w:t xml:space="preserve">. Перекладачем виступив Василь Щурат (1871-1948). Але, цікавим є той факт, що в статті «Нариси з історії українського перекладу» для журналу «Всесвіт» </w:t>
      </w:r>
      <w:r w:rsidRPr="00D841BD">
        <w:rPr>
          <w:rFonts w:ascii="Times New Roman" w:hAnsi="Times New Roman"/>
          <w:sz w:val="28"/>
          <w:szCs w:val="28"/>
        </w:rPr>
        <w:t>Михайло Москаленко стверджує, що в 1901 році відбуло</w:t>
      </w:r>
      <w:r>
        <w:rPr>
          <w:rFonts w:ascii="Times New Roman" w:hAnsi="Times New Roman"/>
          <w:sz w:val="28"/>
          <w:szCs w:val="28"/>
        </w:rPr>
        <w:t>сь перевидання перекладу, а пер</w:t>
      </w:r>
      <w:r w:rsidRPr="00D841BD">
        <w:rPr>
          <w:rFonts w:ascii="Times New Roman" w:hAnsi="Times New Roman"/>
          <w:sz w:val="28"/>
          <w:szCs w:val="28"/>
        </w:rPr>
        <w:t>ше видання було надруковано в 1900 році у Львові</w:t>
      </w:r>
      <w:r>
        <w:rPr>
          <w:rFonts w:ascii="Times New Roman" w:hAnsi="Times New Roman"/>
          <w:sz w:val="28"/>
          <w:szCs w:val="28"/>
        </w:rPr>
        <w:t>.</w:t>
      </w:r>
      <w:r w:rsidRPr="00D841BD">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В. Щурат займає визначне місце в українському літературо</w:t>
      </w:r>
      <w:r w:rsidRPr="0012010D">
        <w:rPr>
          <w:rFonts w:ascii="Times New Roman" w:hAnsi="Times New Roman"/>
          <w:sz w:val="28"/>
          <w:szCs w:val="28"/>
        </w:rPr>
        <w:t>знавстві,</w:t>
      </w:r>
      <w:r>
        <w:rPr>
          <w:rFonts w:ascii="Times New Roman" w:hAnsi="Times New Roman"/>
          <w:sz w:val="28"/>
          <w:szCs w:val="28"/>
        </w:rPr>
        <w:t xml:space="preserve"> фольклористиці та мовознавстві. Особливу увагу В. Щурат приділяв історії Галичини кінця ХVІІІ – першої </w:t>
      </w:r>
      <w:r w:rsidRPr="0012010D">
        <w:rPr>
          <w:rFonts w:ascii="Times New Roman" w:hAnsi="Times New Roman"/>
          <w:sz w:val="28"/>
          <w:szCs w:val="28"/>
        </w:rPr>
        <w:t>половини XIX ст</w:t>
      </w:r>
      <w:r>
        <w:rPr>
          <w:rFonts w:ascii="Times New Roman" w:hAnsi="Times New Roman"/>
          <w:sz w:val="28"/>
          <w:szCs w:val="28"/>
        </w:rPr>
        <w:t>оліть</w:t>
      </w:r>
      <w:r w:rsidRPr="0012010D">
        <w:rPr>
          <w:rFonts w:ascii="Times New Roman" w:hAnsi="Times New Roman"/>
          <w:sz w:val="28"/>
          <w:szCs w:val="28"/>
        </w:rPr>
        <w:t>, тобто періоду, коли в житті гал</w:t>
      </w:r>
      <w:r>
        <w:rPr>
          <w:rFonts w:ascii="Times New Roman" w:hAnsi="Times New Roman"/>
          <w:sz w:val="28"/>
          <w:szCs w:val="28"/>
        </w:rPr>
        <w:t xml:space="preserve">ицького суспільства відбувались </w:t>
      </w:r>
      <w:r w:rsidRPr="0012010D">
        <w:rPr>
          <w:rFonts w:ascii="Times New Roman" w:hAnsi="Times New Roman"/>
          <w:sz w:val="28"/>
          <w:szCs w:val="28"/>
        </w:rPr>
        <w:t>важливі зміни політичного, культурного, еконо</w:t>
      </w:r>
      <w:r>
        <w:rPr>
          <w:rFonts w:ascii="Times New Roman" w:hAnsi="Times New Roman"/>
          <w:sz w:val="28"/>
          <w:szCs w:val="28"/>
        </w:rPr>
        <w:t>мічного, соціального характеру, які завершились революцією 19</w:t>
      </w:r>
      <w:r w:rsidRPr="0012010D">
        <w:rPr>
          <w:rFonts w:ascii="Times New Roman" w:hAnsi="Times New Roman"/>
          <w:sz w:val="28"/>
          <w:szCs w:val="28"/>
        </w:rPr>
        <w:t>48 р</w:t>
      </w:r>
      <w:r>
        <w:rPr>
          <w:rFonts w:ascii="Times New Roman" w:hAnsi="Times New Roman"/>
          <w:sz w:val="28"/>
          <w:szCs w:val="28"/>
        </w:rPr>
        <w:t xml:space="preserve">оку. Можливо, саме зацікавленість історичних аспектів </w:t>
      </w:r>
      <w:r w:rsidRPr="0012010D">
        <w:rPr>
          <w:rFonts w:ascii="Times New Roman" w:hAnsi="Times New Roman"/>
          <w:sz w:val="28"/>
          <w:szCs w:val="28"/>
        </w:rPr>
        <w:lastRenderedPageBreak/>
        <w:t>підавстрійської Галичини</w:t>
      </w:r>
      <w:r>
        <w:rPr>
          <w:rFonts w:ascii="Times New Roman" w:hAnsi="Times New Roman"/>
          <w:sz w:val="28"/>
          <w:szCs w:val="28"/>
        </w:rPr>
        <w:t xml:space="preserve"> підштовхнули В. Щурата до перекладу «Тараса Бульби».</w:t>
      </w:r>
    </w:p>
    <w:p w:rsidR="005863D9" w:rsidRPr="008B213A" w:rsidRDefault="005863D9" w:rsidP="005863D9">
      <w:pPr>
        <w:spacing w:after="0" w:line="360" w:lineRule="auto"/>
        <w:ind w:firstLine="708"/>
        <w:jc w:val="both"/>
        <w:rPr>
          <w:rFonts w:ascii="Times New Roman" w:hAnsi="Times New Roman"/>
          <w:sz w:val="28"/>
          <w:szCs w:val="28"/>
        </w:rPr>
      </w:pPr>
      <w:r w:rsidRPr="0012010D">
        <w:rPr>
          <w:rFonts w:ascii="Times New Roman" w:hAnsi="Times New Roman"/>
          <w:sz w:val="28"/>
          <w:szCs w:val="28"/>
        </w:rPr>
        <w:t xml:space="preserve">Будучи </w:t>
      </w:r>
      <w:r>
        <w:rPr>
          <w:rFonts w:ascii="Times New Roman" w:hAnsi="Times New Roman"/>
          <w:sz w:val="28"/>
          <w:szCs w:val="28"/>
        </w:rPr>
        <w:t xml:space="preserve">людиною демократичних поглядів, </w:t>
      </w:r>
      <w:r w:rsidRPr="0012010D">
        <w:rPr>
          <w:rFonts w:ascii="Times New Roman" w:hAnsi="Times New Roman"/>
          <w:sz w:val="28"/>
          <w:szCs w:val="28"/>
        </w:rPr>
        <w:t>В. Щурат обирав об’єктом своїх досліджень, як пра</w:t>
      </w:r>
      <w:r>
        <w:rPr>
          <w:rFonts w:ascii="Times New Roman" w:hAnsi="Times New Roman"/>
          <w:sz w:val="28"/>
          <w:szCs w:val="28"/>
        </w:rPr>
        <w:t>вило, питання найтісніше пов’яза</w:t>
      </w:r>
      <w:r w:rsidRPr="0012010D">
        <w:rPr>
          <w:rFonts w:ascii="Times New Roman" w:hAnsi="Times New Roman"/>
          <w:sz w:val="28"/>
          <w:szCs w:val="28"/>
        </w:rPr>
        <w:t>ні з історією українського визвольного руху, щ</w:t>
      </w:r>
      <w:r>
        <w:rPr>
          <w:rFonts w:ascii="Times New Roman" w:hAnsi="Times New Roman"/>
          <w:sz w:val="28"/>
          <w:szCs w:val="28"/>
        </w:rPr>
        <w:t xml:space="preserve">о в значній мірі можна пояснити </w:t>
      </w:r>
      <w:r w:rsidRPr="0012010D">
        <w:rPr>
          <w:rFonts w:ascii="Times New Roman" w:hAnsi="Times New Roman"/>
          <w:sz w:val="28"/>
          <w:szCs w:val="28"/>
        </w:rPr>
        <w:t>загальною тенденцією розвитку тогочас</w:t>
      </w:r>
      <w:r>
        <w:rPr>
          <w:rFonts w:ascii="Times New Roman" w:hAnsi="Times New Roman"/>
          <w:sz w:val="28"/>
          <w:szCs w:val="28"/>
        </w:rPr>
        <w:t xml:space="preserve">ного галицького українознавства </w:t>
      </w:r>
      <w:r w:rsidRPr="0012010D">
        <w:rPr>
          <w:rFonts w:ascii="Times New Roman" w:hAnsi="Times New Roman"/>
          <w:sz w:val="28"/>
          <w:szCs w:val="28"/>
        </w:rPr>
        <w:t>[</w:t>
      </w:r>
      <w:r>
        <w:rPr>
          <w:rFonts w:ascii="Times New Roman" w:hAnsi="Times New Roman"/>
          <w:sz w:val="28"/>
          <w:szCs w:val="28"/>
        </w:rPr>
        <w:t>6</w:t>
      </w:r>
      <w:r w:rsidR="001E2DA2">
        <w:rPr>
          <w:rFonts w:ascii="Times New Roman" w:hAnsi="Times New Roman"/>
          <w:sz w:val="28"/>
          <w:szCs w:val="28"/>
          <w:lang w:val="uk-UA"/>
        </w:rPr>
        <w:t>2</w:t>
      </w:r>
      <w:r w:rsidRPr="0012010D">
        <w:rPr>
          <w:rFonts w:ascii="Times New Roman" w:hAnsi="Times New Roman"/>
          <w:sz w:val="28"/>
          <w:szCs w:val="28"/>
        </w:rPr>
        <w:t>]</w:t>
      </w:r>
      <w:r>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Але ж все-таки відомим його переклад «Тараса Бульби» назвати не можна, Щурата частіше пов’язують з перекладом «Слова о полку Ігоревім».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В 1909 році за переклад Гоголя взявся Лесь Гринюк. Його переклад з’явився в Коломиї під псевдонімом Ст. Віль. Через 13 років, у 1922, вже після смерті перекладача, переклад було перевидано накладом і друком Канадійсько-української видавничої спілки</w:t>
      </w:r>
      <w:r w:rsidR="00254DBF" w:rsidRPr="00254DBF">
        <w:rPr>
          <w:rFonts w:ascii="Times New Roman" w:hAnsi="Times New Roman"/>
          <w:sz w:val="28"/>
          <w:szCs w:val="28"/>
        </w:rPr>
        <w:t xml:space="preserve"> </w:t>
      </w:r>
      <w:r w:rsidR="00254DBF" w:rsidRPr="00254DBF">
        <w:rPr>
          <w:rFonts w:ascii="Times New Roman" w:hAnsi="Times New Roman"/>
          <w:color w:val="000000"/>
          <w:sz w:val="28"/>
          <w:szCs w:val="28"/>
          <w:shd w:val="clear" w:color="auto" w:fill="FFFFFF"/>
        </w:rPr>
        <w:t>[27]</w:t>
      </w:r>
      <w:r w:rsidR="00254DBF">
        <w:rPr>
          <w:rFonts w:ascii="Times New Roman" w:hAnsi="Times New Roman"/>
          <w:color w:val="000000"/>
          <w:sz w:val="28"/>
          <w:szCs w:val="28"/>
          <w:shd w:val="clear" w:color="auto" w:fill="FFFFFF"/>
        </w:rPr>
        <w:t>.</w:t>
      </w:r>
      <w:r>
        <w:rPr>
          <w:rFonts w:ascii="Times New Roman" w:hAnsi="Times New Roman"/>
          <w:sz w:val="28"/>
          <w:szCs w:val="28"/>
        </w:rPr>
        <w:t xml:space="preserve"> </w:t>
      </w:r>
    </w:p>
    <w:p w:rsidR="005863D9" w:rsidRPr="00AC37AC" w:rsidRDefault="005863D9" w:rsidP="005863D9">
      <w:pPr>
        <w:spacing w:after="0" w:line="360" w:lineRule="auto"/>
        <w:ind w:firstLine="708"/>
        <w:jc w:val="both"/>
        <w:rPr>
          <w:rFonts w:ascii="Times New Roman" w:hAnsi="Times New Roman"/>
          <w:sz w:val="28"/>
          <w:szCs w:val="28"/>
        </w:rPr>
      </w:pPr>
      <w:r w:rsidRPr="0085595D">
        <w:rPr>
          <w:rFonts w:ascii="Times New Roman" w:hAnsi="Times New Roman"/>
          <w:sz w:val="28"/>
          <w:szCs w:val="28"/>
        </w:rPr>
        <w:t>Лесь Гринюк</w:t>
      </w:r>
      <w:r>
        <w:rPr>
          <w:rFonts w:ascii="Times New Roman" w:hAnsi="Times New Roman"/>
          <w:sz w:val="28"/>
          <w:szCs w:val="28"/>
        </w:rPr>
        <w:t xml:space="preserve"> (1883-1911) – український письменник, </w:t>
      </w:r>
      <w:r w:rsidRPr="0085595D">
        <w:rPr>
          <w:rFonts w:ascii="Times New Roman" w:hAnsi="Times New Roman"/>
          <w:sz w:val="28"/>
          <w:szCs w:val="28"/>
        </w:rPr>
        <w:t>перекладач, громадський дія</w:t>
      </w:r>
      <w:r>
        <w:rPr>
          <w:rFonts w:ascii="Times New Roman" w:hAnsi="Times New Roman"/>
          <w:sz w:val="28"/>
          <w:szCs w:val="28"/>
        </w:rPr>
        <w:t>ч. Редактор літературних та пер</w:t>
      </w:r>
      <w:r w:rsidRPr="0085595D">
        <w:rPr>
          <w:rFonts w:ascii="Times New Roman" w:hAnsi="Times New Roman"/>
          <w:sz w:val="28"/>
          <w:szCs w:val="28"/>
        </w:rPr>
        <w:t>іодичних видань, терпів нестатки, боровся зі злиднями та хворобами, та ще в мол</w:t>
      </w:r>
      <w:r>
        <w:rPr>
          <w:rFonts w:ascii="Times New Roman" w:hAnsi="Times New Roman"/>
          <w:sz w:val="28"/>
          <w:szCs w:val="28"/>
        </w:rPr>
        <w:t>одому віці, через важку хворобу –</w:t>
      </w:r>
      <w:r w:rsidRPr="0085595D">
        <w:rPr>
          <w:rFonts w:ascii="Times New Roman" w:hAnsi="Times New Roman"/>
          <w:sz w:val="28"/>
          <w:szCs w:val="28"/>
        </w:rPr>
        <w:t xml:space="preserve"> помер, так й не розкривши всі свої таланти.</w:t>
      </w:r>
      <w:r>
        <w:rPr>
          <w:rFonts w:ascii="Times New Roman" w:hAnsi="Times New Roman"/>
          <w:sz w:val="28"/>
          <w:szCs w:val="28"/>
        </w:rPr>
        <w:t xml:space="preserve"> Щоб</w:t>
      </w:r>
      <w:r w:rsidRPr="0085595D">
        <w:rPr>
          <w:rFonts w:ascii="Times New Roman" w:hAnsi="Times New Roman"/>
          <w:sz w:val="28"/>
          <w:szCs w:val="28"/>
        </w:rPr>
        <w:t xml:space="preserve"> покращити свій матеріальний стан, Лесь брався за кілька робіт, він зайнявся редагуванням публіцистичних та літературних видань, а також займався репетиторством. Цікавим для нього стало перекладацьке ремесло, і окрім творчих надбань це приносило йому ще й фінансові дивіденди, оскільки тамтешній коломийський видавець Яків Оренштайн оплачував і видавав всі його переклади. Він друкував свої розвідки в львівських, чернівецьких, коломийських виданнях, і редагував кілька коломийських газет</w:t>
      </w:r>
      <w:r>
        <w:rPr>
          <w:rFonts w:ascii="Times New Roman" w:hAnsi="Times New Roman"/>
          <w:sz w:val="28"/>
          <w:szCs w:val="28"/>
        </w:rPr>
        <w:t>. І паралельно він писав – нариси, ессе, новели, вірші –</w:t>
      </w:r>
      <w:r w:rsidRPr="0085595D">
        <w:rPr>
          <w:rFonts w:ascii="Times New Roman" w:hAnsi="Times New Roman"/>
          <w:sz w:val="28"/>
          <w:szCs w:val="28"/>
        </w:rPr>
        <w:t xml:space="preserve"> щось друку</w:t>
      </w:r>
      <w:r>
        <w:rPr>
          <w:rFonts w:ascii="Times New Roman" w:hAnsi="Times New Roman"/>
          <w:sz w:val="28"/>
          <w:szCs w:val="28"/>
        </w:rPr>
        <w:t>вав, щось залишилося в шухляді</w:t>
      </w:r>
      <w:r w:rsidRPr="0085595D">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Наряду з попередніми перекладачами, Лесь Гринюк, представник боротьби за відродження української мови та національного духу, у своєму перекладі також підкреслював і уточнював українське, а не руське. Насамперед це можна побачити в наступнім уривку де замість «Росія», перекладач запропонував «Україна-Русь»:</w:t>
      </w:r>
    </w:p>
    <w:p w:rsidR="005863D9"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lastRenderedPageBreak/>
        <w:t>Оригінал Миколи Гоголя</w:t>
      </w:r>
      <w:r>
        <w:rPr>
          <w:rFonts w:ascii="Times New Roman" w:hAnsi="Times New Roman"/>
          <w:sz w:val="28"/>
          <w:szCs w:val="28"/>
        </w:rPr>
        <w:t xml:space="preserve">: </w:t>
      </w:r>
      <w:r w:rsidRPr="00EC0466">
        <w:rPr>
          <w:rFonts w:ascii="Times New Roman" w:hAnsi="Times New Roman"/>
          <w:i/>
          <w:sz w:val="28"/>
          <w:szCs w:val="28"/>
        </w:rPr>
        <w:t xml:space="preserve">«Бульба был упрям страшно. Это был один из тех характеров, которые могли возникнуть только в тяжелый XV век на полукочующем углу Европы, когда вся южная первобытная </w:t>
      </w:r>
      <w:r w:rsidRPr="005258BD">
        <w:rPr>
          <w:rFonts w:ascii="Times New Roman" w:hAnsi="Times New Roman"/>
          <w:b/>
          <w:i/>
          <w:sz w:val="28"/>
          <w:szCs w:val="28"/>
        </w:rPr>
        <w:t>Россия,</w:t>
      </w:r>
      <w:r w:rsidRPr="00EC0466">
        <w:rPr>
          <w:rFonts w:ascii="Times New Roman" w:hAnsi="Times New Roman"/>
          <w:i/>
          <w:sz w:val="28"/>
          <w:szCs w:val="28"/>
        </w:rPr>
        <w:t xml:space="preserve"> оставленная своими князьями, была опустошена, выжжена до тла неукротимыми набегами монгольских хищников; когда, лишившись дома и кровли, стал здесь отважен человек; когда на пожарищах, в виду грозных соседей и вечной опасности, селился он и привыкал глядеть им прямо в очи, разучившись знать, существует ли какая боязнь на свете; когда бранным пламенем объялся древлемирный славянский дух и завелось казачество – широкая разгульная замашка </w:t>
      </w:r>
      <w:r w:rsidRPr="005258BD">
        <w:rPr>
          <w:rFonts w:ascii="Times New Roman" w:hAnsi="Times New Roman"/>
          <w:b/>
          <w:i/>
          <w:sz w:val="28"/>
          <w:szCs w:val="28"/>
        </w:rPr>
        <w:t>русской природы</w:t>
      </w:r>
      <w:r w:rsidRPr="00EC0466">
        <w:rPr>
          <w:rFonts w:ascii="Times New Roman" w:hAnsi="Times New Roman"/>
          <w:i/>
          <w:sz w:val="28"/>
          <w:szCs w:val="28"/>
        </w:rPr>
        <w:t>, и когда все поречья, перевозы, прибрежные пологие и удобные места усеялись казаками, которым и счету никто не ведал, и смелые товарищи их были в праве отвечать султану, пожелавшему знать о числе их: кто их знает!»</w:t>
      </w:r>
      <w:r>
        <w:rPr>
          <w:rFonts w:ascii="Times New Roman" w:hAnsi="Times New Roman"/>
          <w:sz w:val="28"/>
          <w:szCs w:val="28"/>
        </w:rPr>
        <w:t xml:space="preserve"> </w:t>
      </w:r>
      <w:r>
        <w:rPr>
          <w:rFonts w:ascii="Times New Roman" w:hAnsi="Times New Roman"/>
          <w:sz w:val="28"/>
          <w:szCs w:val="28"/>
          <w:lang w:val="en-US"/>
        </w:rPr>
        <w:t>[8</w:t>
      </w:r>
      <w:r w:rsidR="001E2DA2">
        <w:rPr>
          <w:rFonts w:ascii="Times New Roman" w:hAnsi="Times New Roman"/>
          <w:sz w:val="28"/>
          <w:szCs w:val="28"/>
          <w:lang w:val="uk-UA"/>
        </w:rPr>
        <w:t>9</w:t>
      </w:r>
      <w:r>
        <w:rPr>
          <w:rFonts w:ascii="Times New Roman" w:hAnsi="Times New Roman"/>
          <w:sz w:val="28"/>
          <w:szCs w:val="28"/>
          <w:lang w:val="en-US"/>
        </w:rPr>
        <w:t>, c. 73]</w:t>
      </w:r>
      <w:r>
        <w:rPr>
          <w:rFonts w:ascii="Times New Roman" w:hAnsi="Times New Roman"/>
          <w:sz w:val="28"/>
          <w:szCs w:val="28"/>
        </w:rPr>
        <w:t>:</w:t>
      </w:r>
    </w:p>
    <w:p w:rsidR="005863D9" w:rsidRPr="001E2DA2" w:rsidRDefault="005863D9" w:rsidP="001E2DA2">
      <w:pPr>
        <w:spacing w:after="0" w:line="360" w:lineRule="auto"/>
        <w:jc w:val="both"/>
        <w:rPr>
          <w:rFonts w:ascii="Times New Roman" w:hAnsi="Times New Roman"/>
          <w:sz w:val="28"/>
          <w:szCs w:val="28"/>
        </w:rPr>
      </w:pPr>
      <w:r w:rsidRPr="001E2DA2">
        <w:rPr>
          <w:rFonts w:ascii="Times New Roman" w:hAnsi="Times New Roman"/>
          <w:b/>
          <w:sz w:val="28"/>
          <w:szCs w:val="28"/>
        </w:rPr>
        <w:t>Переклад  Ст. Віля</w:t>
      </w:r>
      <w:r w:rsidRPr="001E2DA2">
        <w:rPr>
          <w:rFonts w:ascii="Times New Roman" w:hAnsi="Times New Roman"/>
          <w:sz w:val="28"/>
          <w:szCs w:val="28"/>
        </w:rPr>
        <w:t xml:space="preserve">: </w:t>
      </w:r>
      <w:r w:rsidRPr="001E2DA2">
        <w:rPr>
          <w:rFonts w:ascii="Times New Roman" w:hAnsi="Times New Roman"/>
          <w:i/>
          <w:sz w:val="28"/>
          <w:szCs w:val="28"/>
        </w:rPr>
        <w:t xml:space="preserve">«Бульба був упертий з краю. То була одна з тих натур, які виховувались тільки в XV. віку в півкочовому закутку Европи, коли вся південна, первобутня </w:t>
      </w:r>
      <w:r w:rsidRPr="001E2DA2">
        <w:rPr>
          <w:rFonts w:ascii="Times New Roman" w:hAnsi="Times New Roman"/>
          <w:b/>
          <w:i/>
          <w:sz w:val="28"/>
          <w:szCs w:val="28"/>
        </w:rPr>
        <w:t>Україна-Русь</w:t>
      </w:r>
      <w:r w:rsidRPr="001E2DA2">
        <w:rPr>
          <w:rFonts w:ascii="Times New Roman" w:hAnsi="Times New Roman"/>
          <w:i/>
          <w:sz w:val="28"/>
          <w:szCs w:val="28"/>
        </w:rPr>
        <w:t xml:space="preserve">, покинута своїми князями, лежала спустошена, випалена до пня невпинними набігами монгольських хижаків; коли втративши хату і стріху, ставав тут відважний чоловік; коли поселяв ся на пожарищах, не вважаючи на грізних сусідів і вічну небезпеку і привикав дивитись їм просто в очи, забуваючи навіть, що таке страх; коли боєвим полумям розгорів ся від віку мирний славянський дух, і повстала козачина — широкий, гулящий розмах </w:t>
      </w:r>
      <w:r w:rsidRPr="001E2DA2">
        <w:rPr>
          <w:rFonts w:ascii="Times New Roman" w:hAnsi="Times New Roman"/>
          <w:b/>
          <w:i/>
          <w:sz w:val="28"/>
          <w:szCs w:val="28"/>
        </w:rPr>
        <w:t>української вдачі</w:t>
      </w:r>
      <w:r w:rsidRPr="001E2DA2">
        <w:rPr>
          <w:rFonts w:ascii="Times New Roman" w:hAnsi="Times New Roman"/>
          <w:i/>
          <w:sz w:val="28"/>
          <w:szCs w:val="28"/>
        </w:rPr>
        <w:t>, — і коли вся порічя, перевеози, луги і байраки засіялись козаками, яким і лїку ніхто не знав, і їхні сміливі товариші мали право відповісти султанови, що бажав дізнатись, скілько їх.</w:t>
      </w:r>
      <w:r w:rsidRPr="001E2DA2">
        <w:rPr>
          <w:i/>
        </w:rPr>
        <w:t xml:space="preserve"> </w:t>
      </w:r>
      <w:r w:rsidRPr="001E2DA2">
        <w:rPr>
          <w:rFonts w:ascii="Times New Roman" w:hAnsi="Times New Roman"/>
          <w:i/>
          <w:sz w:val="28"/>
          <w:szCs w:val="28"/>
        </w:rPr>
        <w:t>„Хто їх знає!»</w:t>
      </w:r>
      <w:r w:rsidRPr="001E2DA2">
        <w:rPr>
          <w:rFonts w:ascii="Times New Roman" w:hAnsi="Times New Roman"/>
          <w:sz w:val="28"/>
          <w:szCs w:val="28"/>
        </w:rPr>
        <w:t xml:space="preserve"> </w:t>
      </w:r>
      <w:r w:rsidRPr="00254DBF">
        <w:rPr>
          <w:rFonts w:ascii="Times New Roman" w:hAnsi="Times New Roman"/>
          <w:sz w:val="28"/>
          <w:szCs w:val="28"/>
        </w:rPr>
        <w:t>[</w:t>
      </w:r>
      <w:r w:rsidR="001E2DA2">
        <w:rPr>
          <w:rFonts w:ascii="Times New Roman" w:hAnsi="Times New Roman"/>
          <w:sz w:val="28"/>
          <w:szCs w:val="28"/>
          <w:lang w:val="uk-UA"/>
        </w:rPr>
        <w:t>82</w:t>
      </w:r>
      <w:r w:rsidRPr="00254DBF">
        <w:rPr>
          <w:rFonts w:ascii="Times New Roman" w:hAnsi="Times New Roman"/>
          <w:sz w:val="28"/>
          <w:szCs w:val="28"/>
        </w:rPr>
        <w:t xml:space="preserve">, </w:t>
      </w:r>
      <w:r w:rsidRPr="001E2DA2">
        <w:rPr>
          <w:rFonts w:ascii="Times New Roman" w:hAnsi="Times New Roman"/>
          <w:sz w:val="28"/>
          <w:szCs w:val="28"/>
          <w:lang w:val="en-US"/>
        </w:rPr>
        <w:t>c</w:t>
      </w:r>
      <w:r w:rsidRPr="00254DBF">
        <w:rPr>
          <w:rFonts w:ascii="Times New Roman" w:hAnsi="Times New Roman"/>
          <w:sz w:val="28"/>
          <w:szCs w:val="28"/>
        </w:rPr>
        <w:t>. 11].</w:t>
      </w:r>
    </w:p>
    <w:p w:rsidR="005863D9" w:rsidRPr="007A2E8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Повертаючись до України, яка знаходилася під владою царської Росії, де </w:t>
      </w:r>
      <w:r w:rsidR="00254DBF">
        <w:rPr>
          <w:rFonts w:ascii="Times New Roman" w:hAnsi="Times New Roman"/>
          <w:sz w:val="28"/>
          <w:szCs w:val="28"/>
          <w:lang w:val="uk-UA"/>
        </w:rPr>
        <w:t>суворо</w:t>
      </w:r>
      <w:r>
        <w:rPr>
          <w:rFonts w:ascii="Times New Roman" w:hAnsi="Times New Roman"/>
          <w:sz w:val="28"/>
          <w:szCs w:val="28"/>
        </w:rPr>
        <w:t xml:space="preserve"> виступали проти українофільства, треба зазначити, що у</w:t>
      </w:r>
      <w:r>
        <w:rPr>
          <w:rFonts w:ascii="Palatino Linotype" w:hAnsi="Palatino Linotype"/>
          <w:color w:val="000000"/>
          <w:sz w:val="21"/>
          <w:szCs w:val="21"/>
          <w:shd w:val="clear" w:color="auto" w:fill="FFFFFF"/>
        </w:rPr>
        <w:t xml:space="preserve"> </w:t>
      </w:r>
      <w:r w:rsidRPr="007A2E89">
        <w:rPr>
          <w:rFonts w:ascii="Times New Roman" w:hAnsi="Times New Roman"/>
          <w:color w:val="000000"/>
          <w:sz w:val="28"/>
          <w:szCs w:val="28"/>
          <w:shd w:val="clear" w:color="auto" w:fill="FFFFFF"/>
        </w:rPr>
        <w:t>бур</w:t>
      </w:r>
      <w:r>
        <w:rPr>
          <w:rFonts w:ascii="Times New Roman" w:hAnsi="Times New Roman"/>
          <w:color w:val="000000"/>
          <w:sz w:val="28"/>
          <w:szCs w:val="28"/>
          <w:shd w:val="clear" w:color="auto" w:fill="FFFFFF"/>
        </w:rPr>
        <w:t>емні дні революції 1905</w:t>
      </w:r>
      <w:r w:rsidRPr="00D9535D">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1907 років,</w:t>
      </w:r>
      <w:r w:rsidRPr="007A2E89">
        <w:rPr>
          <w:rFonts w:ascii="Times New Roman" w:hAnsi="Times New Roman"/>
          <w:color w:val="000000"/>
          <w:sz w:val="28"/>
          <w:szCs w:val="28"/>
          <w:shd w:val="clear" w:color="auto" w:fill="FFFFFF"/>
        </w:rPr>
        <w:t xml:space="preserve"> було скасовано у</w:t>
      </w:r>
      <w:r>
        <w:rPr>
          <w:rFonts w:ascii="Times New Roman" w:hAnsi="Times New Roman"/>
          <w:color w:val="000000"/>
          <w:sz w:val="28"/>
          <w:szCs w:val="28"/>
          <w:shd w:val="clear" w:color="auto" w:fill="FFFFFF"/>
        </w:rPr>
        <w:t>кази 1863, 1876, 1881 років</w:t>
      </w:r>
      <w:r w:rsidRPr="007A2E89">
        <w:rPr>
          <w:rFonts w:ascii="Times New Roman" w:hAnsi="Times New Roman"/>
          <w:color w:val="000000"/>
          <w:sz w:val="28"/>
          <w:szCs w:val="28"/>
          <w:shd w:val="clear" w:color="auto" w:fill="FFFFFF"/>
        </w:rPr>
        <w:t xml:space="preserve"> щодо заборони видання книг, показу театральних вистав та проведення інших культурно-освітніх заходів українською мовою. </w:t>
      </w:r>
      <w:r>
        <w:rPr>
          <w:rFonts w:ascii="Times New Roman" w:hAnsi="Times New Roman"/>
          <w:color w:val="000000"/>
          <w:sz w:val="28"/>
          <w:szCs w:val="28"/>
          <w:shd w:val="clear" w:color="auto" w:fill="FFFFFF"/>
        </w:rPr>
        <w:t xml:space="preserve">Хоча, безпосередньо художніх </w:t>
      </w:r>
      <w:r>
        <w:rPr>
          <w:rFonts w:ascii="Times New Roman" w:hAnsi="Times New Roman"/>
          <w:color w:val="000000"/>
          <w:sz w:val="28"/>
          <w:szCs w:val="28"/>
          <w:shd w:val="clear" w:color="auto" w:fill="FFFFFF"/>
        </w:rPr>
        <w:lastRenderedPageBreak/>
        <w:t>творів ці тиранські укази не стосувались, перекладати на рідну мову, все ж таки, у ті часи на Правобережній Україні було складніше. І, можливо, саме через послаблення русифікації тут в 1910 році було надруковано два нових переклади</w:t>
      </w:r>
      <w:r w:rsidR="00254DBF">
        <w:rPr>
          <w:rFonts w:ascii="Times New Roman" w:hAnsi="Times New Roman"/>
          <w:color w:val="000000"/>
          <w:sz w:val="28"/>
          <w:szCs w:val="28"/>
          <w:shd w:val="clear" w:color="auto" w:fill="FFFFFF"/>
          <w:lang w:val="uk-UA"/>
        </w:rPr>
        <w:t xml:space="preserve"> </w:t>
      </w:r>
      <w:r w:rsidR="00254DBF" w:rsidRPr="00254DBF">
        <w:rPr>
          <w:rFonts w:ascii="Times New Roman" w:hAnsi="Times New Roman"/>
          <w:color w:val="000000"/>
          <w:sz w:val="28"/>
          <w:szCs w:val="28"/>
          <w:shd w:val="clear" w:color="auto" w:fill="FFFFFF"/>
        </w:rPr>
        <w:t>[27]</w:t>
      </w:r>
      <w:r>
        <w:rPr>
          <w:rFonts w:ascii="Times New Roman" w:hAnsi="Times New Roman"/>
          <w:color w:val="000000"/>
          <w:sz w:val="28"/>
          <w:szCs w:val="28"/>
          <w:shd w:val="clear" w:color="auto" w:fill="FFFFFF"/>
        </w:rPr>
        <w:t>.</w:t>
      </w:r>
    </w:p>
    <w:p w:rsidR="005863D9" w:rsidRPr="00F87FDA"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О</w:t>
      </w:r>
      <w:r w:rsidRPr="00F87FDA">
        <w:rPr>
          <w:rFonts w:ascii="Times New Roman" w:hAnsi="Times New Roman"/>
          <w:sz w:val="28"/>
          <w:szCs w:val="28"/>
        </w:rPr>
        <w:t>дним</w:t>
      </w:r>
      <w:r>
        <w:rPr>
          <w:rFonts w:ascii="Times New Roman" w:hAnsi="Times New Roman"/>
          <w:sz w:val="28"/>
          <w:szCs w:val="28"/>
        </w:rPr>
        <w:t xml:space="preserve"> з діячів</w:t>
      </w:r>
      <w:r w:rsidRPr="00F87FDA">
        <w:rPr>
          <w:rFonts w:ascii="Times New Roman" w:hAnsi="Times New Roman"/>
          <w:sz w:val="28"/>
          <w:szCs w:val="28"/>
        </w:rPr>
        <w:t>, котрий записав своє ім’я в історії перекладу «Тараса Бульби»</w:t>
      </w:r>
      <w:r>
        <w:rPr>
          <w:rFonts w:ascii="Times New Roman" w:hAnsi="Times New Roman"/>
          <w:sz w:val="28"/>
          <w:szCs w:val="28"/>
        </w:rPr>
        <w:t xml:space="preserve"> в 1910 році став</w:t>
      </w:r>
      <w:r w:rsidRPr="00F87FDA">
        <w:rPr>
          <w:rFonts w:ascii="Times New Roman" w:hAnsi="Times New Roman"/>
          <w:sz w:val="28"/>
          <w:szCs w:val="28"/>
        </w:rPr>
        <w:t xml:space="preserve"> М</w:t>
      </w:r>
      <w:r>
        <w:rPr>
          <w:rFonts w:ascii="Times New Roman" w:hAnsi="Times New Roman"/>
          <w:sz w:val="28"/>
          <w:szCs w:val="28"/>
        </w:rPr>
        <w:t>ихайло</w:t>
      </w:r>
      <w:r w:rsidRPr="00F87FDA">
        <w:rPr>
          <w:rFonts w:ascii="Times New Roman" w:hAnsi="Times New Roman"/>
          <w:sz w:val="28"/>
          <w:szCs w:val="28"/>
        </w:rPr>
        <w:t xml:space="preserve"> </w:t>
      </w:r>
      <w:r>
        <w:rPr>
          <w:rFonts w:ascii="Times New Roman" w:hAnsi="Times New Roman"/>
          <w:sz w:val="28"/>
          <w:szCs w:val="28"/>
        </w:rPr>
        <w:t>Комаров (1844</w:t>
      </w:r>
      <w:r w:rsidRPr="00D9535D">
        <w:rPr>
          <w:rFonts w:ascii="Times New Roman" w:hAnsi="Times New Roman"/>
          <w:sz w:val="28"/>
          <w:szCs w:val="28"/>
        </w:rPr>
        <w:t>-</w:t>
      </w:r>
      <w:r>
        <w:rPr>
          <w:rFonts w:ascii="Times New Roman" w:hAnsi="Times New Roman"/>
          <w:sz w:val="28"/>
          <w:szCs w:val="28"/>
        </w:rPr>
        <w:t>1913)</w:t>
      </w:r>
      <w:r w:rsidRPr="00F87FDA">
        <w:rPr>
          <w:rFonts w:ascii="Times New Roman" w:hAnsi="Times New Roman"/>
          <w:sz w:val="28"/>
          <w:szCs w:val="28"/>
        </w:rPr>
        <w:t xml:space="preserve">, </w:t>
      </w:r>
      <w:r>
        <w:rPr>
          <w:rFonts w:ascii="Times New Roman" w:hAnsi="Times New Roman"/>
          <w:sz w:val="28"/>
          <w:szCs w:val="28"/>
        </w:rPr>
        <w:t>одеський фольклорист та перекладач, який друкувався під псевдонімом М. Уманця. Своїм перекладом, що був надрукований в</w:t>
      </w:r>
      <w:r w:rsidRPr="00F87FDA">
        <w:rPr>
          <w:rFonts w:ascii="Times New Roman" w:hAnsi="Times New Roman"/>
          <w:sz w:val="28"/>
          <w:szCs w:val="28"/>
        </w:rPr>
        <w:t xml:space="preserve"> одеській типографії Є.Фесенка, </w:t>
      </w:r>
      <w:r>
        <w:rPr>
          <w:rFonts w:ascii="Times New Roman" w:hAnsi="Times New Roman"/>
          <w:sz w:val="28"/>
          <w:szCs w:val="28"/>
        </w:rPr>
        <w:t xml:space="preserve">де </w:t>
      </w:r>
      <w:r w:rsidRPr="00F87FDA">
        <w:rPr>
          <w:rFonts w:ascii="Times New Roman" w:hAnsi="Times New Roman"/>
          <w:sz w:val="28"/>
          <w:szCs w:val="28"/>
        </w:rPr>
        <w:t>часто друкувалися його книги</w:t>
      </w:r>
      <w:r>
        <w:rPr>
          <w:rFonts w:ascii="Times New Roman" w:hAnsi="Times New Roman"/>
          <w:sz w:val="28"/>
          <w:szCs w:val="28"/>
        </w:rPr>
        <w:t xml:space="preserve">, він зробив досить важливий внесок не тільки в історію літератури Україні, а й у </w:t>
      </w:r>
      <w:r w:rsidRPr="00F87FDA">
        <w:rPr>
          <w:rFonts w:ascii="Times New Roman" w:hAnsi="Times New Roman"/>
          <w:sz w:val="28"/>
          <w:szCs w:val="28"/>
        </w:rPr>
        <w:t>популяризацію історії козацтва</w:t>
      </w:r>
      <w:r>
        <w:rPr>
          <w:rFonts w:ascii="Times New Roman" w:hAnsi="Times New Roman"/>
          <w:sz w:val="28"/>
          <w:szCs w:val="28"/>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Інший переклад 1910 року, виданий в Києві став більш відомим та вдалим на думку сучасників. Цей переклад був здійснений Миколою Садовським (1856</w:t>
      </w:r>
      <w:r w:rsidRPr="00D9535D">
        <w:rPr>
          <w:rFonts w:ascii="Times New Roman" w:hAnsi="Times New Roman"/>
          <w:sz w:val="28"/>
          <w:szCs w:val="28"/>
        </w:rPr>
        <w:t>-</w:t>
      </w:r>
      <w:r>
        <w:rPr>
          <w:rFonts w:ascii="Times New Roman" w:hAnsi="Times New Roman"/>
          <w:sz w:val="28"/>
          <w:szCs w:val="28"/>
        </w:rPr>
        <w:t>1933), справжнє прізвище, якого було Тобілевич</w:t>
      </w:r>
      <w:r w:rsidR="00254DBF" w:rsidRPr="00254DBF">
        <w:rPr>
          <w:rFonts w:ascii="Times New Roman" w:hAnsi="Times New Roman"/>
          <w:sz w:val="28"/>
          <w:szCs w:val="28"/>
        </w:rPr>
        <w:t xml:space="preserve"> </w:t>
      </w:r>
      <w:r w:rsidR="00254DBF" w:rsidRPr="00254DBF">
        <w:rPr>
          <w:rFonts w:ascii="Times New Roman" w:hAnsi="Times New Roman"/>
          <w:color w:val="000000"/>
          <w:sz w:val="28"/>
          <w:szCs w:val="28"/>
          <w:shd w:val="clear" w:color="auto" w:fill="FFFFFF"/>
        </w:rPr>
        <w:t>[27]</w:t>
      </w:r>
      <w:r w:rsidR="00254DBF">
        <w:rPr>
          <w:rFonts w:ascii="Times New Roman" w:hAnsi="Times New Roman"/>
          <w:color w:val="000000"/>
          <w:sz w:val="28"/>
          <w:szCs w:val="28"/>
          <w:shd w:val="clear" w:color="auto" w:fill="FFFFFF"/>
        </w:rPr>
        <w:t>.</w:t>
      </w:r>
      <w:r>
        <w:rPr>
          <w:rFonts w:ascii="Times New Roman" w:hAnsi="Times New Roman"/>
          <w:sz w:val="28"/>
          <w:szCs w:val="28"/>
        </w:rPr>
        <w:t xml:space="preserve"> </w:t>
      </w:r>
    </w:p>
    <w:p w:rsidR="005863D9" w:rsidRPr="00AC37AC"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одній з рецензій </w:t>
      </w:r>
      <w:r w:rsidR="00254DBF">
        <w:rPr>
          <w:rFonts w:ascii="Times New Roman" w:hAnsi="Times New Roman"/>
          <w:sz w:val="28"/>
          <w:szCs w:val="28"/>
          <w:lang w:val="uk-UA"/>
        </w:rPr>
        <w:t>сучасників</w:t>
      </w:r>
      <w:r w:rsidR="00254DBF" w:rsidRPr="00254DBF">
        <w:rPr>
          <w:rFonts w:ascii="Times New Roman" w:hAnsi="Times New Roman"/>
          <w:sz w:val="28"/>
          <w:szCs w:val="28"/>
        </w:rPr>
        <w:t xml:space="preserve"> </w:t>
      </w:r>
      <w:r>
        <w:rPr>
          <w:rFonts w:ascii="Times New Roman" w:hAnsi="Times New Roman"/>
          <w:sz w:val="28"/>
          <w:szCs w:val="28"/>
        </w:rPr>
        <w:t xml:space="preserve">на два переклади повісті «Тарас Бульба», зроблених М. Уманцем і М. Садовським зазначено, </w:t>
      </w:r>
      <w:r w:rsidRPr="007633C8">
        <w:rPr>
          <w:rFonts w:ascii="Times New Roman" w:hAnsi="Times New Roman"/>
          <w:sz w:val="28"/>
          <w:szCs w:val="28"/>
        </w:rPr>
        <w:t>що кожний переклад «Тараса Бульби» на українську мову здійм</w:t>
      </w:r>
      <w:r>
        <w:rPr>
          <w:rFonts w:ascii="Times New Roman" w:hAnsi="Times New Roman"/>
          <w:sz w:val="28"/>
          <w:szCs w:val="28"/>
        </w:rPr>
        <w:t xml:space="preserve">ає сам український дух, що жив </w:t>
      </w:r>
      <w:r w:rsidRPr="007633C8">
        <w:rPr>
          <w:rFonts w:ascii="Times New Roman" w:hAnsi="Times New Roman"/>
          <w:sz w:val="28"/>
          <w:szCs w:val="28"/>
        </w:rPr>
        <w:t>в душі автора, коли він писав свою повість [</w:t>
      </w:r>
      <w:r>
        <w:rPr>
          <w:rFonts w:ascii="Times New Roman" w:hAnsi="Times New Roman"/>
          <w:sz w:val="28"/>
          <w:szCs w:val="28"/>
        </w:rPr>
        <w:t>2</w:t>
      </w:r>
      <w:r w:rsidRPr="007633C8">
        <w:rPr>
          <w:rFonts w:ascii="Times New Roman" w:hAnsi="Times New Roman"/>
          <w:sz w:val="28"/>
          <w:szCs w:val="28"/>
        </w:rPr>
        <w:t xml:space="preserve">]. </w:t>
      </w:r>
      <w:r>
        <w:rPr>
          <w:rFonts w:ascii="Times New Roman" w:hAnsi="Times New Roman"/>
          <w:sz w:val="28"/>
          <w:szCs w:val="28"/>
        </w:rPr>
        <w:t xml:space="preserve">Також, ці два переклади – є </w:t>
      </w:r>
      <w:r w:rsidRPr="007633C8">
        <w:rPr>
          <w:rFonts w:ascii="Times New Roman" w:hAnsi="Times New Roman"/>
          <w:sz w:val="28"/>
          <w:szCs w:val="28"/>
        </w:rPr>
        <w:t>значним кроком на шляху поступу національного письменства</w:t>
      </w:r>
      <w:r>
        <w:rPr>
          <w:rFonts w:ascii="Times New Roman" w:hAnsi="Times New Roman"/>
          <w:sz w:val="28"/>
          <w:szCs w:val="28"/>
        </w:rPr>
        <w:t xml:space="preserve"> за думкою А</w:t>
      </w:r>
      <w:r w:rsidR="00254DBF">
        <w:rPr>
          <w:rFonts w:ascii="Times New Roman" w:hAnsi="Times New Roman"/>
          <w:sz w:val="28"/>
          <w:szCs w:val="28"/>
          <w:lang w:val="uk-UA"/>
        </w:rPr>
        <w:t xml:space="preserve">ндрія </w:t>
      </w:r>
      <w:r>
        <w:rPr>
          <w:rFonts w:ascii="Times New Roman" w:hAnsi="Times New Roman"/>
          <w:sz w:val="28"/>
          <w:szCs w:val="28"/>
        </w:rPr>
        <w:t xml:space="preserve"> Ніковського. В своїх статтях він </w:t>
      </w:r>
      <w:r w:rsidRPr="007633C8">
        <w:rPr>
          <w:rFonts w:ascii="Times New Roman" w:hAnsi="Times New Roman"/>
          <w:sz w:val="28"/>
          <w:szCs w:val="28"/>
        </w:rPr>
        <w:t>наголошував на важливості перекладів як засобу безпосереднього міжкультурного спілкування, які не лише знайомили з кращими здобутками світової літератури, а й формували естетичний смак та позитивно впливали на розвиток літературної мови</w:t>
      </w:r>
      <w:r w:rsidR="00254DBF">
        <w:rPr>
          <w:rFonts w:ascii="Times New Roman" w:hAnsi="Times New Roman"/>
          <w:sz w:val="28"/>
          <w:szCs w:val="28"/>
          <w:lang w:val="uk-UA"/>
        </w:rPr>
        <w:t xml:space="preserve"> </w:t>
      </w:r>
      <w:r w:rsidR="00254DBF" w:rsidRPr="00254DBF">
        <w:rPr>
          <w:rFonts w:ascii="Times New Roman" w:hAnsi="Times New Roman"/>
          <w:color w:val="000000"/>
          <w:sz w:val="28"/>
          <w:szCs w:val="28"/>
          <w:shd w:val="clear" w:color="auto" w:fill="FFFFFF"/>
        </w:rPr>
        <w:t>[27]</w:t>
      </w:r>
      <w:r w:rsidRPr="007633C8">
        <w:rPr>
          <w:rFonts w:ascii="Times New Roman" w:hAnsi="Times New Roman"/>
          <w:sz w:val="28"/>
          <w:szCs w:val="28"/>
        </w:rPr>
        <w:t>.</w:t>
      </w:r>
    </w:p>
    <w:p w:rsidR="005863D9" w:rsidRPr="00EF381B"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У своєму перекладі М. Садовський не дотримується суто стилістичних норм, а також не додержує текст оригіналу у повному складі </w:t>
      </w:r>
      <w:r w:rsidRPr="008B4A63">
        <w:rPr>
          <w:rFonts w:ascii="Times New Roman" w:hAnsi="Times New Roman"/>
          <w:sz w:val="28"/>
          <w:szCs w:val="28"/>
        </w:rPr>
        <w:t>[</w:t>
      </w:r>
      <w:r>
        <w:rPr>
          <w:rFonts w:ascii="Times New Roman" w:hAnsi="Times New Roman"/>
          <w:sz w:val="28"/>
          <w:szCs w:val="28"/>
        </w:rPr>
        <w:t>65</w:t>
      </w:r>
      <w:r w:rsidRPr="008B4A63">
        <w:rPr>
          <w:rFonts w:ascii="Times New Roman" w:hAnsi="Times New Roman"/>
          <w:sz w:val="28"/>
          <w:szCs w:val="28"/>
        </w:rPr>
        <w:t>]</w:t>
      </w:r>
      <w:r>
        <w:rPr>
          <w:rFonts w:ascii="Times New Roman" w:hAnsi="Times New Roman"/>
          <w:sz w:val="28"/>
          <w:szCs w:val="28"/>
        </w:rPr>
        <w:t>. Помітно, що с</w:t>
      </w:r>
      <w:r w:rsidRPr="00740984">
        <w:rPr>
          <w:rFonts w:ascii="Times New Roman" w:hAnsi="Times New Roman"/>
          <w:sz w:val="28"/>
          <w:szCs w:val="28"/>
        </w:rPr>
        <w:t xml:space="preserve">вою незгоду з Гоголем </w:t>
      </w:r>
      <w:r>
        <w:rPr>
          <w:rFonts w:ascii="Times New Roman" w:hAnsi="Times New Roman"/>
          <w:sz w:val="28"/>
          <w:szCs w:val="28"/>
        </w:rPr>
        <w:t xml:space="preserve">Садовський втілив у редагуванні </w:t>
      </w:r>
      <w:r w:rsidRPr="00740984">
        <w:rPr>
          <w:rFonts w:ascii="Times New Roman" w:hAnsi="Times New Roman"/>
          <w:sz w:val="28"/>
          <w:szCs w:val="28"/>
        </w:rPr>
        <w:t>авторського тексту, наприклад, натомість «руської вір</w:t>
      </w:r>
      <w:r>
        <w:rPr>
          <w:rFonts w:ascii="Times New Roman" w:hAnsi="Times New Roman"/>
          <w:sz w:val="28"/>
          <w:szCs w:val="28"/>
        </w:rPr>
        <w:t xml:space="preserve">и» перекладав </w:t>
      </w:r>
      <w:r w:rsidRPr="00740984">
        <w:rPr>
          <w:rFonts w:ascii="Times New Roman" w:hAnsi="Times New Roman"/>
          <w:sz w:val="28"/>
          <w:szCs w:val="28"/>
        </w:rPr>
        <w:t>«наша православна віра».</w:t>
      </w:r>
      <w:r>
        <w:rPr>
          <w:rFonts w:ascii="Times New Roman" w:hAnsi="Times New Roman"/>
          <w:sz w:val="28"/>
          <w:szCs w:val="28"/>
        </w:rPr>
        <w:t xml:space="preserve"> Але тим не менш, саме цей переклад взяли за основу Іван Малкович та Євген Попович. У своїй передмові Іван Малкович говорить, що версія перекладу М. Садовського «</w:t>
      </w:r>
      <w:r w:rsidRPr="001B3F3F">
        <w:rPr>
          <w:rFonts w:ascii="Times New Roman" w:hAnsi="Times New Roman"/>
          <w:sz w:val="28"/>
          <w:szCs w:val="28"/>
        </w:rPr>
        <w:t xml:space="preserve">у сенсі чистоти звучання може навіть претендувати на </w:t>
      </w:r>
      <w:r w:rsidRPr="001B3F3F">
        <w:rPr>
          <w:rFonts w:ascii="Times New Roman" w:hAnsi="Times New Roman"/>
          <w:sz w:val="28"/>
          <w:szCs w:val="28"/>
        </w:rPr>
        <w:lastRenderedPageBreak/>
        <w:t>речитативне виконання з оперної сцени</w:t>
      </w:r>
      <w:r>
        <w:rPr>
          <w:rFonts w:ascii="Times New Roman" w:hAnsi="Times New Roman"/>
          <w:sz w:val="28"/>
          <w:szCs w:val="28"/>
        </w:rPr>
        <w:t xml:space="preserve">» </w:t>
      </w:r>
      <w:r w:rsidRPr="001B3F3F">
        <w:rPr>
          <w:rFonts w:ascii="Times New Roman" w:hAnsi="Times New Roman"/>
          <w:sz w:val="28"/>
          <w:szCs w:val="28"/>
        </w:rPr>
        <w:t>[</w:t>
      </w:r>
      <w:r>
        <w:rPr>
          <w:rFonts w:ascii="Times New Roman" w:hAnsi="Times New Roman"/>
          <w:sz w:val="28"/>
          <w:szCs w:val="28"/>
        </w:rPr>
        <w:t>3</w:t>
      </w:r>
      <w:r w:rsidR="00254DBF">
        <w:rPr>
          <w:rFonts w:ascii="Times New Roman" w:hAnsi="Times New Roman"/>
          <w:sz w:val="28"/>
          <w:szCs w:val="28"/>
          <w:lang w:val="uk-UA"/>
        </w:rPr>
        <w:t>6</w:t>
      </w:r>
      <w:r w:rsidRPr="001B3F3F">
        <w:rPr>
          <w:rFonts w:ascii="Times New Roman" w:hAnsi="Times New Roman"/>
          <w:sz w:val="28"/>
          <w:szCs w:val="28"/>
        </w:rPr>
        <w:t>]</w:t>
      </w:r>
      <w:r>
        <w:rPr>
          <w:rFonts w:ascii="Times New Roman" w:hAnsi="Times New Roman"/>
          <w:sz w:val="28"/>
          <w:szCs w:val="28"/>
        </w:rPr>
        <w:t>. Порівнюючи тексти оригіналу і перекладу легко побачити явну націоналізацію:</w:t>
      </w:r>
    </w:p>
    <w:p w:rsidR="005863D9"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sidRPr="00D9535D">
        <w:rPr>
          <w:rFonts w:ascii="Times New Roman" w:hAnsi="Times New Roman"/>
          <w:sz w:val="28"/>
          <w:szCs w:val="28"/>
        </w:rPr>
        <w:t xml:space="preserve">: </w:t>
      </w:r>
      <w:r w:rsidRPr="008B4A63">
        <w:rPr>
          <w:rFonts w:ascii="Times New Roman" w:hAnsi="Times New Roman"/>
          <w:i/>
          <w:sz w:val="28"/>
          <w:szCs w:val="28"/>
        </w:rPr>
        <w:t xml:space="preserve">«Бульба был упрям страшно. Это был один из тех характеров, которые могли возникнуть только в тяжелый XV век на полукочующем углу Европы, когда вся южная первобытная </w:t>
      </w:r>
      <w:r w:rsidRPr="0044600F">
        <w:rPr>
          <w:rFonts w:ascii="Times New Roman" w:hAnsi="Times New Roman"/>
          <w:b/>
          <w:i/>
          <w:sz w:val="28"/>
          <w:szCs w:val="28"/>
        </w:rPr>
        <w:t>Россия</w:t>
      </w:r>
      <w:r w:rsidRPr="008B4A63">
        <w:rPr>
          <w:rFonts w:ascii="Times New Roman" w:hAnsi="Times New Roman"/>
          <w:i/>
          <w:sz w:val="28"/>
          <w:szCs w:val="28"/>
        </w:rPr>
        <w:t xml:space="preserve">, оставленная своими князьями, была опустошена, выжжена до тла неукротимыми набегами монгольских хищников; когда, лишившись дома и кровли, стал здесь отважен человек; когда на пожарищах, в виду грозных соседей и вечной опасности, селился он и привыкал глядеть им прямо в очи, разучившись знать, существует ли какая боязнь на свете; когда бранным пламенем объялся древлемирный славянский дух и завелось казачество – широкая разгульная замашка </w:t>
      </w:r>
      <w:r w:rsidRPr="0044600F">
        <w:rPr>
          <w:rFonts w:ascii="Times New Roman" w:hAnsi="Times New Roman"/>
          <w:b/>
          <w:i/>
          <w:sz w:val="28"/>
          <w:szCs w:val="28"/>
        </w:rPr>
        <w:t>русской природы</w:t>
      </w:r>
      <w:r w:rsidRPr="008B4A63">
        <w:rPr>
          <w:rFonts w:ascii="Times New Roman" w:hAnsi="Times New Roman"/>
          <w:i/>
          <w:sz w:val="28"/>
          <w:szCs w:val="28"/>
        </w:rPr>
        <w:t>, и когда все поречья, перевозы, прибрежные пологие и удобные места усеялись казаками, которым и счету никто не ведал, и смелые товарищи их были в праве отвечать султану, пожелавшему знать о числе их: кто их знает!»</w:t>
      </w:r>
      <w:r w:rsidRPr="00D9535D">
        <w:rPr>
          <w:rFonts w:ascii="Times New Roman" w:hAnsi="Times New Roman"/>
          <w:sz w:val="28"/>
          <w:szCs w:val="28"/>
        </w:rPr>
        <w:t xml:space="preserve"> </w:t>
      </w:r>
      <w:r w:rsidRPr="00254DBF">
        <w:rPr>
          <w:rFonts w:ascii="Times New Roman" w:hAnsi="Times New Roman"/>
          <w:sz w:val="28"/>
          <w:szCs w:val="28"/>
        </w:rPr>
        <w:t>[8</w:t>
      </w:r>
      <w:r w:rsidR="00254DBF">
        <w:rPr>
          <w:rFonts w:ascii="Times New Roman" w:hAnsi="Times New Roman"/>
          <w:sz w:val="28"/>
          <w:szCs w:val="28"/>
          <w:lang w:val="uk-UA"/>
        </w:rPr>
        <w:t>9</w:t>
      </w:r>
      <w:r w:rsidRPr="00254DBF">
        <w:rPr>
          <w:rFonts w:ascii="Times New Roman" w:hAnsi="Times New Roman"/>
          <w:sz w:val="28"/>
          <w:szCs w:val="28"/>
        </w:rPr>
        <w:t xml:space="preserve">, </w:t>
      </w:r>
      <w:r>
        <w:rPr>
          <w:rFonts w:ascii="Times New Roman" w:hAnsi="Times New Roman"/>
          <w:sz w:val="28"/>
          <w:szCs w:val="28"/>
          <w:lang w:val="en-US"/>
        </w:rPr>
        <w:t>c</w:t>
      </w:r>
      <w:r w:rsidRPr="00254DBF">
        <w:rPr>
          <w:rFonts w:ascii="Times New Roman" w:hAnsi="Times New Roman"/>
          <w:sz w:val="28"/>
          <w:szCs w:val="28"/>
        </w:rPr>
        <w:t>. 73]</w:t>
      </w:r>
      <w:r>
        <w:rPr>
          <w:rFonts w:ascii="Times New Roman" w:hAnsi="Times New Roman"/>
          <w:sz w:val="28"/>
          <w:szCs w:val="28"/>
        </w:rPr>
        <w:t>:</w:t>
      </w:r>
    </w:p>
    <w:p w:rsidR="005863D9" w:rsidRPr="00254DBF" w:rsidRDefault="005863D9" w:rsidP="00254DBF">
      <w:pPr>
        <w:spacing w:after="0" w:line="360" w:lineRule="auto"/>
        <w:jc w:val="both"/>
        <w:rPr>
          <w:rFonts w:ascii="Times New Roman" w:hAnsi="Times New Roman"/>
          <w:sz w:val="28"/>
          <w:szCs w:val="28"/>
        </w:rPr>
      </w:pPr>
      <w:r w:rsidRPr="00254DBF">
        <w:rPr>
          <w:rFonts w:ascii="Times New Roman" w:hAnsi="Times New Roman"/>
          <w:b/>
          <w:sz w:val="28"/>
          <w:szCs w:val="28"/>
        </w:rPr>
        <w:t>Переклад М. Садовського</w:t>
      </w:r>
      <w:r w:rsidRPr="00254DBF">
        <w:rPr>
          <w:rFonts w:ascii="Times New Roman" w:hAnsi="Times New Roman"/>
          <w:sz w:val="28"/>
          <w:szCs w:val="28"/>
        </w:rPr>
        <w:t xml:space="preserve">: </w:t>
      </w:r>
      <w:r w:rsidRPr="00254DBF">
        <w:rPr>
          <w:rFonts w:ascii="Times New Roman" w:hAnsi="Times New Roman"/>
          <w:i/>
          <w:sz w:val="28"/>
          <w:szCs w:val="28"/>
        </w:rPr>
        <w:t xml:space="preserve">«Бульба був страшенно упертий: це була одна з тих натур, які родились і виховувались у ті тяжкі часи XV віку на півкочовому кутку Европи, коли вся південна первобутня </w:t>
      </w:r>
      <w:r w:rsidRPr="00254DBF">
        <w:rPr>
          <w:rFonts w:ascii="Times New Roman" w:hAnsi="Times New Roman"/>
          <w:b/>
          <w:i/>
          <w:sz w:val="28"/>
          <w:szCs w:val="28"/>
        </w:rPr>
        <w:t>Україна-Русь</w:t>
      </w:r>
      <w:r w:rsidRPr="00254DBF">
        <w:rPr>
          <w:rFonts w:ascii="Times New Roman" w:hAnsi="Times New Roman"/>
          <w:i/>
          <w:sz w:val="28"/>
          <w:szCs w:val="28"/>
        </w:rPr>
        <w:t xml:space="preserve">, покинута своїми князями, була знищена, випалена, зруйнована до щенту невгамовними наскоками татарських хижаків; коли, втративши все – і хату і оселю став тут одважним чоловік; коли на пожарищі, не вважаючи на що-хвилинну небезпеку від хижих сусідів, оселявся сміливо він і звикав дивитись сміливо в вічі їй, забувши навіть, чи є на світі така страховина, якої б він злякався; коли воєвничим палом понявся колишній мирний дух слов'янства і завелася козаччина, – широка без краю, гульлива </w:t>
      </w:r>
      <w:r w:rsidRPr="00254DBF">
        <w:rPr>
          <w:rFonts w:ascii="Times New Roman" w:hAnsi="Times New Roman"/>
          <w:b/>
          <w:i/>
          <w:sz w:val="28"/>
          <w:szCs w:val="28"/>
        </w:rPr>
        <w:t>натура українця</w:t>
      </w:r>
      <w:r w:rsidRPr="00254DBF">
        <w:rPr>
          <w:rFonts w:ascii="Times New Roman" w:hAnsi="Times New Roman"/>
          <w:i/>
          <w:sz w:val="28"/>
          <w:szCs w:val="28"/>
        </w:rPr>
        <w:t>, і коли всі річки, перевози, луги й бараки і найкращі безпечні місця були засіяні козаками, яким і ліку ніхто не знав, і сміливі їх товариші мали право одповідати султанові, який хтів знать, скільки їх: «А хто їх знає»...</w:t>
      </w:r>
      <w:r w:rsidRPr="00254DBF">
        <w:rPr>
          <w:rFonts w:ascii="Times New Roman" w:hAnsi="Times New Roman"/>
          <w:sz w:val="28"/>
          <w:szCs w:val="28"/>
        </w:rPr>
        <w:t xml:space="preserve"> [8</w:t>
      </w:r>
      <w:r w:rsidR="00254DBF">
        <w:rPr>
          <w:rFonts w:ascii="Times New Roman" w:hAnsi="Times New Roman"/>
          <w:sz w:val="28"/>
          <w:szCs w:val="28"/>
          <w:lang w:val="uk-UA"/>
        </w:rPr>
        <w:t>8</w:t>
      </w:r>
      <w:r w:rsidRPr="00254DBF">
        <w:rPr>
          <w:rFonts w:ascii="Times New Roman" w:hAnsi="Times New Roman"/>
          <w:sz w:val="28"/>
          <w:szCs w:val="28"/>
        </w:rPr>
        <w:t xml:space="preserve">, </w:t>
      </w:r>
      <w:r w:rsidRPr="00254DBF">
        <w:rPr>
          <w:rFonts w:ascii="Times New Roman" w:hAnsi="Times New Roman"/>
          <w:sz w:val="28"/>
          <w:szCs w:val="28"/>
          <w:lang w:val="en-US"/>
        </w:rPr>
        <w:t>c</w:t>
      </w:r>
      <w:r w:rsidRPr="00254DBF">
        <w:rPr>
          <w:rFonts w:ascii="Times New Roman" w:hAnsi="Times New Roman"/>
          <w:sz w:val="28"/>
          <w:szCs w:val="28"/>
        </w:rPr>
        <w:t>. 20].</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Через вдале поєднання художнього слова та донесення, хоч в якійсь мірі, величного стилю М. Гоголя, що зробило переклад М. Садовського найкращім </w:t>
      </w:r>
      <w:r>
        <w:rPr>
          <w:rFonts w:ascii="Times New Roman" w:hAnsi="Times New Roman"/>
          <w:sz w:val="28"/>
          <w:szCs w:val="28"/>
        </w:rPr>
        <w:lastRenderedPageBreak/>
        <w:t>протягом багатьох років, цього українського «Тараса Бульбу» перевидавали ще декілька разів. Згідно до української бібліографії творів М. Гоголя складеної П. В. Михедом переклад було перевидано в 1918 році в Києві, видавництвом «Час» і в 1928 році також в Києві, але видавництвом «Сяйво». В своєму перекладі 1918 року М. Садовський вносить декілька переробок, які роблять його працю більш вишуканою: «читавши сторінки «Тараса Бульби»</w:t>
      </w:r>
      <w:r w:rsidRPr="00E86A24">
        <w:rPr>
          <w:rFonts w:ascii="Times New Roman" w:hAnsi="Times New Roman"/>
          <w:sz w:val="28"/>
          <w:szCs w:val="28"/>
        </w:rPr>
        <w:t xml:space="preserve"> в перекладі М. Садовського, спадає на думку, що цей, добре зроблений переклад, буде останнім, що чудові сторінки Гоголівської творчості на українській мові виграють в красі й характерності, </w:t>
      </w:r>
      <w:r>
        <w:rPr>
          <w:rFonts w:ascii="Times New Roman" w:hAnsi="Times New Roman"/>
          <w:sz w:val="28"/>
          <w:szCs w:val="28"/>
        </w:rPr>
        <w:t>як виграла ціла низка сторінок «</w:t>
      </w:r>
      <w:r w:rsidRPr="00E86A24">
        <w:rPr>
          <w:rFonts w:ascii="Times New Roman" w:hAnsi="Times New Roman"/>
          <w:sz w:val="28"/>
          <w:szCs w:val="28"/>
        </w:rPr>
        <w:t>Тараса Бульби</w:t>
      </w:r>
      <w:r>
        <w:rPr>
          <w:rFonts w:ascii="Times New Roman" w:hAnsi="Times New Roman"/>
          <w:sz w:val="28"/>
          <w:szCs w:val="28"/>
        </w:rPr>
        <w:t>»</w:t>
      </w:r>
      <w:r w:rsidRPr="00E86A24">
        <w:rPr>
          <w:rFonts w:ascii="Times New Roman" w:hAnsi="Times New Roman"/>
          <w:sz w:val="28"/>
          <w:szCs w:val="28"/>
        </w:rPr>
        <w:t>, в к</w:t>
      </w:r>
      <w:r>
        <w:rPr>
          <w:rFonts w:ascii="Times New Roman" w:hAnsi="Times New Roman"/>
          <w:sz w:val="28"/>
          <w:szCs w:val="28"/>
        </w:rPr>
        <w:t>отрому одразу зникла так звана «</w:t>
      </w:r>
      <w:r w:rsidRPr="00E86A24">
        <w:rPr>
          <w:rFonts w:ascii="Times New Roman" w:hAnsi="Times New Roman"/>
          <w:sz w:val="28"/>
          <w:szCs w:val="28"/>
        </w:rPr>
        <w:t>екзотичн</w:t>
      </w:r>
      <w:r>
        <w:rPr>
          <w:rFonts w:ascii="Times New Roman" w:hAnsi="Times New Roman"/>
          <w:sz w:val="28"/>
          <w:szCs w:val="28"/>
        </w:rPr>
        <w:t>ість»</w:t>
      </w:r>
      <w:r w:rsidRPr="00E86A24">
        <w:rPr>
          <w:rFonts w:ascii="Times New Roman" w:hAnsi="Times New Roman"/>
          <w:sz w:val="28"/>
          <w:szCs w:val="28"/>
        </w:rPr>
        <w:t>, і постаті козаків стають перед нами цільними й живими, а деякі сторінки перекладу придбали характер зразкового для шкільного вживання матеріялу</w:t>
      </w:r>
      <w:r>
        <w:rPr>
          <w:rFonts w:ascii="Times New Roman" w:hAnsi="Times New Roman"/>
          <w:sz w:val="28"/>
          <w:szCs w:val="28"/>
        </w:rPr>
        <w:t xml:space="preserve">» </w:t>
      </w:r>
      <w:r w:rsidRPr="00E86A24">
        <w:rPr>
          <w:rFonts w:ascii="Times New Roman" w:hAnsi="Times New Roman"/>
          <w:sz w:val="28"/>
          <w:szCs w:val="28"/>
        </w:rPr>
        <w:t>[</w:t>
      </w:r>
      <w:r>
        <w:rPr>
          <w:rFonts w:ascii="Times New Roman" w:hAnsi="Times New Roman"/>
          <w:sz w:val="28"/>
          <w:szCs w:val="28"/>
        </w:rPr>
        <w:t>3</w:t>
      </w:r>
      <w:r w:rsidR="00254DBF">
        <w:rPr>
          <w:rFonts w:ascii="Times New Roman" w:hAnsi="Times New Roman"/>
          <w:sz w:val="28"/>
          <w:szCs w:val="28"/>
          <w:lang w:val="uk-UA"/>
        </w:rPr>
        <w:t>5</w:t>
      </w:r>
      <w:r w:rsidRPr="00E86A24">
        <w:rPr>
          <w:rFonts w:ascii="Times New Roman" w:hAnsi="Times New Roman"/>
          <w:sz w:val="28"/>
          <w:szCs w:val="28"/>
        </w:rPr>
        <w:t>].</w:t>
      </w:r>
    </w:p>
    <w:p w:rsidR="005863D9" w:rsidRPr="00D9535D" w:rsidRDefault="005863D9" w:rsidP="005863D9">
      <w:pPr>
        <w:pStyle w:val="2"/>
        <w:spacing w:before="0" w:line="360" w:lineRule="auto"/>
        <w:ind w:firstLine="708"/>
        <w:jc w:val="both"/>
        <w:rPr>
          <w:rFonts w:ascii="Times New Roman" w:hAnsi="Times New Roman"/>
          <w:color w:val="auto"/>
          <w:sz w:val="28"/>
          <w:szCs w:val="28"/>
        </w:rPr>
      </w:pPr>
      <w:r w:rsidRPr="00D9535D">
        <w:rPr>
          <w:rFonts w:ascii="Times New Roman" w:hAnsi="Times New Roman"/>
          <w:color w:val="auto"/>
          <w:sz w:val="28"/>
          <w:szCs w:val="28"/>
        </w:rPr>
        <w:t>2.2 Відображення революції 1917 року та зміни влади на території сучас</w:t>
      </w:r>
      <w:r>
        <w:rPr>
          <w:rFonts w:ascii="Times New Roman" w:hAnsi="Times New Roman"/>
          <w:color w:val="auto"/>
          <w:sz w:val="28"/>
          <w:szCs w:val="28"/>
        </w:rPr>
        <w:t>ної України на перекладі повісті</w:t>
      </w:r>
      <w:r w:rsidRPr="00D9535D">
        <w:rPr>
          <w:rFonts w:ascii="Times New Roman" w:hAnsi="Times New Roman"/>
          <w:color w:val="auto"/>
          <w:sz w:val="28"/>
          <w:szCs w:val="28"/>
        </w:rPr>
        <w:t xml:space="preserve"> «Тарас Бульба»</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В</w:t>
      </w:r>
      <w:r w:rsidRPr="00451773">
        <w:rPr>
          <w:rFonts w:ascii="Times New Roman" w:hAnsi="Times New Roman"/>
          <w:sz w:val="28"/>
          <w:szCs w:val="28"/>
        </w:rPr>
        <w:t xml:space="preserve"> 1918 ро</w:t>
      </w:r>
      <w:r>
        <w:rPr>
          <w:rFonts w:ascii="Times New Roman" w:hAnsi="Times New Roman"/>
          <w:sz w:val="28"/>
          <w:szCs w:val="28"/>
        </w:rPr>
        <w:t>ці</w:t>
      </w:r>
      <w:r w:rsidRPr="00451773">
        <w:rPr>
          <w:rFonts w:ascii="Times New Roman" w:hAnsi="Times New Roman"/>
          <w:sz w:val="28"/>
          <w:szCs w:val="28"/>
        </w:rPr>
        <w:t xml:space="preserve"> </w:t>
      </w:r>
      <w:r>
        <w:rPr>
          <w:rFonts w:ascii="Times New Roman" w:hAnsi="Times New Roman"/>
          <w:sz w:val="28"/>
          <w:szCs w:val="28"/>
        </w:rPr>
        <w:t xml:space="preserve">у </w:t>
      </w:r>
      <w:r w:rsidRPr="00451773">
        <w:rPr>
          <w:rFonts w:ascii="Times New Roman" w:hAnsi="Times New Roman"/>
          <w:sz w:val="28"/>
          <w:szCs w:val="28"/>
        </w:rPr>
        <w:t>зв'язку з розпадом Австро-Угорщини, українці Галичини, Буковини і Закарпаття проголосили створення Західноукраїнської Народної Республіки зі столицею у Львові. Проте 1 листопада того ж року її атакувала Польща, розпочавши українсько-польську війну. У пошуках союзника уряд ЗУНР звернувся по допомогу до УНР і у 1919</w:t>
      </w:r>
      <w:r>
        <w:rPr>
          <w:rFonts w:ascii="Times New Roman" w:hAnsi="Times New Roman"/>
          <w:sz w:val="28"/>
          <w:szCs w:val="28"/>
        </w:rPr>
        <w:t xml:space="preserve"> роц</w:t>
      </w:r>
      <w:r w:rsidRPr="00451773">
        <w:rPr>
          <w:rFonts w:ascii="Times New Roman" w:hAnsi="Times New Roman"/>
          <w:sz w:val="28"/>
          <w:szCs w:val="28"/>
        </w:rPr>
        <w:t xml:space="preserve">і об'єднався з нею у </w:t>
      </w:r>
      <w:r>
        <w:rPr>
          <w:rFonts w:ascii="Times New Roman" w:hAnsi="Times New Roman"/>
          <w:sz w:val="28"/>
          <w:szCs w:val="28"/>
        </w:rPr>
        <w:t>єдину державу.</w:t>
      </w:r>
      <w:r w:rsidRPr="00451773">
        <w:rPr>
          <w:rFonts w:ascii="Times New Roman" w:hAnsi="Times New Roman"/>
          <w:sz w:val="28"/>
          <w:szCs w:val="28"/>
        </w:rPr>
        <w:t xml:space="preserve"> Проте Директорія була зайнята війною з більшовиками і не могла надіслати військ. В результаті цього, на середину липня 1919 року поляки окупували Галичину. В квітні 1920 року за володіння Західною Україною спалахнула радянсько-польська війна. Вона закінчилася в 1921 року Ризьким миром, що закріпив за Польщею право на українські Галичину та Волинь.</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Але ці події не зломили український дух. В 1924 </w:t>
      </w:r>
      <w:r w:rsidRPr="00AE655F">
        <w:rPr>
          <w:rFonts w:ascii="Times New Roman" w:hAnsi="Times New Roman"/>
          <w:sz w:val="28"/>
          <w:szCs w:val="28"/>
        </w:rPr>
        <w:t xml:space="preserve">році видавництво </w:t>
      </w:r>
      <w:r>
        <w:rPr>
          <w:rFonts w:ascii="Times New Roman" w:hAnsi="Times New Roman"/>
          <w:sz w:val="28"/>
          <w:szCs w:val="28"/>
        </w:rPr>
        <w:t>«</w:t>
      </w:r>
      <w:r w:rsidRPr="00AE655F">
        <w:rPr>
          <w:rFonts w:ascii="Times New Roman" w:hAnsi="Times New Roman"/>
          <w:sz w:val="28"/>
          <w:szCs w:val="28"/>
        </w:rPr>
        <w:t>Ока</w:t>
      </w:r>
      <w:r>
        <w:rPr>
          <w:rFonts w:ascii="Times New Roman" w:hAnsi="Times New Roman"/>
          <w:sz w:val="28"/>
          <w:szCs w:val="28"/>
        </w:rPr>
        <w:t xml:space="preserve">» в Коломиї видає «Траса Бульбу» в перекладі В. Супранівського. Мабуть, вже за традицією, яка склалася ще у другій половині ХІХ сторіччя, його переклад має також своєрідний українізований характер. Побачити це можливо у наступному фрагменті </w:t>
      </w:r>
      <w:r w:rsidRPr="00C2057B">
        <w:rPr>
          <w:rFonts w:ascii="Times New Roman" w:hAnsi="Times New Roman"/>
          <w:sz w:val="28"/>
          <w:szCs w:val="28"/>
        </w:rPr>
        <w:t>[</w:t>
      </w:r>
      <w:r>
        <w:rPr>
          <w:rFonts w:ascii="Times New Roman" w:hAnsi="Times New Roman"/>
          <w:sz w:val="28"/>
          <w:szCs w:val="28"/>
        </w:rPr>
        <w:t>4</w:t>
      </w:r>
      <w:r w:rsidR="00254DBF">
        <w:rPr>
          <w:rFonts w:ascii="Times New Roman" w:hAnsi="Times New Roman"/>
          <w:sz w:val="28"/>
          <w:szCs w:val="28"/>
          <w:lang w:val="uk-UA"/>
        </w:rPr>
        <w:t>4</w:t>
      </w:r>
      <w:r w:rsidRPr="00C2057B">
        <w:rPr>
          <w:rFonts w:ascii="Times New Roman" w:hAnsi="Times New Roman"/>
          <w:sz w:val="28"/>
          <w:szCs w:val="28"/>
        </w:rPr>
        <w:t>]</w:t>
      </w:r>
      <w:r>
        <w:rPr>
          <w:rFonts w:ascii="Times New Roman" w:hAnsi="Times New Roman"/>
          <w:sz w:val="28"/>
          <w:szCs w:val="28"/>
        </w:rPr>
        <w:t>:</w:t>
      </w:r>
    </w:p>
    <w:p w:rsidR="005863D9" w:rsidRPr="003D1757"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lastRenderedPageBreak/>
        <w:t>Оригінал Миколи Гоголя</w:t>
      </w:r>
      <w:r>
        <w:rPr>
          <w:rFonts w:ascii="Times New Roman" w:hAnsi="Times New Roman"/>
          <w:sz w:val="28"/>
          <w:szCs w:val="28"/>
        </w:rPr>
        <w:t xml:space="preserve">: </w:t>
      </w:r>
      <w:r w:rsidRPr="00AE655F">
        <w:rPr>
          <w:rFonts w:ascii="Times New Roman" w:hAnsi="Times New Roman"/>
          <w:i/>
          <w:sz w:val="28"/>
          <w:szCs w:val="28"/>
        </w:rPr>
        <w:t xml:space="preserve">«Думаете, есть что-нибудь на свете, чего бы побоялся казак? Постойте же, придет время, будет время, узнаете вы, что такое </w:t>
      </w:r>
      <w:r w:rsidRPr="00E825A2">
        <w:rPr>
          <w:rFonts w:ascii="Times New Roman" w:hAnsi="Times New Roman"/>
          <w:b/>
          <w:i/>
          <w:sz w:val="28"/>
          <w:szCs w:val="28"/>
        </w:rPr>
        <w:t>православная вера</w:t>
      </w:r>
      <w:r w:rsidRPr="00AE655F">
        <w:rPr>
          <w:rFonts w:ascii="Times New Roman" w:hAnsi="Times New Roman"/>
          <w:i/>
          <w:sz w:val="28"/>
          <w:szCs w:val="28"/>
        </w:rPr>
        <w:t xml:space="preserve">! Уже теперь чуют дальние и близкие народы: подымется из </w:t>
      </w:r>
      <w:r w:rsidRPr="00E825A2">
        <w:rPr>
          <w:rFonts w:ascii="Times New Roman" w:hAnsi="Times New Roman"/>
          <w:b/>
          <w:i/>
          <w:sz w:val="28"/>
          <w:szCs w:val="28"/>
        </w:rPr>
        <w:t>русской земли</w:t>
      </w:r>
      <w:r w:rsidRPr="00AE655F">
        <w:rPr>
          <w:rFonts w:ascii="Times New Roman" w:hAnsi="Times New Roman"/>
          <w:i/>
          <w:sz w:val="28"/>
          <w:szCs w:val="28"/>
        </w:rPr>
        <w:t xml:space="preserve"> свой царь, и не будет в мире силы, которая бы не покорилась ему</w:t>
      </w:r>
      <w:r>
        <w:rPr>
          <w:rFonts w:ascii="Times New Roman" w:hAnsi="Times New Roman"/>
          <w:i/>
          <w:sz w:val="28"/>
          <w:szCs w:val="28"/>
        </w:rPr>
        <w:t xml:space="preserve">… </w:t>
      </w:r>
      <w:r w:rsidRPr="00AE655F">
        <w:rPr>
          <w:rFonts w:ascii="Times New Roman" w:hAnsi="Times New Roman"/>
          <w:i/>
          <w:sz w:val="28"/>
          <w:szCs w:val="28"/>
        </w:rPr>
        <w:t>Да разве найдутся на свете такие огни, муки и такая сила, которая бы пересилила русскую силу!»</w:t>
      </w:r>
      <w:r>
        <w:rPr>
          <w:rFonts w:ascii="Times New Roman" w:hAnsi="Times New Roman"/>
          <w:sz w:val="28"/>
          <w:szCs w:val="28"/>
        </w:rPr>
        <w:t xml:space="preserve"> </w:t>
      </w:r>
      <w:r w:rsidRPr="003D1757">
        <w:rPr>
          <w:rFonts w:ascii="Times New Roman" w:hAnsi="Times New Roman"/>
          <w:sz w:val="28"/>
          <w:szCs w:val="28"/>
        </w:rPr>
        <w:t>[8</w:t>
      </w:r>
      <w:r w:rsidR="00254DBF">
        <w:rPr>
          <w:rFonts w:ascii="Times New Roman" w:hAnsi="Times New Roman"/>
          <w:sz w:val="28"/>
          <w:szCs w:val="28"/>
          <w:lang w:val="uk-UA"/>
        </w:rPr>
        <w:t>9</w:t>
      </w:r>
      <w:r w:rsidRPr="003D1757">
        <w:rPr>
          <w:rFonts w:ascii="Times New Roman" w:hAnsi="Times New Roman"/>
          <w:sz w:val="28"/>
          <w:szCs w:val="28"/>
        </w:rPr>
        <w:t xml:space="preserve">, </w:t>
      </w:r>
      <w:r>
        <w:rPr>
          <w:rFonts w:ascii="Times New Roman" w:hAnsi="Times New Roman"/>
          <w:sz w:val="28"/>
          <w:szCs w:val="28"/>
          <w:lang w:val="en-US"/>
        </w:rPr>
        <w:t>c</w:t>
      </w:r>
      <w:r w:rsidRPr="003D1757">
        <w:rPr>
          <w:rFonts w:ascii="Times New Roman" w:hAnsi="Times New Roman"/>
          <w:sz w:val="28"/>
          <w:szCs w:val="28"/>
        </w:rPr>
        <w:t>. 162]:</w:t>
      </w:r>
    </w:p>
    <w:p w:rsidR="005863D9" w:rsidRPr="00254DBF" w:rsidRDefault="005863D9" w:rsidP="00254DBF">
      <w:pPr>
        <w:spacing w:after="0" w:line="360" w:lineRule="auto"/>
        <w:jc w:val="both"/>
        <w:rPr>
          <w:rFonts w:ascii="Times New Roman" w:hAnsi="Times New Roman"/>
          <w:sz w:val="28"/>
          <w:szCs w:val="28"/>
        </w:rPr>
      </w:pPr>
      <w:r w:rsidRPr="00254DBF">
        <w:rPr>
          <w:rFonts w:ascii="Times New Roman" w:hAnsi="Times New Roman"/>
          <w:b/>
          <w:sz w:val="28"/>
          <w:szCs w:val="28"/>
        </w:rPr>
        <w:t>Переклад В. Супранівського</w:t>
      </w:r>
      <w:r w:rsidRPr="00254DBF">
        <w:rPr>
          <w:rFonts w:ascii="Times New Roman" w:hAnsi="Times New Roman"/>
          <w:sz w:val="28"/>
          <w:szCs w:val="28"/>
        </w:rPr>
        <w:t xml:space="preserve">: </w:t>
      </w:r>
      <w:r w:rsidRPr="00254DBF">
        <w:rPr>
          <w:rFonts w:ascii="Times New Roman" w:hAnsi="Times New Roman"/>
          <w:i/>
          <w:sz w:val="28"/>
          <w:szCs w:val="28"/>
        </w:rPr>
        <w:t xml:space="preserve">«Чи ви думаєте, що є така сила на світі, якої злякався б козак? Чекайте лишень, буде такий час, прийде така родина, і пізнаєте ви, що таке </w:t>
      </w:r>
      <w:r w:rsidRPr="00254DBF">
        <w:rPr>
          <w:rFonts w:ascii="Times New Roman" w:hAnsi="Times New Roman"/>
          <w:b/>
          <w:i/>
          <w:sz w:val="28"/>
          <w:szCs w:val="28"/>
        </w:rPr>
        <w:t>українська народна сила</w:t>
      </w:r>
      <w:r w:rsidRPr="00254DBF">
        <w:rPr>
          <w:rFonts w:ascii="Times New Roman" w:hAnsi="Times New Roman"/>
          <w:i/>
          <w:sz w:val="28"/>
          <w:szCs w:val="28"/>
        </w:rPr>
        <w:t xml:space="preserve">! Вже й тепер знають близькі й дальні народи: встає до нового життя </w:t>
      </w:r>
      <w:r w:rsidRPr="00254DBF">
        <w:rPr>
          <w:rFonts w:ascii="Times New Roman" w:hAnsi="Times New Roman"/>
          <w:b/>
          <w:i/>
          <w:sz w:val="28"/>
          <w:szCs w:val="28"/>
        </w:rPr>
        <w:t>український народ</w:t>
      </w:r>
      <w:r w:rsidRPr="00254DBF">
        <w:rPr>
          <w:rFonts w:ascii="Times New Roman" w:hAnsi="Times New Roman"/>
          <w:i/>
          <w:sz w:val="28"/>
          <w:szCs w:val="28"/>
        </w:rPr>
        <w:t>, і нема в світі сили, щоб могла спинити його змагання до волі!»</w:t>
      </w:r>
      <w:r w:rsidRPr="00254DBF">
        <w:rPr>
          <w:rFonts w:ascii="Times New Roman" w:hAnsi="Times New Roman"/>
          <w:sz w:val="28"/>
          <w:szCs w:val="28"/>
        </w:rPr>
        <w:t>.</w:t>
      </w:r>
    </w:p>
    <w:p w:rsidR="005863D9" w:rsidRPr="00AE655F"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Звертаючись до бібліографії, складеної П. В. Михедом, відомо, що текст перекладу В. Супранівстького мав ще й друге видання, надруковане також в Коломиї видавництвом «Ока» в 1929 році.</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У 1917 році, у зв’язку з </w:t>
      </w:r>
      <w:r w:rsidR="00E47B74">
        <w:rPr>
          <w:rFonts w:ascii="Times New Roman" w:hAnsi="Times New Roman"/>
          <w:sz w:val="28"/>
          <w:szCs w:val="28"/>
          <w:lang w:val="uk-UA"/>
        </w:rPr>
        <w:t>Л</w:t>
      </w:r>
      <w:r>
        <w:rPr>
          <w:rFonts w:ascii="Times New Roman" w:hAnsi="Times New Roman"/>
          <w:sz w:val="28"/>
          <w:szCs w:val="28"/>
        </w:rPr>
        <w:t xml:space="preserve">ютневою революцією, яка </w:t>
      </w:r>
      <w:r w:rsidR="00E47B74">
        <w:rPr>
          <w:rFonts w:ascii="Times New Roman" w:hAnsi="Times New Roman"/>
          <w:sz w:val="28"/>
          <w:szCs w:val="28"/>
          <w:lang w:val="uk-UA"/>
        </w:rPr>
        <w:t>повалила</w:t>
      </w:r>
      <w:r>
        <w:rPr>
          <w:rFonts w:ascii="Times New Roman" w:hAnsi="Times New Roman"/>
          <w:sz w:val="28"/>
          <w:szCs w:val="28"/>
        </w:rPr>
        <w:t xml:space="preserve"> царську владу, </w:t>
      </w:r>
      <w:r w:rsidR="00E47B74">
        <w:rPr>
          <w:rFonts w:ascii="Times New Roman" w:hAnsi="Times New Roman"/>
          <w:sz w:val="28"/>
          <w:szCs w:val="28"/>
          <w:lang w:val="uk-UA"/>
        </w:rPr>
        <w:t>в</w:t>
      </w:r>
      <w:r>
        <w:rPr>
          <w:rFonts w:ascii="Times New Roman" w:hAnsi="Times New Roman"/>
          <w:sz w:val="28"/>
          <w:szCs w:val="28"/>
        </w:rPr>
        <w:t xml:space="preserve"> Україні також починаються народні рухи. </w:t>
      </w:r>
      <w:r w:rsidRPr="0023387B">
        <w:rPr>
          <w:rFonts w:ascii="Times New Roman" w:hAnsi="Times New Roman"/>
          <w:sz w:val="28"/>
          <w:szCs w:val="28"/>
        </w:rPr>
        <w:t>На деякий час, країні навіть вдалося встановити свою незалежність, але після остаточного приходу в 1919 році радянської влади в Україну відбувались: утвердження централізму, формування однопартійної системи, встановлення диктатури з тотальним контролем суспільного життя, тощо. І в 1922 році Україна стала частиною СРСР. За словами І. Лакизи, Микола Гоголь був «барометром, що ним можна було вимірювати занепад і піднесення громадських настроїв, стежачи за тим, як сприймали Гоголя» [</w:t>
      </w:r>
      <w:r>
        <w:rPr>
          <w:rFonts w:ascii="Times New Roman" w:hAnsi="Times New Roman"/>
          <w:sz w:val="28"/>
          <w:szCs w:val="28"/>
        </w:rPr>
        <w:t>5</w:t>
      </w:r>
      <w:r w:rsidR="00E47B74">
        <w:rPr>
          <w:rFonts w:ascii="Times New Roman" w:hAnsi="Times New Roman"/>
          <w:sz w:val="28"/>
          <w:szCs w:val="28"/>
          <w:lang w:val="uk-UA"/>
        </w:rPr>
        <w:t>7</w:t>
      </w:r>
      <w:r w:rsidRPr="0023387B">
        <w:rPr>
          <w:rFonts w:ascii="Times New Roman" w:hAnsi="Times New Roman"/>
          <w:sz w:val="28"/>
          <w:szCs w:val="28"/>
        </w:rPr>
        <w:t>].</w:t>
      </w:r>
      <w:r w:rsidRPr="005E0AFB">
        <w:rPr>
          <w:rFonts w:ascii="Times New Roman" w:hAnsi="Times New Roman"/>
          <w:color w:val="FF0000"/>
          <w:sz w:val="28"/>
          <w:szCs w:val="28"/>
        </w:rPr>
        <w:t xml:space="preserve"> </w:t>
      </w:r>
      <w:r w:rsidRPr="00821C03">
        <w:rPr>
          <w:rFonts w:ascii="Times New Roman" w:hAnsi="Times New Roman"/>
          <w:sz w:val="28"/>
          <w:szCs w:val="28"/>
        </w:rPr>
        <w:t>Протягом 1923</w:t>
      </w:r>
      <w:r>
        <w:rPr>
          <w:rFonts w:ascii="Times New Roman" w:hAnsi="Times New Roman"/>
          <w:sz w:val="28"/>
          <w:szCs w:val="28"/>
        </w:rPr>
        <w:t>-</w:t>
      </w:r>
      <w:r w:rsidRPr="00821C03">
        <w:rPr>
          <w:rFonts w:ascii="Times New Roman" w:hAnsi="Times New Roman"/>
          <w:sz w:val="28"/>
          <w:szCs w:val="28"/>
        </w:rPr>
        <w:t>19</w:t>
      </w:r>
      <w:r w:rsidR="00E47B74">
        <w:rPr>
          <w:rFonts w:ascii="Times New Roman" w:hAnsi="Times New Roman"/>
          <w:sz w:val="28"/>
          <w:szCs w:val="28"/>
          <w:lang w:val="uk-UA"/>
        </w:rPr>
        <w:t>29</w:t>
      </w:r>
      <w:r w:rsidRPr="00821C03">
        <w:rPr>
          <w:rFonts w:ascii="Times New Roman" w:hAnsi="Times New Roman"/>
          <w:sz w:val="28"/>
          <w:szCs w:val="28"/>
        </w:rPr>
        <w:t xml:space="preserve"> років уряд СРСР проводив в Україні курс українізації, шляхом розширення сфери застосування української мови в освіті, науці, засобах масової</w:t>
      </w:r>
      <w:r>
        <w:rPr>
          <w:rFonts w:ascii="Times New Roman" w:hAnsi="Times New Roman"/>
          <w:sz w:val="28"/>
          <w:szCs w:val="28"/>
        </w:rPr>
        <w:t xml:space="preserve"> інформації</w:t>
      </w:r>
      <w:r w:rsidRPr="00821C03">
        <w:rPr>
          <w:rFonts w:ascii="Times New Roman" w:hAnsi="Times New Roman"/>
          <w:sz w:val="28"/>
          <w:szCs w:val="28"/>
        </w:rPr>
        <w:t>, спрямований на укріплення позицій більшовиків.</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У цей час, одним з найцікавіших діячів, що залишили свій відбиток в історії перекладу творів М. Гоголя, стає А. Ніковський. Повернувшись на Україну в 1924 році він починає дуже плідну літературознавчу працю: складає відгуки, пише статті та перекладає. В 1930 році у Києві побачив світ його </w:t>
      </w:r>
      <w:r>
        <w:rPr>
          <w:rFonts w:ascii="Times New Roman" w:hAnsi="Times New Roman"/>
          <w:sz w:val="28"/>
          <w:szCs w:val="28"/>
        </w:rPr>
        <w:lastRenderedPageBreak/>
        <w:t>переклад «Тараса Бульби», підписаний псевдонімом А. Васильк</w:t>
      </w:r>
      <w:r w:rsidR="00E47B74">
        <w:rPr>
          <w:rFonts w:ascii="Times New Roman" w:hAnsi="Times New Roman"/>
          <w:sz w:val="28"/>
          <w:szCs w:val="28"/>
          <w:lang w:val="uk-UA"/>
        </w:rPr>
        <w:t>о</w:t>
      </w:r>
      <w:r>
        <w:rPr>
          <w:rFonts w:ascii="Times New Roman" w:hAnsi="Times New Roman"/>
          <w:sz w:val="28"/>
          <w:szCs w:val="28"/>
        </w:rPr>
        <w:t>, надрукований у п’ятитомному зібранні творів М. Гоголя, виданих за редакцією І. Лакизи і П. Филиповича. І у цьому ж самому році його переклад друкує видавництво Харкова і Києва окремою книгою.</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У своєму перекладі А. Ніковський (А. Василько), не пропонує таких ярих змін у тексті оригіналу, як це робили перекладачі до нього. Він пропонує свою стратегію, можливо, це – вже є відображенням нового часу. Він лише змінює подекуди слова «русский» на «наш»:</w:t>
      </w:r>
    </w:p>
    <w:p w:rsidR="005863D9" w:rsidRPr="00EF381B"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Pr>
          <w:rFonts w:ascii="Times New Roman" w:hAnsi="Times New Roman"/>
          <w:sz w:val="28"/>
          <w:szCs w:val="28"/>
        </w:rPr>
        <w:t xml:space="preserve">: </w:t>
      </w:r>
      <w:r>
        <w:rPr>
          <w:rFonts w:ascii="Times New Roman" w:hAnsi="Times New Roman"/>
          <w:i/>
          <w:sz w:val="28"/>
          <w:szCs w:val="28"/>
        </w:rPr>
        <w:t>«</w:t>
      </w:r>
      <w:r w:rsidRPr="00A36FBD">
        <w:rPr>
          <w:rFonts w:ascii="Times New Roman" w:hAnsi="Times New Roman"/>
          <w:i/>
          <w:sz w:val="28"/>
          <w:szCs w:val="28"/>
        </w:rPr>
        <w:t xml:space="preserve">Бывали и в других землях товарищи, но таких, как в </w:t>
      </w:r>
      <w:r w:rsidRPr="00A36FBD">
        <w:rPr>
          <w:rFonts w:ascii="Times New Roman" w:hAnsi="Times New Roman"/>
          <w:b/>
          <w:i/>
          <w:sz w:val="28"/>
          <w:szCs w:val="28"/>
        </w:rPr>
        <w:t>Русской земле</w:t>
      </w:r>
      <w:r w:rsidRPr="00A36FBD">
        <w:rPr>
          <w:rFonts w:ascii="Times New Roman" w:hAnsi="Times New Roman"/>
          <w:i/>
          <w:sz w:val="28"/>
          <w:szCs w:val="28"/>
        </w:rPr>
        <w:t>, не было таких товарищей</w:t>
      </w:r>
      <w:r>
        <w:rPr>
          <w:rFonts w:ascii="Times New Roman" w:hAnsi="Times New Roman"/>
          <w:i/>
          <w:sz w:val="28"/>
          <w:szCs w:val="28"/>
        </w:rPr>
        <w:t>»</w:t>
      </w:r>
      <w:r>
        <w:rPr>
          <w:rFonts w:ascii="Times New Roman" w:hAnsi="Times New Roman"/>
          <w:sz w:val="28"/>
          <w:szCs w:val="28"/>
        </w:rPr>
        <w:t xml:space="preserve"> </w:t>
      </w:r>
      <w:r w:rsidRPr="00DA3F06">
        <w:rPr>
          <w:rFonts w:ascii="Times New Roman" w:hAnsi="Times New Roman"/>
          <w:sz w:val="28"/>
          <w:szCs w:val="28"/>
        </w:rPr>
        <w:t>[8</w:t>
      </w:r>
      <w:r w:rsidR="00E47B74">
        <w:rPr>
          <w:rFonts w:ascii="Times New Roman" w:hAnsi="Times New Roman"/>
          <w:sz w:val="28"/>
          <w:szCs w:val="28"/>
          <w:lang w:val="uk-UA"/>
        </w:rPr>
        <w:t>9</w:t>
      </w:r>
      <w:r w:rsidRPr="00DA3F06">
        <w:rPr>
          <w:rFonts w:ascii="Times New Roman" w:hAnsi="Times New Roman"/>
          <w:sz w:val="28"/>
          <w:szCs w:val="28"/>
        </w:rPr>
        <w:t xml:space="preserve">, </w:t>
      </w:r>
      <w:r>
        <w:rPr>
          <w:rFonts w:ascii="Times New Roman" w:hAnsi="Times New Roman"/>
          <w:sz w:val="28"/>
          <w:szCs w:val="28"/>
          <w:lang w:val="en-US"/>
        </w:rPr>
        <w:t>c</w:t>
      </w:r>
      <w:r w:rsidRPr="00DA3F06">
        <w:rPr>
          <w:rFonts w:ascii="Times New Roman" w:hAnsi="Times New Roman"/>
          <w:sz w:val="28"/>
          <w:szCs w:val="28"/>
        </w:rPr>
        <w:t>. 134]:</w:t>
      </w:r>
    </w:p>
    <w:p w:rsidR="005863D9" w:rsidRPr="00E47B74" w:rsidRDefault="005863D9" w:rsidP="00E47B74">
      <w:pPr>
        <w:spacing w:after="0" w:line="360" w:lineRule="auto"/>
        <w:jc w:val="both"/>
        <w:rPr>
          <w:rFonts w:ascii="Times New Roman" w:hAnsi="Times New Roman"/>
          <w:sz w:val="28"/>
          <w:szCs w:val="28"/>
        </w:rPr>
      </w:pPr>
      <w:r w:rsidRPr="00E47B74">
        <w:rPr>
          <w:rFonts w:ascii="Times New Roman" w:hAnsi="Times New Roman"/>
          <w:b/>
          <w:sz w:val="28"/>
          <w:szCs w:val="28"/>
        </w:rPr>
        <w:t>Переклад А. Василька</w:t>
      </w:r>
      <w:r w:rsidRPr="00E47B74">
        <w:rPr>
          <w:rFonts w:ascii="Times New Roman" w:hAnsi="Times New Roman"/>
          <w:sz w:val="28"/>
          <w:szCs w:val="28"/>
        </w:rPr>
        <w:t xml:space="preserve">: </w:t>
      </w:r>
      <w:r w:rsidRPr="00E47B74">
        <w:rPr>
          <w:rFonts w:ascii="Times New Roman" w:hAnsi="Times New Roman"/>
          <w:i/>
          <w:sz w:val="28"/>
          <w:szCs w:val="28"/>
        </w:rPr>
        <w:t xml:space="preserve">«Бували й по інших землях товариші, та таких, як у </w:t>
      </w:r>
      <w:r w:rsidRPr="00E47B74">
        <w:rPr>
          <w:rFonts w:ascii="Times New Roman" w:hAnsi="Times New Roman"/>
          <w:b/>
          <w:i/>
          <w:sz w:val="28"/>
          <w:szCs w:val="28"/>
        </w:rPr>
        <w:t>нашій землі</w:t>
      </w:r>
      <w:r w:rsidRPr="00E47B74">
        <w:rPr>
          <w:rFonts w:ascii="Times New Roman" w:hAnsi="Times New Roman"/>
          <w:i/>
          <w:sz w:val="28"/>
          <w:szCs w:val="28"/>
        </w:rPr>
        <w:t>, не бувало таких товаришів»</w:t>
      </w:r>
      <w:r w:rsidRPr="00E47B74">
        <w:rPr>
          <w:rFonts w:ascii="Times New Roman" w:hAnsi="Times New Roman"/>
          <w:sz w:val="28"/>
          <w:szCs w:val="28"/>
        </w:rPr>
        <w:t xml:space="preserve"> [8</w:t>
      </w:r>
      <w:r w:rsidR="00E47B74" w:rsidRPr="00E47B74">
        <w:rPr>
          <w:rFonts w:ascii="Times New Roman" w:hAnsi="Times New Roman"/>
          <w:sz w:val="28"/>
          <w:szCs w:val="28"/>
          <w:lang w:val="uk-UA"/>
        </w:rPr>
        <w:t>7</w:t>
      </w:r>
      <w:r w:rsidRPr="00E47B74">
        <w:rPr>
          <w:rFonts w:ascii="Times New Roman" w:hAnsi="Times New Roman"/>
          <w:sz w:val="28"/>
          <w:szCs w:val="28"/>
        </w:rPr>
        <w:t xml:space="preserve">, </w:t>
      </w:r>
      <w:r w:rsidRPr="00E47B74">
        <w:rPr>
          <w:rFonts w:ascii="Times New Roman" w:hAnsi="Times New Roman"/>
          <w:sz w:val="28"/>
          <w:szCs w:val="28"/>
          <w:lang w:val="en-US"/>
        </w:rPr>
        <w:t>c</w:t>
      </w:r>
      <w:r w:rsidRPr="00E47B74">
        <w:rPr>
          <w:rFonts w:ascii="Times New Roman" w:hAnsi="Times New Roman"/>
          <w:sz w:val="28"/>
          <w:szCs w:val="28"/>
        </w:rPr>
        <w:t>. 118].</w:t>
      </w:r>
    </w:p>
    <w:p w:rsidR="005863D9"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Pr>
          <w:rFonts w:ascii="Times New Roman" w:hAnsi="Times New Roman"/>
          <w:sz w:val="28"/>
          <w:szCs w:val="28"/>
        </w:rPr>
        <w:t>:</w:t>
      </w:r>
      <w:r w:rsidRPr="00100B39">
        <w:rPr>
          <w:rFonts w:ascii="Times New Roman" w:hAnsi="Times New Roman"/>
          <w:sz w:val="28"/>
          <w:szCs w:val="28"/>
        </w:rPr>
        <w:t xml:space="preserve"> </w:t>
      </w:r>
      <w:r>
        <w:rPr>
          <w:rFonts w:ascii="Times New Roman" w:hAnsi="Times New Roman"/>
          <w:i/>
          <w:sz w:val="28"/>
          <w:szCs w:val="28"/>
        </w:rPr>
        <w:t>«</w:t>
      </w:r>
      <w:r w:rsidRPr="00A36FBD">
        <w:rPr>
          <w:rFonts w:ascii="Times New Roman" w:hAnsi="Times New Roman"/>
          <w:i/>
          <w:sz w:val="28"/>
          <w:szCs w:val="28"/>
        </w:rPr>
        <w:t xml:space="preserve">Пусть же знают они все, что такое значит в </w:t>
      </w:r>
      <w:r w:rsidRPr="00A36FBD">
        <w:rPr>
          <w:rFonts w:ascii="Times New Roman" w:hAnsi="Times New Roman"/>
          <w:b/>
          <w:i/>
          <w:sz w:val="28"/>
          <w:szCs w:val="28"/>
        </w:rPr>
        <w:t>Русской земле</w:t>
      </w:r>
      <w:r w:rsidRPr="00A36FBD">
        <w:rPr>
          <w:rFonts w:ascii="Times New Roman" w:hAnsi="Times New Roman"/>
          <w:i/>
          <w:sz w:val="28"/>
          <w:szCs w:val="28"/>
        </w:rPr>
        <w:t xml:space="preserve"> товарищество!</w:t>
      </w:r>
      <w:r>
        <w:rPr>
          <w:rFonts w:ascii="Times New Roman" w:hAnsi="Times New Roman"/>
          <w:i/>
          <w:sz w:val="28"/>
          <w:szCs w:val="28"/>
        </w:rPr>
        <w:t>»</w:t>
      </w:r>
      <w:r w:rsidRPr="00100B39">
        <w:rPr>
          <w:rFonts w:ascii="Times New Roman" w:hAnsi="Times New Roman"/>
          <w:sz w:val="28"/>
          <w:szCs w:val="28"/>
        </w:rPr>
        <w:t xml:space="preserve"> [</w:t>
      </w:r>
      <w:r>
        <w:rPr>
          <w:rFonts w:ascii="Times New Roman" w:hAnsi="Times New Roman"/>
          <w:sz w:val="28"/>
          <w:szCs w:val="28"/>
        </w:rPr>
        <w:t>8</w:t>
      </w:r>
      <w:r w:rsidR="00E47B74">
        <w:rPr>
          <w:rFonts w:ascii="Times New Roman" w:hAnsi="Times New Roman"/>
          <w:sz w:val="28"/>
          <w:szCs w:val="28"/>
          <w:lang w:val="uk-UA"/>
        </w:rPr>
        <w:t>9</w:t>
      </w:r>
      <w:r>
        <w:rPr>
          <w:rFonts w:ascii="Times New Roman" w:hAnsi="Times New Roman"/>
          <w:sz w:val="28"/>
          <w:szCs w:val="28"/>
        </w:rPr>
        <w:t>, с. 135</w:t>
      </w:r>
      <w:r w:rsidRPr="00100B39">
        <w:rPr>
          <w:rFonts w:ascii="Times New Roman" w:hAnsi="Times New Roman"/>
          <w:sz w:val="28"/>
          <w:szCs w:val="28"/>
        </w:rPr>
        <w:t>]</w:t>
      </w:r>
      <w:r>
        <w:rPr>
          <w:rFonts w:ascii="Times New Roman" w:hAnsi="Times New Roman"/>
          <w:sz w:val="28"/>
          <w:szCs w:val="28"/>
        </w:rPr>
        <w:t>:</w:t>
      </w:r>
    </w:p>
    <w:p w:rsidR="005863D9" w:rsidRPr="00E47B74" w:rsidRDefault="005863D9" w:rsidP="00E47B74">
      <w:pPr>
        <w:spacing w:after="0" w:line="360" w:lineRule="auto"/>
        <w:jc w:val="both"/>
        <w:rPr>
          <w:rFonts w:ascii="Times New Roman" w:hAnsi="Times New Roman"/>
          <w:sz w:val="28"/>
          <w:szCs w:val="28"/>
        </w:rPr>
      </w:pPr>
      <w:r w:rsidRPr="00E47B74">
        <w:rPr>
          <w:rFonts w:ascii="Times New Roman" w:hAnsi="Times New Roman"/>
          <w:b/>
          <w:sz w:val="28"/>
          <w:szCs w:val="28"/>
        </w:rPr>
        <w:t>Переклад А. Василька</w:t>
      </w:r>
      <w:r w:rsidRPr="00E47B74">
        <w:rPr>
          <w:rFonts w:ascii="Times New Roman" w:hAnsi="Times New Roman"/>
          <w:sz w:val="28"/>
          <w:szCs w:val="28"/>
        </w:rPr>
        <w:t xml:space="preserve">: </w:t>
      </w:r>
      <w:r w:rsidRPr="00E47B74">
        <w:rPr>
          <w:rFonts w:ascii="Times New Roman" w:hAnsi="Times New Roman"/>
          <w:i/>
          <w:sz w:val="28"/>
          <w:szCs w:val="28"/>
        </w:rPr>
        <w:t xml:space="preserve">«Нехай же знають всі вони, що то таке в </w:t>
      </w:r>
      <w:r w:rsidRPr="00E47B74">
        <w:rPr>
          <w:rFonts w:ascii="Times New Roman" w:hAnsi="Times New Roman"/>
          <w:b/>
          <w:i/>
          <w:sz w:val="28"/>
          <w:szCs w:val="28"/>
        </w:rPr>
        <w:t>руській землі</w:t>
      </w:r>
      <w:r w:rsidRPr="00E47B74">
        <w:rPr>
          <w:rFonts w:ascii="Times New Roman" w:hAnsi="Times New Roman"/>
          <w:i/>
          <w:sz w:val="28"/>
          <w:szCs w:val="28"/>
        </w:rPr>
        <w:t xml:space="preserve"> товариство»</w:t>
      </w:r>
      <w:r w:rsidRPr="00E47B74">
        <w:rPr>
          <w:rFonts w:ascii="Times New Roman" w:hAnsi="Times New Roman"/>
          <w:sz w:val="28"/>
          <w:szCs w:val="28"/>
        </w:rPr>
        <w:t xml:space="preserve"> [8</w:t>
      </w:r>
      <w:r w:rsidR="00E47B74" w:rsidRPr="00E47B74">
        <w:rPr>
          <w:rFonts w:ascii="Times New Roman" w:hAnsi="Times New Roman"/>
          <w:sz w:val="28"/>
          <w:szCs w:val="28"/>
          <w:lang w:val="uk-UA"/>
        </w:rPr>
        <w:t>7</w:t>
      </w:r>
      <w:r w:rsidRPr="00E47B74">
        <w:rPr>
          <w:rFonts w:ascii="Times New Roman" w:hAnsi="Times New Roman"/>
          <w:sz w:val="28"/>
          <w:szCs w:val="28"/>
        </w:rPr>
        <w:t>, с. 118].</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В рецензії В. Державіна на другий том творів М. Гоголя виданого в 1930 році можна знайти дуже цікаві висновки про переклад А. Василька. Він пише: «</w:t>
      </w:r>
      <w:r w:rsidRPr="006F418B">
        <w:rPr>
          <w:rFonts w:ascii="Times New Roman" w:hAnsi="Times New Roman"/>
          <w:sz w:val="28"/>
          <w:szCs w:val="28"/>
        </w:rPr>
        <w:t>А. Василькові пощастило здебільшого подолати виключні стилістичні труднощі, зв’язані з перекладанням «Тараса Бульби»: і надати цілому перекладові зразкової художньої цінності, що вона відчувається геть на кожній сторінці твору</w:t>
      </w:r>
      <w:r>
        <w:rPr>
          <w:rFonts w:ascii="Times New Roman" w:hAnsi="Times New Roman"/>
          <w:sz w:val="28"/>
          <w:szCs w:val="28"/>
        </w:rPr>
        <w:t>»</w:t>
      </w:r>
      <w:r w:rsidRPr="006F418B">
        <w:rPr>
          <w:rFonts w:ascii="Times New Roman" w:hAnsi="Times New Roman"/>
          <w:sz w:val="28"/>
          <w:szCs w:val="28"/>
        </w:rPr>
        <w:t>.</w:t>
      </w:r>
      <w:r>
        <w:rPr>
          <w:rFonts w:ascii="Times New Roman" w:hAnsi="Times New Roman"/>
          <w:sz w:val="28"/>
          <w:szCs w:val="28"/>
        </w:rPr>
        <w:t xml:space="preserve"> І свою точку зору він підкріплює прикладами з тексту </w:t>
      </w:r>
      <w:r w:rsidRPr="005465AD">
        <w:rPr>
          <w:rFonts w:ascii="Times New Roman" w:hAnsi="Times New Roman"/>
          <w:sz w:val="28"/>
          <w:szCs w:val="28"/>
        </w:rPr>
        <w:t>[</w:t>
      </w:r>
      <w:r>
        <w:rPr>
          <w:rFonts w:ascii="Times New Roman" w:hAnsi="Times New Roman"/>
          <w:sz w:val="28"/>
          <w:szCs w:val="28"/>
        </w:rPr>
        <w:t>17</w:t>
      </w:r>
      <w:r w:rsidRPr="005465AD">
        <w:rPr>
          <w:rFonts w:ascii="Times New Roman" w:hAnsi="Times New Roman"/>
          <w:sz w:val="28"/>
          <w:szCs w:val="28"/>
        </w:rPr>
        <w:t>]</w:t>
      </w:r>
      <w:r>
        <w:rPr>
          <w:rFonts w:ascii="Times New Roman" w:hAnsi="Times New Roman"/>
          <w:sz w:val="28"/>
          <w:szCs w:val="28"/>
        </w:rPr>
        <w:t xml:space="preserve">. </w:t>
      </w:r>
    </w:p>
    <w:p w:rsidR="005863D9" w:rsidRPr="00B251E8"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2007 році вперше з’явився переклад «Тараса Бульби» підписаний справжнім ім’ям перекладача, А. Ніковський; надрукувало цей переклад київське видавництво «Школа». </w:t>
      </w:r>
    </w:p>
    <w:p w:rsidR="005863D9" w:rsidRPr="00386E73"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Після перекладу А. Василька впродовж 18 років нового перекладу «Тараса Бульби» не з’являлось, та це й не дивно. </w:t>
      </w:r>
      <w:r w:rsidRPr="0023387B">
        <w:rPr>
          <w:rFonts w:ascii="Times New Roman" w:hAnsi="Times New Roman"/>
          <w:sz w:val="28"/>
          <w:szCs w:val="28"/>
        </w:rPr>
        <w:t>Після проведеної в 1925-1927 роках літературної дискусії, радянська влада почала звинувачувати</w:t>
      </w:r>
      <w:r w:rsidRPr="0023387B">
        <w:t xml:space="preserve"> </w:t>
      </w:r>
      <w:r w:rsidRPr="0023387B">
        <w:rPr>
          <w:rFonts w:ascii="Times New Roman" w:hAnsi="Times New Roman"/>
          <w:sz w:val="28"/>
          <w:szCs w:val="28"/>
        </w:rPr>
        <w:t xml:space="preserve">Хвильового в націоналізмі, у підштовхуванні народу України до виходу з Радянського Союзу. Якраз тоді з’являється політичний ярлик “хвильовізм”, який </w:t>
      </w:r>
      <w:r w:rsidRPr="0023387B">
        <w:rPr>
          <w:rFonts w:ascii="Times New Roman" w:hAnsi="Times New Roman"/>
          <w:sz w:val="28"/>
          <w:szCs w:val="28"/>
        </w:rPr>
        <w:lastRenderedPageBreak/>
        <w:t>більшовики чіпляють представникам творчої інтелігенції, в чиїх поглядах влада бачила національний акцент. «В той час, – наприклад,  пише П. Филипович, – як про Пушкіна, Тургенєва, Достоєвського та инших першорядних письменників з’являється щороку багато ріжних розвідок, иноді досить цінних, Гоголь мало звертає тепер на себе увагу дослідників, не дивлячись на те, що вплив його на новітню російську белетристику позначився виразно (А. Бєлий, Сологуб, Ремізов і инш.). З боку українських істориків письменства після колишніх міркувань про те, «чий» був Гоголь, справа дослідження далі не пішла» [</w:t>
      </w:r>
      <w:r>
        <w:rPr>
          <w:rFonts w:ascii="Times New Roman" w:hAnsi="Times New Roman"/>
          <w:sz w:val="28"/>
          <w:szCs w:val="28"/>
        </w:rPr>
        <w:t>5</w:t>
      </w:r>
      <w:r w:rsidR="00E47B74">
        <w:rPr>
          <w:rFonts w:ascii="Times New Roman" w:hAnsi="Times New Roman"/>
          <w:sz w:val="28"/>
          <w:szCs w:val="28"/>
          <w:lang w:val="uk-UA"/>
        </w:rPr>
        <w:t>5</w:t>
      </w:r>
      <w:r w:rsidRPr="0023387B">
        <w:rPr>
          <w:rFonts w:ascii="Times New Roman" w:hAnsi="Times New Roman"/>
          <w:sz w:val="28"/>
          <w:szCs w:val="28"/>
        </w:rPr>
        <w:t>].</w:t>
      </w:r>
      <w:r>
        <w:rPr>
          <w:rFonts w:ascii="Times New Roman" w:hAnsi="Times New Roman"/>
          <w:sz w:val="28"/>
          <w:szCs w:val="28"/>
        </w:rPr>
        <w:t xml:space="preserve"> З </w:t>
      </w:r>
      <w:r w:rsidRPr="005E59F0">
        <w:rPr>
          <w:rFonts w:ascii="Times New Roman" w:hAnsi="Times New Roman"/>
          <w:sz w:val="28"/>
          <w:szCs w:val="28"/>
        </w:rPr>
        <w:t>1930 року, за ініціативи голови українських комуністів</w:t>
      </w:r>
      <w:r>
        <w:rPr>
          <w:rFonts w:ascii="Times New Roman" w:hAnsi="Times New Roman"/>
          <w:sz w:val="28"/>
          <w:szCs w:val="28"/>
        </w:rPr>
        <w:t>,</w:t>
      </w:r>
      <w:r w:rsidRPr="005E59F0">
        <w:rPr>
          <w:rFonts w:ascii="Times New Roman" w:hAnsi="Times New Roman"/>
          <w:sz w:val="28"/>
          <w:szCs w:val="28"/>
        </w:rPr>
        <w:t xml:space="preserve"> Лазаря Кагановича, стартувала кампанія гострої критики </w:t>
      </w:r>
      <w:r>
        <w:rPr>
          <w:rFonts w:ascii="Times New Roman" w:hAnsi="Times New Roman"/>
          <w:sz w:val="28"/>
          <w:szCs w:val="28"/>
        </w:rPr>
        <w:t>українізації та її прихильників. В</w:t>
      </w:r>
      <w:r w:rsidRPr="005E59F0">
        <w:rPr>
          <w:rFonts w:ascii="Times New Roman" w:hAnsi="Times New Roman"/>
          <w:sz w:val="28"/>
          <w:szCs w:val="28"/>
        </w:rPr>
        <w:t xml:space="preserve"> </w:t>
      </w:r>
      <w:r>
        <w:rPr>
          <w:rFonts w:ascii="Times New Roman" w:hAnsi="Times New Roman"/>
          <w:sz w:val="28"/>
          <w:szCs w:val="28"/>
        </w:rPr>
        <w:t>30-х роках влада</w:t>
      </w:r>
      <w:r w:rsidRPr="005E59F0">
        <w:rPr>
          <w:rFonts w:ascii="Times New Roman" w:hAnsi="Times New Roman"/>
          <w:sz w:val="28"/>
          <w:szCs w:val="28"/>
        </w:rPr>
        <w:t xml:space="preserve"> </w:t>
      </w:r>
      <w:r>
        <w:rPr>
          <w:rFonts w:ascii="Times New Roman" w:hAnsi="Times New Roman"/>
          <w:sz w:val="28"/>
          <w:szCs w:val="28"/>
        </w:rPr>
        <w:t>розпочинає політику</w:t>
      </w:r>
      <w:r w:rsidRPr="005E59F0">
        <w:rPr>
          <w:rFonts w:ascii="Times New Roman" w:hAnsi="Times New Roman"/>
          <w:sz w:val="28"/>
          <w:szCs w:val="28"/>
        </w:rPr>
        <w:t xml:space="preserve"> </w:t>
      </w:r>
      <w:r>
        <w:rPr>
          <w:rFonts w:ascii="Times New Roman" w:hAnsi="Times New Roman"/>
          <w:sz w:val="28"/>
          <w:szCs w:val="28"/>
        </w:rPr>
        <w:t>«націоналістичного перего</w:t>
      </w:r>
      <w:r w:rsidRPr="005E59F0">
        <w:rPr>
          <w:rFonts w:ascii="Times New Roman" w:hAnsi="Times New Roman"/>
          <w:sz w:val="28"/>
          <w:szCs w:val="28"/>
        </w:rPr>
        <w:t>н</w:t>
      </w:r>
      <w:r>
        <w:rPr>
          <w:rFonts w:ascii="Times New Roman" w:hAnsi="Times New Roman"/>
          <w:sz w:val="28"/>
          <w:szCs w:val="28"/>
        </w:rPr>
        <w:t>у»,</w:t>
      </w:r>
      <w:r w:rsidRPr="005E59F0">
        <w:rPr>
          <w:rFonts w:ascii="Times New Roman" w:hAnsi="Times New Roman"/>
          <w:sz w:val="28"/>
          <w:szCs w:val="28"/>
        </w:rPr>
        <w:t xml:space="preserve"> </w:t>
      </w:r>
      <w:r>
        <w:rPr>
          <w:rFonts w:ascii="Times New Roman" w:hAnsi="Times New Roman"/>
          <w:sz w:val="28"/>
          <w:szCs w:val="28"/>
        </w:rPr>
        <w:t>проводить</w:t>
      </w:r>
      <w:r w:rsidRPr="005E59F0">
        <w:rPr>
          <w:rFonts w:ascii="Times New Roman" w:hAnsi="Times New Roman"/>
          <w:sz w:val="28"/>
          <w:szCs w:val="28"/>
        </w:rPr>
        <w:t xml:space="preserve"> репресії щ</w:t>
      </w:r>
      <w:r>
        <w:rPr>
          <w:rFonts w:ascii="Times New Roman" w:hAnsi="Times New Roman"/>
          <w:sz w:val="28"/>
          <w:szCs w:val="28"/>
        </w:rPr>
        <w:t xml:space="preserve">одо української інтелігенції, </w:t>
      </w:r>
      <w:r w:rsidRPr="005E59F0">
        <w:rPr>
          <w:rFonts w:ascii="Times New Roman" w:hAnsi="Times New Roman"/>
          <w:sz w:val="28"/>
          <w:szCs w:val="28"/>
        </w:rPr>
        <w:t>понов</w:t>
      </w:r>
      <w:r>
        <w:rPr>
          <w:rFonts w:ascii="Times New Roman" w:hAnsi="Times New Roman"/>
          <w:sz w:val="28"/>
          <w:szCs w:val="28"/>
        </w:rPr>
        <w:t>лює</w:t>
      </w:r>
      <w:r w:rsidRPr="005E59F0">
        <w:rPr>
          <w:rFonts w:ascii="Times New Roman" w:hAnsi="Times New Roman"/>
          <w:sz w:val="28"/>
          <w:szCs w:val="28"/>
        </w:rPr>
        <w:t xml:space="preserve"> русифікаційний курс</w:t>
      </w:r>
      <w:r>
        <w:rPr>
          <w:rFonts w:ascii="Times New Roman" w:hAnsi="Times New Roman"/>
          <w:sz w:val="28"/>
          <w:szCs w:val="28"/>
        </w:rPr>
        <w:t>, провокує голодомор</w:t>
      </w:r>
      <w:r w:rsidRPr="005E59F0">
        <w:rPr>
          <w:rFonts w:ascii="Times New Roman" w:hAnsi="Times New Roman"/>
          <w:sz w:val="28"/>
          <w:szCs w:val="28"/>
        </w:rPr>
        <w:t>. Репресованим був й один з рецензентів перекладу «Тарас</w:t>
      </w:r>
      <w:r>
        <w:rPr>
          <w:rFonts w:ascii="Times New Roman" w:hAnsi="Times New Roman"/>
          <w:sz w:val="28"/>
          <w:szCs w:val="28"/>
        </w:rPr>
        <w:t>а Бульби</w:t>
      </w:r>
      <w:r w:rsidRPr="005E59F0">
        <w:rPr>
          <w:rFonts w:ascii="Times New Roman" w:hAnsi="Times New Roman"/>
          <w:sz w:val="28"/>
          <w:szCs w:val="28"/>
        </w:rPr>
        <w:t>», П. Филипович.</w:t>
      </w:r>
      <w:r>
        <w:rPr>
          <w:rFonts w:ascii="Times New Roman" w:hAnsi="Times New Roman"/>
          <w:sz w:val="28"/>
          <w:szCs w:val="28"/>
        </w:rPr>
        <w:t xml:space="preserve"> </w:t>
      </w:r>
      <w:r w:rsidRPr="006E52E8">
        <w:rPr>
          <w:rFonts w:ascii="Times New Roman" w:hAnsi="Times New Roman"/>
          <w:sz w:val="28"/>
          <w:szCs w:val="28"/>
        </w:rPr>
        <w:t>А вже з 1936 року розпочинається третя хвиля масових репресій, так звана доба “Великого терору”, яка остаточно заблокувала національне відродження. Влада проводила масову чистку радянського суспільства від, так званих, «ворогів народу», що спричинило появу великої кількості критичних статей про Гоголя, наприклад, «Образи Гоголя у творчості Леніна і Сталіна». А після виходу в світ “Ревізора” (переклад А. Хуторяна) в Держлітвидав</w:t>
      </w:r>
      <w:r>
        <w:rPr>
          <w:rFonts w:ascii="Times New Roman" w:hAnsi="Times New Roman"/>
          <w:sz w:val="28"/>
          <w:szCs w:val="28"/>
        </w:rPr>
        <w:t>ництв</w:t>
      </w:r>
      <w:r w:rsidRPr="006E52E8">
        <w:rPr>
          <w:rFonts w:ascii="Times New Roman" w:hAnsi="Times New Roman"/>
          <w:sz w:val="28"/>
          <w:szCs w:val="28"/>
        </w:rPr>
        <w:t>і 1936 року, переклади Гоголя видавались українською дуже рідко</w:t>
      </w:r>
      <w:r w:rsidRPr="004262E3">
        <w:rPr>
          <w:rFonts w:ascii="Times New Roman" w:hAnsi="Times New Roman"/>
          <w:sz w:val="28"/>
          <w:szCs w:val="28"/>
        </w:rPr>
        <w:t>.</w:t>
      </w:r>
      <w:r>
        <w:rPr>
          <w:rFonts w:ascii="Times New Roman" w:hAnsi="Times New Roman"/>
          <w:sz w:val="28"/>
          <w:szCs w:val="28"/>
        </w:rPr>
        <w:t xml:space="preserve"> Потім в 1939 році розпочалася друга світова війна, що тривала до 1945 року </w:t>
      </w:r>
      <w:r w:rsidRPr="00401A13">
        <w:rPr>
          <w:rFonts w:ascii="Times New Roman" w:hAnsi="Times New Roman"/>
          <w:sz w:val="28"/>
          <w:szCs w:val="28"/>
        </w:rPr>
        <w:t>[</w:t>
      </w:r>
      <w:r>
        <w:rPr>
          <w:rFonts w:ascii="Times New Roman" w:hAnsi="Times New Roman"/>
          <w:sz w:val="28"/>
          <w:szCs w:val="28"/>
        </w:rPr>
        <w:t>12, с. 70-87; 56</w:t>
      </w:r>
      <w:r w:rsidRPr="00401A13">
        <w:rPr>
          <w:rFonts w:ascii="Times New Roman" w:hAnsi="Times New Roman"/>
          <w:sz w:val="28"/>
          <w:szCs w:val="28"/>
        </w:rPr>
        <w:t>]</w:t>
      </w:r>
      <w:r>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eastAsia="Times New Roman" w:hAnsi="Times New Roman"/>
          <w:sz w:val="28"/>
          <w:szCs w:val="28"/>
          <w:shd w:val="clear" w:color="auto" w:fill="FFFFFF"/>
          <w:lang w:eastAsia="uk-UA"/>
        </w:rPr>
      </w:pPr>
      <w:r>
        <w:rPr>
          <w:rFonts w:ascii="Times New Roman" w:hAnsi="Times New Roman"/>
          <w:sz w:val="28"/>
          <w:szCs w:val="28"/>
        </w:rPr>
        <w:t>І ось, нарешті, в 1948 році з’являється переклад А. Хуторяна (1892-1955) виданий в Києві. Цей переклад став першим в історії тлумачення «Тараса Бульби», у якому не відбулось націоналізованих змін. Він повністю збігається з текстом оригіналу написаним М. Гоголем</w:t>
      </w:r>
      <w:r w:rsidR="00E47B74">
        <w:rPr>
          <w:rFonts w:ascii="Times New Roman" w:hAnsi="Times New Roman"/>
          <w:sz w:val="28"/>
          <w:szCs w:val="28"/>
          <w:lang w:val="uk-UA"/>
        </w:rPr>
        <w:t>. П</w:t>
      </w:r>
      <w:r>
        <w:rPr>
          <w:rFonts w:ascii="Times New Roman" w:hAnsi="Times New Roman"/>
          <w:sz w:val="28"/>
          <w:szCs w:val="28"/>
        </w:rPr>
        <w:t xml:space="preserve">ереклад А. Хуторяна </w:t>
      </w:r>
      <w:r w:rsidRPr="00854A45">
        <w:rPr>
          <w:rFonts w:ascii="Times New Roman" w:eastAsia="Times New Roman" w:hAnsi="Times New Roman"/>
          <w:sz w:val="28"/>
          <w:szCs w:val="28"/>
          <w:shd w:val="clear" w:color="auto" w:fill="FFFFFF"/>
          <w:lang w:eastAsia="uk-UA"/>
        </w:rPr>
        <w:t xml:space="preserve">абсолютно </w:t>
      </w:r>
      <w:r w:rsidRPr="002E397C">
        <w:rPr>
          <w:rFonts w:ascii="Times New Roman" w:eastAsia="Times New Roman" w:hAnsi="Times New Roman"/>
          <w:sz w:val="28"/>
          <w:szCs w:val="28"/>
          <w:shd w:val="clear" w:color="auto" w:fill="FFFFFF"/>
          <w:lang w:eastAsia="uk-UA"/>
        </w:rPr>
        <w:t>буквалістичний</w:t>
      </w:r>
      <w:r w:rsidRPr="00854A45">
        <w:rPr>
          <w:rFonts w:ascii="Times New Roman" w:eastAsia="Times New Roman" w:hAnsi="Times New Roman"/>
          <w:sz w:val="28"/>
          <w:szCs w:val="28"/>
          <w:shd w:val="clear" w:color="auto" w:fill="FFFFFF"/>
          <w:lang w:eastAsia="uk-UA"/>
        </w:rPr>
        <w:t xml:space="preserve"> і строго йде за редакцією 1842 року. А відхилення трапляються тільки по «партійній лінії», зокрема, натомість буквального «Прощавайте, панове-браты, товарищи» (саме так говорить реальний, «росі</w:t>
      </w:r>
      <w:r>
        <w:rPr>
          <w:rFonts w:ascii="Times New Roman" w:eastAsia="Times New Roman" w:hAnsi="Times New Roman"/>
          <w:sz w:val="28"/>
          <w:szCs w:val="28"/>
          <w:shd w:val="clear" w:color="auto" w:fill="FFFFFF"/>
          <w:lang w:eastAsia="uk-UA"/>
        </w:rPr>
        <w:t>йськомовний» Тарас) у Хуторяна</w:t>
      </w:r>
      <w:r w:rsidRPr="00854A45">
        <w:rPr>
          <w:rFonts w:ascii="Times New Roman" w:eastAsia="Times New Roman" w:hAnsi="Times New Roman"/>
          <w:sz w:val="28"/>
          <w:szCs w:val="28"/>
          <w:shd w:val="clear" w:color="auto" w:fill="FFFFFF"/>
          <w:lang w:eastAsia="uk-UA"/>
        </w:rPr>
        <w:t xml:space="preserve"> Бульба каже коротко: «Прощавайте, товариші»</w:t>
      </w:r>
      <w:r>
        <w:rPr>
          <w:rFonts w:ascii="Times New Roman" w:eastAsia="Times New Roman" w:hAnsi="Times New Roman"/>
          <w:sz w:val="28"/>
          <w:szCs w:val="28"/>
          <w:shd w:val="clear" w:color="auto" w:fill="FFFFFF"/>
          <w:lang w:eastAsia="uk-UA"/>
        </w:rPr>
        <w:t xml:space="preserve"> </w:t>
      </w:r>
      <w:r w:rsidRPr="00A14217">
        <w:rPr>
          <w:rFonts w:ascii="Times New Roman" w:eastAsia="Times New Roman" w:hAnsi="Times New Roman"/>
          <w:sz w:val="28"/>
          <w:szCs w:val="28"/>
          <w:shd w:val="clear" w:color="auto" w:fill="FFFFFF"/>
          <w:lang w:eastAsia="uk-UA"/>
        </w:rPr>
        <w:t>[</w:t>
      </w:r>
      <w:r>
        <w:rPr>
          <w:rFonts w:ascii="Times New Roman" w:eastAsia="Times New Roman" w:hAnsi="Times New Roman"/>
          <w:sz w:val="28"/>
          <w:szCs w:val="28"/>
          <w:shd w:val="clear" w:color="auto" w:fill="FFFFFF"/>
          <w:lang w:eastAsia="uk-UA"/>
        </w:rPr>
        <w:t>27</w:t>
      </w:r>
      <w:r w:rsidRPr="00A14217">
        <w:rPr>
          <w:rFonts w:ascii="Times New Roman" w:eastAsia="Times New Roman" w:hAnsi="Times New Roman"/>
          <w:sz w:val="28"/>
          <w:szCs w:val="28"/>
          <w:shd w:val="clear" w:color="auto" w:fill="FFFFFF"/>
          <w:lang w:eastAsia="uk-UA"/>
        </w:rPr>
        <w:t>]</w:t>
      </w:r>
      <w:r>
        <w:rPr>
          <w:rFonts w:ascii="Times New Roman" w:eastAsia="Times New Roman" w:hAnsi="Times New Roman"/>
          <w:sz w:val="28"/>
          <w:szCs w:val="28"/>
          <w:shd w:val="clear" w:color="auto" w:fill="FFFFFF"/>
          <w:lang w:eastAsia="uk-UA"/>
        </w:rPr>
        <w:t xml:space="preserve">. </w:t>
      </w:r>
    </w:p>
    <w:p w:rsidR="005863D9" w:rsidRPr="00E47B74" w:rsidRDefault="005863D9" w:rsidP="005863D9">
      <w:pPr>
        <w:spacing w:after="0" w:line="360" w:lineRule="auto"/>
        <w:jc w:val="both"/>
        <w:rPr>
          <w:rStyle w:val="ad"/>
          <w:rFonts w:ascii="Times New Roman" w:hAnsi="Times New Roman"/>
          <w:i w:val="0"/>
          <w:sz w:val="28"/>
          <w:szCs w:val="28"/>
        </w:rPr>
      </w:pPr>
      <w:r w:rsidRPr="00011A40">
        <w:rPr>
          <w:rFonts w:ascii="Times New Roman" w:hAnsi="Times New Roman"/>
          <w:b/>
          <w:sz w:val="28"/>
          <w:szCs w:val="28"/>
        </w:rPr>
        <w:lastRenderedPageBreak/>
        <w:t>Оригінал Миколи Гоголя</w:t>
      </w:r>
      <w:r>
        <w:rPr>
          <w:rFonts w:ascii="Times New Roman" w:hAnsi="Times New Roman"/>
          <w:sz w:val="28"/>
          <w:szCs w:val="28"/>
        </w:rPr>
        <w:t xml:space="preserve">: </w:t>
      </w:r>
      <w:r>
        <w:rPr>
          <w:rFonts w:ascii="Times New Roman" w:hAnsi="Times New Roman"/>
          <w:i/>
          <w:sz w:val="28"/>
          <w:szCs w:val="28"/>
        </w:rPr>
        <w:t>«</w:t>
      </w:r>
      <w:r w:rsidRPr="000E2F18">
        <w:rPr>
          <w:rFonts w:ascii="Times New Roman" w:hAnsi="Times New Roman"/>
          <w:i/>
          <w:sz w:val="28"/>
          <w:szCs w:val="28"/>
        </w:rPr>
        <w:t xml:space="preserve">Пусть же цветет вечно </w:t>
      </w:r>
      <w:r w:rsidRPr="000E2F18">
        <w:rPr>
          <w:rFonts w:ascii="Times New Roman" w:hAnsi="Times New Roman"/>
          <w:b/>
          <w:i/>
          <w:sz w:val="28"/>
          <w:szCs w:val="28"/>
        </w:rPr>
        <w:t>Русская земля</w:t>
      </w:r>
      <w:r w:rsidRPr="000E2F18">
        <w:rPr>
          <w:rStyle w:val="ad"/>
          <w:rFonts w:ascii="Times New Roman" w:hAnsi="Times New Roman"/>
          <w:sz w:val="28"/>
          <w:szCs w:val="28"/>
        </w:rPr>
        <w:t>!..</w:t>
      </w:r>
      <w:r>
        <w:rPr>
          <w:rStyle w:val="ad"/>
          <w:rFonts w:ascii="Times New Roman" w:hAnsi="Times New Roman"/>
          <w:sz w:val="28"/>
          <w:szCs w:val="28"/>
        </w:rPr>
        <w:t xml:space="preserve">» </w:t>
      </w:r>
      <w:r w:rsidRPr="00E47B74">
        <w:rPr>
          <w:rStyle w:val="ad"/>
          <w:rFonts w:ascii="Times New Roman" w:hAnsi="Times New Roman"/>
          <w:sz w:val="28"/>
          <w:szCs w:val="28"/>
        </w:rPr>
        <w:t>[8</w:t>
      </w:r>
      <w:r w:rsidR="00E47B74">
        <w:rPr>
          <w:rStyle w:val="ad"/>
          <w:rFonts w:ascii="Times New Roman" w:hAnsi="Times New Roman"/>
          <w:sz w:val="28"/>
          <w:szCs w:val="28"/>
          <w:lang w:val="uk-UA"/>
        </w:rPr>
        <w:t>9</w:t>
      </w:r>
      <w:r w:rsidRPr="00E47B74">
        <w:rPr>
          <w:rStyle w:val="ad"/>
          <w:rFonts w:ascii="Times New Roman" w:hAnsi="Times New Roman"/>
          <w:sz w:val="28"/>
          <w:szCs w:val="28"/>
        </w:rPr>
        <w:t xml:space="preserve">, </w:t>
      </w:r>
      <w:r>
        <w:rPr>
          <w:rStyle w:val="ad"/>
          <w:rFonts w:ascii="Times New Roman" w:hAnsi="Times New Roman"/>
          <w:sz w:val="28"/>
          <w:szCs w:val="28"/>
          <w:lang w:val="en-US"/>
        </w:rPr>
        <w:t>c</w:t>
      </w:r>
      <w:r w:rsidRPr="00E47B74">
        <w:rPr>
          <w:rStyle w:val="ad"/>
          <w:rFonts w:ascii="Times New Roman" w:hAnsi="Times New Roman"/>
          <w:sz w:val="28"/>
          <w:szCs w:val="28"/>
        </w:rPr>
        <w:t>. 139]:</w:t>
      </w:r>
    </w:p>
    <w:p w:rsidR="005863D9" w:rsidRPr="00E47B74" w:rsidRDefault="005863D9" w:rsidP="00E47B74">
      <w:pPr>
        <w:spacing w:after="0" w:line="360" w:lineRule="auto"/>
        <w:jc w:val="both"/>
        <w:rPr>
          <w:rStyle w:val="2BookAntiqua13pt"/>
          <w:rFonts w:ascii="Times New Roman" w:eastAsia="Times New Roman" w:hAnsi="Times New Roman"/>
          <w:sz w:val="28"/>
          <w:szCs w:val="28"/>
          <w:shd w:val="clear" w:color="auto" w:fill="FFFFFF"/>
          <w:lang w:eastAsia="uk-UA"/>
        </w:rPr>
      </w:pPr>
      <w:r w:rsidRPr="00E47B74">
        <w:rPr>
          <w:rFonts w:ascii="Times New Roman" w:hAnsi="Times New Roman"/>
          <w:b/>
          <w:sz w:val="28"/>
          <w:szCs w:val="28"/>
        </w:rPr>
        <w:t>Переклад А. Хуторяна</w:t>
      </w:r>
      <w:r w:rsidRPr="00E47B74">
        <w:rPr>
          <w:rFonts w:ascii="Times New Roman" w:hAnsi="Times New Roman"/>
          <w:sz w:val="28"/>
          <w:szCs w:val="28"/>
        </w:rPr>
        <w:t xml:space="preserve">: </w:t>
      </w:r>
      <w:r w:rsidRPr="00E47B74">
        <w:rPr>
          <w:rStyle w:val="2BookAntiqua13pt"/>
          <w:rFonts w:ascii="Times New Roman" w:eastAsiaTheme="minorHAnsi" w:hAnsi="Times New Roman"/>
          <w:i/>
          <w:sz w:val="28"/>
          <w:szCs w:val="28"/>
        </w:rPr>
        <w:t xml:space="preserve">«Хай же цвіте вічно </w:t>
      </w:r>
      <w:r w:rsidRPr="00E47B74">
        <w:rPr>
          <w:rStyle w:val="2BookAntiqua13pt"/>
          <w:rFonts w:ascii="Times New Roman" w:eastAsiaTheme="minorHAnsi" w:hAnsi="Times New Roman"/>
          <w:b/>
          <w:i/>
          <w:sz w:val="28"/>
          <w:szCs w:val="28"/>
        </w:rPr>
        <w:t>Руська земля!</w:t>
      </w:r>
      <w:r w:rsidRPr="00E47B74">
        <w:rPr>
          <w:rStyle w:val="2BookAntiqua13pt"/>
          <w:rFonts w:ascii="Times New Roman" w:eastAsiaTheme="minorHAnsi" w:hAnsi="Times New Roman"/>
          <w:i/>
          <w:sz w:val="28"/>
          <w:szCs w:val="28"/>
        </w:rPr>
        <w:t>»</w:t>
      </w:r>
      <w:r w:rsidRPr="00E47B74">
        <w:rPr>
          <w:rStyle w:val="2BookAntiqua13pt"/>
          <w:rFonts w:ascii="Times New Roman" w:eastAsiaTheme="minorHAnsi" w:hAnsi="Times New Roman"/>
          <w:sz w:val="28"/>
          <w:szCs w:val="28"/>
        </w:rPr>
        <w:t xml:space="preserve"> [</w:t>
      </w:r>
      <w:r w:rsidR="00E47B74" w:rsidRPr="00E47B74">
        <w:rPr>
          <w:rStyle w:val="2BookAntiqua13pt"/>
          <w:rFonts w:ascii="Times New Roman" w:eastAsiaTheme="minorHAnsi" w:hAnsi="Times New Roman"/>
          <w:sz w:val="28"/>
          <w:szCs w:val="28"/>
          <w:lang w:val="uk-UA"/>
        </w:rPr>
        <w:t>91</w:t>
      </w:r>
      <w:r w:rsidRPr="00E47B74">
        <w:rPr>
          <w:rStyle w:val="2BookAntiqua13pt"/>
          <w:rFonts w:ascii="Times New Roman" w:eastAsiaTheme="minorHAnsi" w:hAnsi="Times New Roman"/>
          <w:sz w:val="28"/>
          <w:szCs w:val="28"/>
        </w:rPr>
        <w:t xml:space="preserve">, </w:t>
      </w:r>
      <w:r w:rsidRPr="00E47B74">
        <w:rPr>
          <w:rStyle w:val="2BookAntiqua13pt"/>
          <w:rFonts w:ascii="Times New Roman" w:eastAsiaTheme="minorHAnsi" w:hAnsi="Times New Roman"/>
          <w:sz w:val="28"/>
          <w:szCs w:val="28"/>
          <w:lang w:val="en-US"/>
        </w:rPr>
        <w:t>c</w:t>
      </w:r>
      <w:r w:rsidRPr="00E47B74">
        <w:rPr>
          <w:rStyle w:val="2BookAntiqua13pt"/>
          <w:rFonts w:ascii="Times New Roman" w:eastAsiaTheme="minorHAnsi" w:hAnsi="Times New Roman"/>
          <w:sz w:val="28"/>
          <w:szCs w:val="28"/>
        </w:rPr>
        <w:t>. 72].</w:t>
      </w:r>
    </w:p>
    <w:p w:rsidR="005863D9" w:rsidRPr="00E47B74"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Pr>
          <w:rFonts w:ascii="Times New Roman" w:hAnsi="Times New Roman"/>
          <w:sz w:val="28"/>
          <w:szCs w:val="28"/>
        </w:rPr>
        <w:t>:</w:t>
      </w:r>
      <w:r w:rsidRPr="00C97303">
        <w:rPr>
          <w:rFonts w:ascii="Times New Roman" w:hAnsi="Times New Roman"/>
          <w:sz w:val="28"/>
          <w:szCs w:val="28"/>
        </w:rPr>
        <w:t xml:space="preserve"> </w:t>
      </w:r>
      <w:r>
        <w:rPr>
          <w:rFonts w:ascii="Times New Roman" w:hAnsi="Times New Roman"/>
          <w:i/>
          <w:sz w:val="28"/>
          <w:szCs w:val="28"/>
        </w:rPr>
        <w:t>«</w:t>
      </w:r>
      <w:r w:rsidRPr="000E2F18">
        <w:rPr>
          <w:rFonts w:ascii="Times New Roman" w:hAnsi="Times New Roman"/>
          <w:i/>
          <w:sz w:val="28"/>
          <w:szCs w:val="28"/>
        </w:rPr>
        <w:t xml:space="preserve">Нет, братцы, так любить, </w:t>
      </w:r>
      <w:r w:rsidRPr="000E2F18">
        <w:rPr>
          <w:rFonts w:ascii="Times New Roman" w:hAnsi="Times New Roman"/>
          <w:b/>
          <w:i/>
          <w:sz w:val="28"/>
          <w:szCs w:val="28"/>
        </w:rPr>
        <w:t>как русская душа</w:t>
      </w:r>
      <w:r w:rsidRPr="000E2F18">
        <w:rPr>
          <w:rFonts w:ascii="Times New Roman" w:hAnsi="Times New Roman"/>
          <w:i/>
          <w:sz w:val="28"/>
          <w:szCs w:val="28"/>
        </w:rPr>
        <w:t>, — любить не то, чтобы умом или чем другим, а всем, чем дал бог, что ни есть в тебе, а…</w:t>
      </w:r>
      <w:r>
        <w:rPr>
          <w:rFonts w:ascii="Times New Roman" w:hAnsi="Times New Roman"/>
          <w:i/>
          <w:sz w:val="28"/>
          <w:szCs w:val="28"/>
        </w:rPr>
        <w:t>»</w:t>
      </w:r>
      <w:r w:rsidRPr="00C97303">
        <w:rPr>
          <w:rFonts w:ascii="Times New Roman" w:hAnsi="Times New Roman"/>
          <w:sz w:val="28"/>
          <w:szCs w:val="28"/>
        </w:rPr>
        <w:t xml:space="preserve"> </w:t>
      </w:r>
      <w:r w:rsidRPr="00E47B74">
        <w:rPr>
          <w:rFonts w:ascii="Times New Roman" w:hAnsi="Times New Roman"/>
          <w:sz w:val="28"/>
          <w:szCs w:val="28"/>
        </w:rPr>
        <w:t>[8</w:t>
      </w:r>
      <w:r w:rsidR="00E47B74">
        <w:rPr>
          <w:rFonts w:ascii="Times New Roman" w:hAnsi="Times New Roman"/>
          <w:sz w:val="28"/>
          <w:szCs w:val="28"/>
          <w:lang w:val="uk-UA"/>
        </w:rPr>
        <w:t>9</w:t>
      </w:r>
      <w:r w:rsidRPr="00E47B74">
        <w:rPr>
          <w:rFonts w:ascii="Times New Roman" w:hAnsi="Times New Roman"/>
          <w:sz w:val="28"/>
          <w:szCs w:val="28"/>
        </w:rPr>
        <w:t xml:space="preserve">, </w:t>
      </w:r>
      <w:r>
        <w:rPr>
          <w:rFonts w:ascii="Times New Roman" w:hAnsi="Times New Roman"/>
          <w:sz w:val="28"/>
          <w:szCs w:val="28"/>
          <w:lang w:val="en-US"/>
        </w:rPr>
        <w:t>c</w:t>
      </w:r>
      <w:r w:rsidRPr="00E47B74">
        <w:rPr>
          <w:rFonts w:ascii="Times New Roman" w:hAnsi="Times New Roman"/>
          <w:sz w:val="28"/>
          <w:szCs w:val="28"/>
        </w:rPr>
        <w:t>. 134-135]:</w:t>
      </w:r>
    </w:p>
    <w:p w:rsidR="005863D9" w:rsidRPr="00E47B74" w:rsidRDefault="005863D9" w:rsidP="00E47B74">
      <w:pPr>
        <w:spacing w:after="0" w:line="360" w:lineRule="auto"/>
        <w:jc w:val="both"/>
        <w:rPr>
          <w:rFonts w:ascii="Times New Roman" w:eastAsia="Times New Roman" w:hAnsi="Times New Roman"/>
          <w:sz w:val="28"/>
          <w:szCs w:val="28"/>
          <w:shd w:val="clear" w:color="auto" w:fill="FFFFFF"/>
          <w:lang w:eastAsia="uk-UA"/>
        </w:rPr>
      </w:pPr>
      <w:r w:rsidRPr="00E47B74">
        <w:rPr>
          <w:rFonts w:ascii="Times New Roman" w:hAnsi="Times New Roman"/>
          <w:b/>
          <w:sz w:val="28"/>
          <w:szCs w:val="28"/>
        </w:rPr>
        <w:t>Переклад А. Хуторяна</w:t>
      </w:r>
      <w:r w:rsidRPr="00E47B74">
        <w:rPr>
          <w:rFonts w:ascii="Times New Roman" w:hAnsi="Times New Roman"/>
          <w:sz w:val="28"/>
          <w:szCs w:val="28"/>
        </w:rPr>
        <w:t xml:space="preserve">: </w:t>
      </w:r>
      <w:r w:rsidRPr="00E47B74">
        <w:rPr>
          <w:rStyle w:val="35BookAntiqua13pt"/>
          <w:rFonts w:eastAsia="Calibri"/>
          <w:i/>
          <w:sz w:val="28"/>
          <w:szCs w:val="28"/>
        </w:rPr>
        <w:t>«Ні, браття, так любити, як може любити руська душа,— любити не те, щоб розумом чи іншим чим, а всім, чим дав бог, що тільки є в тобі, а...»</w:t>
      </w:r>
      <w:r w:rsidRPr="00E47B74">
        <w:rPr>
          <w:rStyle w:val="35BookAntiqua13pt"/>
          <w:rFonts w:eastAsia="Calibri"/>
          <w:sz w:val="28"/>
          <w:szCs w:val="28"/>
        </w:rPr>
        <w:t xml:space="preserve"> [</w:t>
      </w:r>
      <w:r w:rsidR="00E47B74">
        <w:rPr>
          <w:rStyle w:val="35BookAntiqua13pt"/>
          <w:rFonts w:eastAsia="Calibri"/>
          <w:sz w:val="28"/>
          <w:szCs w:val="28"/>
          <w:lang w:val="uk-UA"/>
        </w:rPr>
        <w:t>91</w:t>
      </w:r>
      <w:r w:rsidRPr="00E47B74">
        <w:rPr>
          <w:rStyle w:val="35BookAntiqua13pt"/>
          <w:rFonts w:eastAsia="Calibri"/>
          <w:sz w:val="28"/>
          <w:szCs w:val="28"/>
        </w:rPr>
        <w:t xml:space="preserve">, </w:t>
      </w:r>
      <w:r w:rsidRPr="00E47B74">
        <w:rPr>
          <w:rStyle w:val="35BookAntiqua13pt"/>
          <w:rFonts w:eastAsia="Calibri"/>
          <w:sz w:val="28"/>
          <w:szCs w:val="28"/>
          <w:lang w:val="en-US"/>
        </w:rPr>
        <w:t>c</w:t>
      </w:r>
      <w:r w:rsidRPr="00E47B74">
        <w:rPr>
          <w:rStyle w:val="35BookAntiqua13pt"/>
          <w:rFonts w:eastAsia="Calibri"/>
          <w:sz w:val="28"/>
          <w:szCs w:val="28"/>
        </w:rPr>
        <w:t>. 67];</w:t>
      </w:r>
    </w:p>
    <w:p w:rsidR="005863D9" w:rsidRDefault="002B0B79" w:rsidP="002B0B79">
      <w:pPr>
        <w:spacing w:after="0" w:line="360" w:lineRule="auto"/>
        <w:ind w:firstLine="708"/>
        <w:jc w:val="both"/>
        <w:rPr>
          <w:rFonts w:ascii="Times New Roman" w:hAnsi="Times New Roman"/>
          <w:sz w:val="28"/>
          <w:szCs w:val="28"/>
        </w:rPr>
      </w:pPr>
      <w:r>
        <w:rPr>
          <w:rFonts w:ascii="Times New Roman" w:hAnsi="Times New Roman"/>
          <w:sz w:val="28"/>
          <w:szCs w:val="28"/>
          <w:lang w:val="uk-UA"/>
        </w:rPr>
        <w:t>П</w:t>
      </w:r>
      <w:r w:rsidR="005863D9">
        <w:rPr>
          <w:rFonts w:ascii="Times New Roman" w:hAnsi="Times New Roman"/>
          <w:sz w:val="28"/>
          <w:szCs w:val="28"/>
        </w:rPr>
        <w:t>ереклад А</w:t>
      </w:r>
      <w:r>
        <w:rPr>
          <w:rFonts w:ascii="Times New Roman" w:hAnsi="Times New Roman"/>
          <w:sz w:val="28"/>
          <w:szCs w:val="28"/>
          <w:lang w:val="uk-UA"/>
        </w:rPr>
        <w:t>нтона</w:t>
      </w:r>
      <w:r w:rsidR="005863D9">
        <w:rPr>
          <w:rFonts w:ascii="Times New Roman" w:hAnsi="Times New Roman"/>
          <w:sz w:val="28"/>
          <w:szCs w:val="28"/>
        </w:rPr>
        <w:t xml:space="preserve"> Хуторяна перевидавали 6 разів після його першої появи в 1948 році. </w:t>
      </w:r>
      <w:r>
        <w:rPr>
          <w:rFonts w:ascii="Times New Roman" w:hAnsi="Times New Roman"/>
          <w:sz w:val="28"/>
          <w:szCs w:val="28"/>
          <w:lang w:val="uk-UA"/>
        </w:rPr>
        <w:t xml:space="preserve"> </w:t>
      </w:r>
      <w:r w:rsidR="005863D9">
        <w:rPr>
          <w:rFonts w:ascii="Times New Roman" w:hAnsi="Times New Roman"/>
          <w:sz w:val="28"/>
          <w:szCs w:val="28"/>
        </w:rPr>
        <w:t xml:space="preserve">В Києві, «Держлітвидавництво» перевидавало «Тараса Бульбу» в «точному і буквалістичному» перекладі, як вважають деякі дослідники, аж два рази: у 1951 і 1952 роках. Також, у 1952 році в Києві з’явилось ще одне видання цього перекладу в першому томі творів М. Гоголя, </w:t>
      </w:r>
      <w:r w:rsidR="005863D9" w:rsidRPr="00611E00">
        <w:rPr>
          <w:rFonts w:ascii="Times New Roman" w:hAnsi="Times New Roman"/>
          <w:sz w:val="28"/>
          <w:szCs w:val="28"/>
        </w:rPr>
        <w:t>за редакцією М. Гудзія</w:t>
      </w:r>
      <w:r w:rsidR="005863D9">
        <w:rPr>
          <w:rFonts w:ascii="Times New Roman" w:hAnsi="Times New Roman"/>
          <w:sz w:val="28"/>
          <w:szCs w:val="28"/>
        </w:rPr>
        <w:t xml:space="preserve">. Перевидавати текст перекладу А. Хуторяна продовжили й після смерті перекладача. видавництво «Молодь» </w:t>
      </w:r>
      <w:r w:rsidR="005863D9" w:rsidRPr="00A477BB">
        <w:rPr>
          <w:rFonts w:ascii="Times New Roman" w:hAnsi="Times New Roman"/>
          <w:sz w:val="28"/>
          <w:szCs w:val="28"/>
        </w:rPr>
        <w:t>в 1969 році</w:t>
      </w:r>
      <w:r w:rsidR="005863D9">
        <w:rPr>
          <w:rFonts w:ascii="Times New Roman" w:hAnsi="Times New Roman"/>
          <w:sz w:val="28"/>
          <w:szCs w:val="28"/>
        </w:rPr>
        <w:t xml:space="preserve"> і видавництво «Дніпро» </w:t>
      </w:r>
      <w:r w:rsidR="005863D9" w:rsidRPr="00A477BB">
        <w:rPr>
          <w:rFonts w:ascii="Times New Roman" w:hAnsi="Times New Roman"/>
          <w:sz w:val="28"/>
          <w:szCs w:val="28"/>
        </w:rPr>
        <w:t>в 1984 році</w:t>
      </w:r>
      <w:r w:rsidR="005863D9">
        <w:rPr>
          <w:rFonts w:ascii="Times New Roman" w:hAnsi="Times New Roman"/>
          <w:sz w:val="28"/>
          <w:szCs w:val="28"/>
        </w:rPr>
        <w:t xml:space="preserve">, в Києві, випустило цього українського «Тараса Бульбу». </w:t>
      </w:r>
    </w:p>
    <w:p w:rsidR="005863D9" w:rsidRPr="00C97303" w:rsidRDefault="005863D9" w:rsidP="005863D9">
      <w:pPr>
        <w:pStyle w:val="2"/>
        <w:spacing w:before="0" w:line="360" w:lineRule="auto"/>
        <w:ind w:firstLine="708"/>
        <w:jc w:val="both"/>
        <w:rPr>
          <w:rFonts w:ascii="Times New Roman" w:hAnsi="Times New Roman"/>
          <w:color w:val="auto"/>
          <w:sz w:val="28"/>
          <w:szCs w:val="28"/>
        </w:rPr>
      </w:pPr>
      <w:r w:rsidRPr="00C97303">
        <w:rPr>
          <w:rFonts w:ascii="Times New Roman" w:hAnsi="Times New Roman"/>
          <w:color w:val="auto"/>
          <w:sz w:val="28"/>
          <w:szCs w:val="28"/>
        </w:rPr>
        <w:t xml:space="preserve">2.3 Перекладацькі концепції та ідеї перекладу повісті «Тарас Бульба» на </w:t>
      </w:r>
      <w:r w:rsidR="00CD53CA">
        <w:rPr>
          <w:rFonts w:ascii="Times New Roman" w:hAnsi="Times New Roman"/>
          <w:color w:val="auto"/>
          <w:sz w:val="28"/>
          <w:szCs w:val="28"/>
          <w:lang w:val="uk-UA"/>
        </w:rPr>
        <w:t>межі</w:t>
      </w:r>
      <w:r w:rsidRPr="00C97303">
        <w:rPr>
          <w:rFonts w:ascii="Times New Roman" w:hAnsi="Times New Roman"/>
          <w:color w:val="auto"/>
          <w:sz w:val="28"/>
          <w:szCs w:val="28"/>
        </w:rPr>
        <w:t xml:space="preserve"> ХХ – ХХІ сторіччя</w:t>
      </w:r>
    </w:p>
    <w:p w:rsidR="005863D9" w:rsidRPr="00EF381B"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Раніше вже було зазначено, що до появи перекладу А. Хуторяна, в радянській Україні, найкращім вважали переклад М. Садовського, який і взялись редагувати І. Малкович та Є. Попович. І ось вже в незалежній Україні в 1998 році українцям пропонують ознайомитись з новим варіантом української версії «Тараса Бульби». У своєму виданні І. Малкович та Є. Попович дотримуються варіанту М. Садовського у заміні «русское» на «українське», але інколи, в тексті перекладу, вони заміняли «русское» на «козацьке», спираючись на те, що так писав М. Гоголь у своєму першому виданні:</w:t>
      </w:r>
    </w:p>
    <w:p w:rsidR="005863D9" w:rsidRDefault="005863D9" w:rsidP="005863D9">
      <w:pPr>
        <w:spacing w:after="0" w:line="360" w:lineRule="auto"/>
        <w:jc w:val="both"/>
        <w:rPr>
          <w:rFonts w:ascii="Times New Roman" w:hAnsi="Times New Roman"/>
          <w:sz w:val="28"/>
          <w:szCs w:val="28"/>
        </w:rPr>
      </w:pPr>
      <w:r w:rsidRPr="00011A40">
        <w:rPr>
          <w:rFonts w:ascii="Times New Roman" w:hAnsi="Times New Roman"/>
          <w:b/>
          <w:sz w:val="28"/>
          <w:szCs w:val="28"/>
        </w:rPr>
        <w:t>Оригінал Миколи Гоголя</w:t>
      </w:r>
      <w:r w:rsidRPr="00681A55">
        <w:rPr>
          <w:rFonts w:ascii="Times New Roman" w:hAnsi="Times New Roman"/>
          <w:sz w:val="28"/>
          <w:szCs w:val="28"/>
        </w:rPr>
        <w:t xml:space="preserve">: </w:t>
      </w:r>
      <w:r w:rsidRPr="00FA3972">
        <w:rPr>
          <w:rFonts w:ascii="Times New Roman" w:hAnsi="Times New Roman"/>
          <w:i/>
          <w:sz w:val="28"/>
          <w:szCs w:val="28"/>
        </w:rPr>
        <w:t xml:space="preserve">«...бурса составляла совершенно отдельный мир: в круг высший, состоявший из польских и </w:t>
      </w:r>
      <w:r w:rsidRPr="00FA3972">
        <w:rPr>
          <w:rFonts w:ascii="Times New Roman" w:hAnsi="Times New Roman"/>
          <w:b/>
          <w:i/>
          <w:sz w:val="28"/>
          <w:szCs w:val="28"/>
        </w:rPr>
        <w:t>русских</w:t>
      </w:r>
      <w:r w:rsidRPr="00FA3972">
        <w:rPr>
          <w:rFonts w:ascii="Times New Roman" w:hAnsi="Times New Roman"/>
          <w:i/>
          <w:sz w:val="28"/>
          <w:szCs w:val="28"/>
        </w:rPr>
        <w:t xml:space="preserve"> дворян, они не допускались»</w:t>
      </w:r>
      <w:r w:rsidRPr="00C70991">
        <w:rPr>
          <w:rFonts w:ascii="Times New Roman" w:hAnsi="Times New Roman"/>
          <w:sz w:val="28"/>
          <w:szCs w:val="28"/>
        </w:rPr>
        <w:t xml:space="preserve"> [8</w:t>
      </w:r>
      <w:r w:rsidR="002B0B79">
        <w:rPr>
          <w:rFonts w:ascii="Times New Roman" w:hAnsi="Times New Roman"/>
          <w:sz w:val="28"/>
          <w:szCs w:val="28"/>
          <w:lang w:val="uk-UA"/>
        </w:rPr>
        <w:t>9</w:t>
      </w:r>
      <w:r w:rsidRPr="00C70991">
        <w:rPr>
          <w:rFonts w:ascii="Times New Roman" w:hAnsi="Times New Roman"/>
          <w:sz w:val="28"/>
          <w:szCs w:val="28"/>
        </w:rPr>
        <w:t xml:space="preserve">, </w:t>
      </w:r>
      <w:r>
        <w:rPr>
          <w:rFonts w:ascii="Times New Roman" w:hAnsi="Times New Roman"/>
          <w:sz w:val="28"/>
          <w:szCs w:val="28"/>
          <w:lang w:val="en-US"/>
        </w:rPr>
        <w:t>c</w:t>
      </w:r>
      <w:r w:rsidRPr="00C70991">
        <w:rPr>
          <w:rFonts w:ascii="Times New Roman" w:hAnsi="Times New Roman"/>
          <w:sz w:val="28"/>
          <w:szCs w:val="28"/>
        </w:rPr>
        <w:t xml:space="preserve">. </w:t>
      </w:r>
      <w:r>
        <w:rPr>
          <w:rFonts w:ascii="Times New Roman" w:hAnsi="Times New Roman"/>
          <w:sz w:val="28"/>
          <w:szCs w:val="28"/>
        </w:rPr>
        <w:t>78</w:t>
      </w:r>
      <w:r w:rsidRPr="00C70991">
        <w:rPr>
          <w:rFonts w:ascii="Times New Roman" w:hAnsi="Times New Roman"/>
          <w:sz w:val="28"/>
          <w:szCs w:val="28"/>
        </w:rPr>
        <w:t>]</w:t>
      </w:r>
      <w:r>
        <w:rPr>
          <w:rFonts w:ascii="Times New Roman" w:hAnsi="Times New Roman"/>
          <w:sz w:val="28"/>
          <w:szCs w:val="28"/>
        </w:rPr>
        <w:t>:</w:t>
      </w:r>
    </w:p>
    <w:p w:rsidR="005863D9" w:rsidRPr="002B0B79" w:rsidRDefault="005863D9" w:rsidP="002B0B79">
      <w:pPr>
        <w:spacing w:after="0" w:line="360" w:lineRule="auto"/>
        <w:jc w:val="both"/>
        <w:rPr>
          <w:rFonts w:ascii="Times New Roman" w:hAnsi="Times New Roman"/>
          <w:sz w:val="28"/>
          <w:szCs w:val="28"/>
        </w:rPr>
      </w:pPr>
      <w:r w:rsidRPr="002B0B79">
        <w:rPr>
          <w:rFonts w:ascii="Times New Roman" w:hAnsi="Times New Roman"/>
          <w:b/>
          <w:sz w:val="28"/>
          <w:szCs w:val="28"/>
        </w:rPr>
        <w:lastRenderedPageBreak/>
        <w:t>Редакція І. Малковича та Є. Поповича</w:t>
      </w:r>
      <w:r w:rsidRPr="002B0B79">
        <w:rPr>
          <w:rFonts w:ascii="Times New Roman" w:hAnsi="Times New Roman"/>
          <w:sz w:val="28"/>
          <w:szCs w:val="28"/>
        </w:rPr>
        <w:t xml:space="preserve">: </w:t>
      </w:r>
      <w:r w:rsidRPr="002B0B79">
        <w:rPr>
          <w:rFonts w:ascii="Times New Roman" w:hAnsi="Times New Roman"/>
          <w:i/>
          <w:sz w:val="28"/>
          <w:szCs w:val="28"/>
        </w:rPr>
        <w:t xml:space="preserve">«...бурсаки гуртувалися в зовсім осібну громаду: до вищого кола, з польських та </w:t>
      </w:r>
      <w:r w:rsidRPr="002B0B79">
        <w:rPr>
          <w:rFonts w:ascii="Times New Roman" w:hAnsi="Times New Roman"/>
          <w:b/>
          <w:i/>
          <w:sz w:val="28"/>
          <w:szCs w:val="28"/>
        </w:rPr>
        <w:t xml:space="preserve">українських </w:t>
      </w:r>
      <w:r w:rsidRPr="002B0B79">
        <w:rPr>
          <w:rFonts w:ascii="Times New Roman" w:hAnsi="Times New Roman"/>
          <w:i/>
          <w:sz w:val="28"/>
          <w:szCs w:val="28"/>
        </w:rPr>
        <w:t>шляхтичів, їм було зась»</w:t>
      </w:r>
      <w:r w:rsidRPr="002B0B79">
        <w:rPr>
          <w:rFonts w:ascii="Times New Roman" w:hAnsi="Times New Roman"/>
          <w:sz w:val="28"/>
          <w:szCs w:val="28"/>
        </w:rPr>
        <w:t xml:space="preserve"> [8</w:t>
      </w:r>
      <w:r w:rsidR="002B0B79" w:rsidRPr="002B0B79">
        <w:rPr>
          <w:rFonts w:ascii="Times New Roman" w:hAnsi="Times New Roman"/>
          <w:sz w:val="28"/>
          <w:szCs w:val="28"/>
          <w:lang w:val="uk-UA"/>
        </w:rPr>
        <w:t>5</w:t>
      </w:r>
      <w:r w:rsidRPr="002B0B79">
        <w:rPr>
          <w:rFonts w:ascii="Times New Roman" w:hAnsi="Times New Roman"/>
          <w:sz w:val="28"/>
          <w:szCs w:val="28"/>
        </w:rPr>
        <w:t>].</w:t>
      </w:r>
    </w:p>
    <w:p w:rsidR="005863D9" w:rsidRPr="002B0B79" w:rsidRDefault="005863D9" w:rsidP="005863D9">
      <w:pPr>
        <w:spacing w:after="0" w:line="360" w:lineRule="auto"/>
        <w:jc w:val="both"/>
        <w:rPr>
          <w:rStyle w:val="ad"/>
          <w:rFonts w:ascii="Times New Roman" w:hAnsi="Times New Roman"/>
          <w:i w:val="0"/>
          <w:sz w:val="28"/>
          <w:szCs w:val="28"/>
        </w:rPr>
      </w:pPr>
      <w:r w:rsidRPr="00011A40">
        <w:rPr>
          <w:rFonts w:ascii="Times New Roman" w:hAnsi="Times New Roman"/>
          <w:b/>
          <w:sz w:val="28"/>
          <w:szCs w:val="28"/>
        </w:rPr>
        <w:t>Оригінал Миколи Гоголя</w:t>
      </w:r>
      <w:r w:rsidRPr="00681A55">
        <w:rPr>
          <w:rFonts w:ascii="Times New Roman" w:hAnsi="Times New Roman"/>
          <w:sz w:val="28"/>
          <w:szCs w:val="28"/>
        </w:rPr>
        <w:t xml:space="preserve">: </w:t>
      </w:r>
      <w:r>
        <w:rPr>
          <w:rFonts w:ascii="Times New Roman" w:hAnsi="Times New Roman"/>
          <w:i/>
          <w:sz w:val="28"/>
          <w:szCs w:val="28"/>
        </w:rPr>
        <w:t>«</w:t>
      </w:r>
      <w:r w:rsidRPr="00FA3972">
        <w:rPr>
          <w:rFonts w:ascii="Times New Roman" w:hAnsi="Times New Roman"/>
          <w:i/>
          <w:sz w:val="28"/>
          <w:szCs w:val="28"/>
        </w:rPr>
        <w:t xml:space="preserve">Пусть же цветет вечно </w:t>
      </w:r>
      <w:r w:rsidRPr="00FA3972">
        <w:rPr>
          <w:rFonts w:ascii="Times New Roman" w:hAnsi="Times New Roman"/>
          <w:b/>
          <w:i/>
          <w:sz w:val="28"/>
          <w:szCs w:val="28"/>
        </w:rPr>
        <w:t>Русская земля</w:t>
      </w:r>
      <w:r w:rsidRPr="00FA3972">
        <w:rPr>
          <w:rStyle w:val="ad"/>
          <w:rFonts w:ascii="Times New Roman" w:hAnsi="Times New Roman"/>
          <w:sz w:val="28"/>
          <w:szCs w:val="28"/>
        </w:rPr>
        <w:t>!..»</w:t>
      </w:r>
      <w:r>
        <w:rPr>
          <w:rStyle w:val="ad"/>
          <w:rFonts w:ascii="Times New Roman" w:hAnsi="Times New Roman"/>
          <w:sz w:val="28"/>
          <w:szCs w:val="28"/>
        </w:rPr>
        <w:t xml:space="preserve"> </w:t>
      </w:r>
      <w:r w:rsidRPr="00681A55">
        <w:rPr>
          <w:rStyle w:val="ad"/>
          <w:rFonts w:ascii="Times New Roman" w:hAnsi="Times New Roman"/>
          <w:sz w:val="28"/>
          <w:szCs w:val="28"/>
        </w:rPr>
        <w:t>[8</w:t>
      </w:r>
      <w:r w:rsidR="002B0B79">
        <w:rPr>
          <w:rStyle w:val="ad"/>
          <w:rFonts w:ascii="Times New Roman" w:hAnsi="Times New Roman"/>
          <w:sz w:val="28"/>
          <w:szCs w:val="28"/>
          <w:lang w:val="uk-UA"/>
        </w:rPr>
        <w:t>9</w:t>
      </w:r>
      <w:r w:rsidRPr="00681A55">
        <w:rPr>
          <w:rStyle w:val="ad"/>
          <w:rFonts w:ascii="Times New Roman" w:hAnsi="Times New Roman"/>
          <w:sz w:val="28"/>
          <w:szCs w:val="28"/>
        </w:rPr>
        <w:t>, c. 139]:</w:t>
      </w:r>
    </w:p>
    <w:p w:rsidR="005863D9" w:rsidRPr="002B0B79" w:rsidRDefault="002B0B79" w:rsidP="002B0B79">
      <w:pPr>
        <w:spacing w:after="0" w:line="360" w:lineRule="auto"/>
        <w:jc w:val="both"/>
        <w:rPr>
          <w:rFonts w:ascii="Times New Roman" w:hAnsi="Times New Roman"/>
          <w:sz w:val="28"/>
          <w:szCs w:val="28"/>
        </w:rPr>
      </w:pPr>
      <w:r w:rsidRPr="002B0B79">
        <w:rPr>
          <w:rFonts w:ascii="Times New Roman" w:hAnsi="Times New Roman"/>
          <w:b/>
          <w:sz w:val="28"/>
          <w:szCs w:val="28"/>
        </w:rPr>
        <w:t>Редакція І. Малковича та Є. Поповича</w:t>
      </w:r>
      <w:r w:rsidRPr="002B0B79">
        <w:rPr>
          <w:rFonts w:ascii="Times New Roman" w:hAnsi="Times New Roman"/>
          <w:sz w:val="28"/>
          <w:szCs w:val="28"/>
        </w:rPr>
        <w:t xml:space="preserve">: </w:t>
      </w:r>
      <w:r w:rsidR="005863D9" w:rsidRPr="002B0B79">
        <w:rPr>
          <w:rFonts w:ascii="Times New Roman" w:eastAsia="Times New Roman" w:hAnsi="Times New Roman"/>
          <w:i/>
          <w:color w:val="000000"/>
          <w:sz w:val="28"/>
          <w:szCs w:val="28"/>
          <w:lang w:eastAsia="uk-UA"/>
        </w:rPr>
        <w:t xml:space="preserve">«Хай же вічно цвіте </w:t>
      </w:r>
      <w:r w:rsidR="005863D9" w:rsidRPr="002B0B79">
        <w:rPr>
          <w:rFonts w:ascii="Times New Roman" w:eastAsia="Times New Roman" w:hAnsi="Times New Roman"/>
          <w:b/>
          <w:i/>
          <w:color w:val="000000"/>
          <w:sz w:val="28"/>
          <w:szCs w:val="28"/>
          <w:lang w:eastAsia="uk-UA"/>
        </w:rPr>
        <w:t>Козацька Земля!..</w:t>
      </w:r>
      <w:r w:rsidR="005863D9" w:rsidRPr="002B0B79">
        <w:rPr>
          <w:rFonts w:ascii="Times New Roman" w:eastAsia="Times New Roman" w:hAnsi="Times New Roman"/>
          <w:i/>
          <w:color w:val="000000"/>
          <w:sz w:val="28"/>
          <w:szCs w:val="28"/>
          <w:lang w:eastAsia="uk-UA"/>
        </w:rPr>
        <w:t>»</w:t>
      </w:r>
      <w:r w:rsidR="005863D9" w:rsidRPr="002B0B79">
        <w:rPr>
          <w:rFonts w:ascii="Times New Roman" w:hAnsi="Times New Roman"/>
          <w:sz w:val="28"/>
          <w:szCs w:val="28"/>
        </w:rPr>
        <w:t xml:space="preserve"> [8</w:t>
      </w:r>
      <w:r w:rsidRPr="002B0B79">
        <w:rPr>
          <w:rFonts w:ascii="Times New Roman" w:hAnsi="Times New Roman"/>
          <w:sz w:val="28"/>
          <w:szCs w:val="28"/>
          <w:lang w:val="uk-UA"/>
        </w:rPr>
        <w:t>5</w:t>
      </w:r>
      <w:r w:rsidR="005863D9" w:rsidRPr="002B0B79">
        <w:rPr>
          <w:rFonts w:ascii="Times New Roman" w:hAnsi="Times New Roman"/>
          <w:sz w:val="28"/>
          <w:szCs w:val="28"/>
        </w:rPr>
        <w:t>].</w:t>
      </w:r>
    </w:p>
    <w:p w:rsidR="005863D9" w:rsidRDefault="002B0B79" w:rsidP="005863D9">
      <w:pPr>
        <w:spacing w:after="0" w:line="360" w:lineRule="auto"/>
        <w:ind w:firstLine="708"/>
        <w:jc w:val="both"/>
        <w:rPr>
          <w:rFonts w:ascii="Times New Roman" w:hAnsi="Times New Roman"/>
          <w:sz w:val="28"/>
          <w:szCs w:val="28"/>
        </w:rPr>
      </w:pPr>
      <w:r>
        <w:rPr>
          <w:rFonts w:ascii="Times New Roman" w:hAnsi="Times New Roman"/>
          <w:sz w:val="28"/>
          <w:szCs w:val="28"/>
          <w:lang w:val="uk-UA"/>
        </w:rPr>
        <w:t>У</w:t>
      </w:r>
      <w:r w:rsidR="005863D9">
        <w:rPr>
          <w:rFonts w:ascii="Times New Roman" w:hAnsi="Times New Roman"/>
          <w:sz w:val="28"/>
          <w:szCs w:val="28"/>
        </w:rPr>
        <w:t xml:space="preserve"> статті </w:t>
      </w:r>
      <w:r>
        <w:rPr>
          <w:rFonts w:ascii="Times New Roman" w:hAnsi="Times New Roman"/>
          <w:sz w:val="28"/>
          <w:szCs w:val="28"/>
          <w:lang w:val="uk-UA"/>
        </w:rPr>
        <w:t xml:space="preserve">російського критика </w:t>
      </w:r>
      <w:r w:rsidR="005863D9">
        <w:rPr>
          <w:rFonts w:ascii="Times New Roman" w:hAnsi="Times New Roman"/>
          <w:sz w:val="28"/>
          <w:szCs w:val="28"/>
        </w:rPr>
        <w:t>В. Прокопенка «Неправильный «Тарас Бульба», автор дуже критично ставиться до цього переробленого перекладу: «</w:t>
      </w:r>
      <w:r w:rsidR="00891825" w:rsidRPr="00891825">
        <w:rPr>
          <w:rFonts w:ascii="Times New Roman" w:hAnsi="Times New Roman"/>
          <w:sz w:val="28"/>
          <w:szCs w:val="28"/>
        </w:rPr>
        <w:t>редагування для нового видання перекладу проведено зі специфічним і, на жаль, не новим у сьогоднішній місцевій літературі та історіографії відхиленням: нездоровим, жалюгідним, нікчемним</w:t>
      </w:r>
      <w:r w:rsidR="005863D9">
        <w:rPr>
          <w:rFonts w:ascii="Times New Roman" w:hAnsi="Times New Roman"/>
          <w:sz w:val="28"/>
          <w:szCs w:val="28"/>
        </w:rPr>
        <w:t xml:space="preserve">» </w:t>
      </w:r>
      <w:r w:rsidR="005863D9" w:rsidRPr="00252513">
        <w:rPr>
          <w:rFonts w:ascii="Times New Roman" w:hAnsi="Times New Roman"/>
          <w:sz w:val="28"/>
          <w:szCs w:val="28"/>
        </w:rPr>
        <w:t>[</w:t>
      </w:r>
      <w:r w:rsidR="005863D9">
        <w:rPr>
          <w:rFonts w:ascii="Times New Roman" w:hAnsi="Times New Roman"/>
          <w:sz w:val="28"/>
          <w:szCs w:val="28"/>
        </w:rPr>
        <w:t>5</w:t>
      </w:r>
      <w:r>
        <w:rPr>
          <w:rFonts w:ascii="Times New Roman" w:hAnsi="Times New Roman"/>
          <w:sz w:val="28"/>
          <w:szCs w:val="28"/>
          <w:lang w:val="uk-UA"/>
        </w:rPr>
        <w:t>4</w:t>
      </w:r>
      <w:r w:rsidR="00891825">
        <w:rPr>
          <w:rFonts w:ascii="Times New Roman" w:hAnsi="Times New Roman"/>
          <w:sz w:val="28"/>
          <w:szCs w:val="28"/>
          <w:lang w:val="uk-UA"/>
        </w:rPr>
        <w:t>, с. 16</w:t>
      </w:r>
      <w:r w:rsidR="005863D9" w:rsidRPr="00252513">
        <w:rPr>
          <w:rFonts w:ascii="Times New Roman" w:hAnsi="Times New Roman"/>
          <w:sz w:val="28"/>
          <w:szCs w:val="28"/>
        </w:rPr>
        <w:t>]</w:t>
      </w:r>
      <w:r w:rsidR="005863D9">
        <w:rPr>
          <w:rFonts w:ascii="Times New Roman" w:hAnsi="Times New Roman"/>
          <w:sz w:val="28"/>
          <w:szCs w:val="28"/>
        </w:rPr>
        <w:t xml:space="preserve">. </w:t>
      </w:r>
      <w:r w:rsidR="005863D9" w:rsidRPr="000E5A8C">
        <w:rPr>
          <w:rFonts w:ascii="Times New Roman" w:hAnsi="Times New Roman"/>
          <w:sz w:val="28"/>
          <w:szCs w:val="28"/>
        </w:rPr>
        <w:t xml:space="preserve">Але, тим не менш, незважаючи на зустрічну критику, переклад М. Садовського </w:t>
      </w:r>
      <w:r w:rsidR="00891825">
        <w:rPr>
          <w:rFonts w:ascii="Times New Roman" w:hAnsi="Times New Roman"/>
          <w:sz w:val="28"/>
          <w:szCs w:val="28"/>
          <w:lang w:val="uk-UA"/>
        </w:rPr>
        <w:t>за</w:t>
      </w:r>
      <w:r w:rsidR="005863D9" w:rsidRPr="000E5A8C">
        <w:rPr>
          <w:rFonts w:ascii="Times New Roman" w:hAnsi="Times New Roman"/>
          <w:sz w:val="28"/>
          <w:szCs w:val="28"/>
        </w:rPr>
        <w:t xml:space="preserve"> редакці</w:t>
      </w:r>
      <w:r w:rsidR="00891825">
        <w:rPr>
          <w:rFonts w:ascii="Times New Roman" w:hAnsi="Times New Roman"/>
          <w:sz w:val="28"/>
          <w:szCs w:val="28"/>
          <w:lang w:val="uk-UA"/>
        </w:rPr>
        <w:t>ї</w:t>
      </w:r>
      <w:r w:rsidR="005863D9" w:rsidRPr="000E5A8C">
        <w:rPr>
          <w:rFonts w:ascii="Times New Roman" w:hAnsi="Times New Roman"/>
          <w:sz w:val="28"/>
          <w:szCs w:val="28"/>
        </w:rPr>
        <w:t xml:space="preserve"> І. Малковича та Є. Поповича знайшов свого читача. </w:t>
      </w:r>
      <w:r w:rsidR="005863D9">
        <w:rPr>
          <w:rFonts w:ascii="Times New Roman" w:hAnsi="Times New Roman"/>
          <w:sz w:val="28"/>
          <w:szCs w:val="28"/>
        </w:rPr>
        <w:t>В 2006 році видання «</w:t>
      </w:r>
      <w:r w:rsidR="005863D9" w:rsidRPr="000E5A8C">
        <w:rPr>
          <w:rFonts w:ascii="Times New Roman" w:hAnsi="Times New Roman"/>
          <w:sz w:val="28"/>
          <w:szCs w:val="28"/>
        </w:rPr>
        <w:t>А-БА-БА-ГА-ЛА-МА-ГА</w:t>
      </w:r>
      <w:r w:rsidR="005863D9">
        <w:rPr>
          <w:rFonts w:ascii="Times New Roman" w:hAnsi="Times New Roman"/>
          <w:sz w:val="28"/>
          <w:szCs w:val="28"/>
        </w:rPr>
        <w:t>» І. Малковича «</w:t>
      </w:r>
      <w:r w:rsidR="005863D9" w:rsidRPr="000E5A8C">
        <w:rPr>
          <w:rFonts w:ascii="Times New Roman" w:hAnsi="Times New Roman"/>
          <w:sz w:val="28"/>
          <w:szCs w:val="28"/>
        </w:rPr>
        <w:t>на втіху дітлахам</w:t>
      </w:r>
      <w:r w:rsidR="005863D9">
        <w:rPr>
          <w:rFonts w:ascii="Times New Roman" w:hAnsi="Times New Roman"/>
          <w:sz w:val="28"/>
          <w:szCs w:val="28"/>
        </w:rPr>
        <w:t>» перевидає свій переклад. Редактор в своїх заувагах пише: «</w:t>
      </w:r>
      <w:r w:rsidR="005863D9" w:rsidRPr="007B0301">
        <w:rPr>
          <w:rFonts w:ascii="Times New Roman" w:hAnsi="Times New Roman"/>
          <w:sz w:val="28"/>
          <w:szCs w:val="28"/>
        </w:rPr>
        <w:t>У першій редакції «Тараса Бульби» 1835 р., як легко може переконатися навіть найупередженіший читач, Гоголь жодного разу не згадує «русскую землю», «русский дух», «православную веру», і взагалі не вживає слів «русский, русские, русская» [</w:t>
      </w:r>
      <w:r w:rsidR="005863D9">
        <w:rPr>
          <w:rFonts w:ascii="Times New Roman" w:hAnsi="Times New Roman"/>
          <w:sz w:val="28"/>
          <w:szCs w:val="28"/>
        </w:rPr>
        <w:t>3</w:t>
      </w:r>
      <w:r w:rsidR="00891825">
        <w:rPr>
          <w:rFonts w:ascii="Times New Roman" w:hAnsi="Times New Roman"/>
          <w:sz w:val="28"/>
          <w:szCs w:val="28"/>
          <w:lang w:val="uk-UA"/>
        </w:rPr>
        <w:t>6</w:t>
      </w:r>
      <w:r w:rsidR="005863D9" w:rsidRPr="007B0301">
        <w:rPr>
          <w:rFonts w:ascii="Times New Roman" w:hAnsi="Times New Roman"/>
          <w:sz w:val="28"/>
          <w:szCs w:val="28"/>
        </w:rPr>
        <w:t>]</w:t>
      </w:r>
      <w:r w:rsidR="005863D9">
        <w:rPr>
          <w:rFonts w:ascii="Times New Roman" w:hAnsi="Times New Roman"/>
          <w:sz w:val="28"/>
          <w:szCs w:val="28"/>
        </w:rPr>
        <w:t>.</w:t>
      </w:r>
      <w:r w:rsidR="005863D9" w:rsidRPr="007B0301">
        <w:rPr>
          <w:rFonts w:ascii="Times New Roman" w:hAnsi="Times New Roman"/>
          <w:sz w:val="28"/>
          <w:szCs w:val="28"/>
        </w:rPr>
        <w:t xml:space="preserve"> </w:t>
      </w:r>
      <w:r w:rsidR="005863D9">
        <w:rPr>
          <w:rFonts w:ascii="Times New Roman" w:hAnsi="Times New Roman"/>
          <w:sz w:val="28"/>
          <w:szCs w:val="28"/>
        </w:rPr>
        <w:t>Ця цитата чітко пояснює стратегію цього україномовного перекладу: читачу потрібно знати не тільки версію «Тараса Бульби» 1842 року, яку перекладали усі перекладачі, але й першу версію, «Тараса Бульбу» 1835 року.</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Наразі, єдиним перекладачем, котрий переклав перше видання «Тараса Бульби» – є Василь Шкляр. Свій текст перекладу він опублікував в 2003 році в Києві. Переклад було видано </w:t>
      </w:r>
      <w:r w:rsidRPr="00854A45">
        <w:rPr>
          <w:rFonts w:ascii="Times New Roman" w:eastAsia="Times New Roman" w:hAnsi="Times New Roman"/>
          <w:sz w:val="28"/>
          <w:szCs w:val="28"/>
          <w:shd w:val="clear" w:color="auto" w:fill="FFFFFF"/>
          <w:lang w:eastAsia="uk-UA"/>
        </w:rPr>
        <w:t>п'ятитисячним накладом і дорогою ціною, з ілюстраціями Якутовича</w:t>
      </w:r>
      <w:r>
        <w:rPr>
          <w:rFonts w:ascii="Times New Roman" w:eastAsia="Times New Roman" w:hAnsi="Times New Roman"/>
          <w:sz w:val="28"/>
          <w:szCs w:val="28"/>
          <w:shd w:val="clear" w:color="auto" w:fill="FFFFFF"/>
          <w:lang w:eastAsia="uk-UA"/>
        </w:rPr>
        <w:t>,</w:t>
      </w:r>
      <w:r>
        <w:rPr>
          <w:rFonts w:ascii="Times New Roman" w:hAnsi="Times New Roman"/>
          <w:sz w:val="28"/>
          <w:szCs w:val="28"/>
        </w:rPr>
        <w:t xml:space="preserve"> видавництвом «Дніпро», </w:t>
      </w:r>
      <w:r w:rsidRPr="00854A45">
        <w:rPr>
          <w:rFonts w:ascii="Times New Roman" w:eastAsia="Times New Roman" w:hAnsi="Times New Roman"/>
          <w:sz w:val="28"/>
          <w:szCs w:val="28"/>
          <w:shd w:val="clear" w:color="auto" w:fill="FFFFFF"/>
          <w:lang w:eastAsia="uk-UA"/>
        </w:rPr>
        <w:t>на замовлення чільників iз Банкової</w:t>
      </w:r>
      <w:r>
        <w:rPr>
          <w:rFonts w:ascii="Times New Roman" w:eastAsia="Times New Roman" w:hAnsi="Times New Roman"/>
          <w:sz w:val="28"/>
          <w:szCs w:val="28"/>
          <w:shd w:val="clear" w:color="auto" w:fill="FFFFFF"/>
          <w:lang w:eastAsia="uk-UA"/>
        </w:rPr>
        <w:t xml:space="preserve"> для </w:t>
      </w:r>
      <w:r w:rsidRPr="00854A45">
        <w:rPr>
          <w:rFonts w:ascii="Times New Roman" w:eastAsia="Times New Roman" w:hAnsi="Times New Roman"/>
          <w:sz w:val="28"/>
          <w:szCs w:val="28"/>
          <w:shd w:val="clear" w:color="auto" w:fill="FFFFFF"/>
          <w:lang w:eastAsia="uk-UA"/>
        </w:rPr>
        <w:t>презент</w:t>
      </w:r>
      <w:r>
        <w:rPr>
          <w:rFonts w:ascii="Times New Roman" w:eastAsia="Times New Roman" w:hAnsi="Times New Roman"/>
          <w:sz w:val="28"/>
          <w:szCs w:val="28"/>
          <w:shd w:val="clear" w:color="auto" w:fill="FFFFFF"/>
          <w:lang w:eastAsia="uk-UA"/>
        </w:rPr>
        <w:t>у</w:t>
      </w:r>
      <w:r w:rsidRPr="00854A45">
        <w:rPr>
          <w:rFonts w:ascii="Times New Roman" w:eastAsia="Times New Roman" w:hAnsi="Times New Roman"/>
          <w:sz w:val="28"/>
          <w:szCs w:val="28"/>
          <w:shd w:val="clear" w:color="auto" w:fill="FFFFFF"/>
          <w:lang w:eastAsia="uk-UA"/>
        </w:rPr>
        <w:t xml:space="preserve"> від </w:t>
      </w:r>
      <w:r>
        <w:rPr>
          <w:rFonts w:ascii="Times New Roman" w:eastAsia="Times New Roman" w:hAnsi="Times New Roman"/>
          <w:sz w:val="28"/>
          <w:szCs w:val="28"/>
          <w:shd w:val="clear" w:color="auto" w:fill="FFFFFF"/>
          <w:lang w:eastAsia="uk-UA"/>
        </w:rPr>
        <w:t xml:space="preserve">Л. </w:t>
      </w:r>
      <w:r w:rsidRPr="00854A45">
        <w:rPr>
          <w:rFonts w:ascii="Times New Roman" w:eastAsia="Times New Roman" w:hAnsi="Times New Roman"/>
          <w:sz w:val="28"/>
          <w:szCs w:val="28"/>
          <w:shd w:val="clear" w:color="auto" w:fill="FFFFFF"/>
          <w:lang w:eastAsia="uk-UA"/>
        </w:rPr>
        <w:t>Кучми визначним гостям столиці та зарубіжним дипломатам.</w:t>
      </w:r>
      <w:r>
        <w:rPr>
          <w:rFonts w:ascii="Times New Roman" w:hAnsi="Times New Roman"/>
          <w:sz w:val="28"/>
          <w:szCs w:val="28"/>
        </w:rPr>
        <w:t xml:space="preserve"> А в 2005 році цей переклад перевидало і презентувало видавництво «Кальварія» на Львівському книжковому форумі.</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Переклад В. Шкляра зустрів хвилю критики з боку посла Російської Федерації в Україні, Віктора Черномирдіна, бо перша редакція «Тараса Бульби» М. Гоголя сильно відрізняється від другої: в своєму першому виданні сам Гоголь пише не про «русскую землю», а про «українську». А, як сказав Черномирдін: «</w:t>
      </w:r>
      <w:r>
        <w:rPr>
          <w:rFonts w:ascii="Times New Roman" w:eastAsia="Times New Roman" w:hAnsi="Times New Roman"/>
          <w:sz w:val="28"/>
          <w:szCs w:val="28"/>
          <w:shd w:val="clear" w:color="auto" w:fill="FFFFFF"/>
          <w:lang w:eastAsia="uk-UA"/>
        </w:rPr>
        <w:t>…</w:t>
      </w:r>
      <w:r w:rsidR="00891825" w:rsidRPr="00891825">
        <w:rPr>
          <w:rFonts w:ascii="Times New Roman" w:eastAsia="Times New Roman" w:hAnsi="Times New Roman"/>
          <w:sz w:val="28"/>
          <w:szCs w:val="28"/>
          <w:shd w:val="clear" w:color="auto" w:fill="FFFFFF"/>
          <w:lang w:eastAsia="uk-UA"/>
        </w:rPr>
        <w:t>Микола Васильович цього не писав. Не міг писати! Отакі «дипломатичні переклади» — це вже підлість</w:t>
      </w:r>
      <w:r w:rsidRPr="00854A45">
        <w:rPr>
          <w:rFonts w:ascii="Times New Roman" w:eastAsia="Times New Roman" w:hAnsi="Times New Roman"/>
          <w:sz w:val="28"/>
          <w:szCs w:val="28"/>
          <w:shd w:val="clear" w:color="auto" w:fill="FFFFFF"/>
          <w:lang w:eastAsia="uk-UA"/>
        </w:rPr>
        <w:t>»</w:t>
      </w:r>
      <w:r>
        <w:rPr>
          <w:rFonts w:ascii="Times New Roman" w:eastAsia="Times New Roman" w:hAnsi="Times New Roman"/>
          <w:sz w:val="28"/>
          <w:szCs w:val="28"/>
          <w:shd w:val="clear" w:color="auto" w:fill="FFFFFF"/>
          <w:lang w:eastAsia="uk-UA"/>
        </w:rPr>
        <w:t xml:space="preserve"> </w:t>
      </w:r>
      <w:r w:rsidRPr="008C76C0">
        <w:rPr>
          <w:rFonts w:ascii="Times New Roman" w:eastAsia="Times New Roman" w:hAnsi="Times New Roman"/>
          <w:sz w:val="28"/>
          <w:szCs w:val="28"/>
          <w:shd w:val="clear" w:color="auto" w:fill="FFFFFF"/>
          <w:lang w:eastAsia="uk-UA"/>
        </w:rPr>
        <w:t>[</w:t>
      </w:r>
      <w:r>
        <w:rPr>
          <w:rFonts w:ascii="Times New Roman" w:eastAsia="Times New Roman" w:hAnsi="Times New Roman"/>
          <w:sz w:val="28"/>
          <w:szCs w:val="28"/>
          <w:shd w:val="clear" w:color="auto" w:fill="FFFFFF"/>
          <w:lang w:eastAsia="uk-UA"/>
        </w:rPr>
        <w:t>27; 71</w:t>
      </w:r>
      <w:r w:rsidRPr="008C76C0">
        <w:rPr>
          <w:rFonts w:ascii="Times New Roman" w:eastAsia="Times New Roman" w:hAnsi="Times New Roman"/>
          <w:sz w:val="28"/>
          <w:szCs w:val="28"/>
          <w:shd w:val="clear" w:color="auto" w:fill="FFFFFF"/>
          <w:lang w:eastAsia="uk-UA"/>
        </w:rPr>
        <w:t>]</w:t>
      </w:r>
      <w:r w:rsidRPr="00854A45">
        <w:rPr>
          <w:rFonts w:ascii="Times New Roman" w:eastAsia="Times New Roman" w:hAnsi="Times New Roman"/>
          <w:sz w:val="28"/>
          <w:szCs w:val="28"/>
          <w:shd w:val="clear" w:color="auto" w:fill="FFFFFF"/>
          <w:lang w:eastAsia="uk-UA"/>
        </w:rPr>
        <w:t>.</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Зрозуміло, що перекладати славнозвісну повість Миколи Гоголя дуже складно, адже як можна передати українізми в тексті написаному на українській мові? У той же самий час, «</w:t>
      </w:r>
      <w:r w:rsidRPr="004A1690">
        <w:rPr>
          <w:rFonts w:ascii="Times New Roman" w:hAnsi="Times New Roman"/>
          <w:sz w:val="28"/>
          <w:szCs w:val="28"/>
        </w:rPr>
        <w:t>будь-яка людина, котра вільно володіє й російською, й українською мовами, читаючи «Тараса Бульбу» й «Вечори на хуторі поблизу Диканьки», не може позбавитися відчуття, що це переклад з української, добрий авторизований переклад</w:t>
      </w:r>
      <w:r>
        <w:rPr>
          <w:rFonts w:ascii="Times New Roman" w:hAnsi="Times New Roman"/>
          <w:sz w:val="28"/>
          <w:szCs w:val="28"/>
        </w:rPr>
        <w:t xml:space="preserve">» </w:t>
      </w:r>
      <w:r w:rsidRPr="00E8220D">
        <w:rPr>
          <w:rFonts w:ascii="Times New Roman" w:hAnsi="Times New Roman"/>
          <w:sz w:val="28"/>
          <w:szCs w:val="28"/>
        </w:rPr>
        <w:t>[</w:t>
      </w:r>
      <w:r>
        <w:rPr>
          <w:rFonts w:ascii="Times New Roman" w:hAnsi="Times New Roman"/>
          <w:sz w:val="28"/>
          <w:szCs w:val="28"/>
        </w:rPr>
        <w:t>3</w:t>
      </w:r>
      <w:r w:rsidR="00891825">
        <w:rPr>
          <w:rFonts w:ascii="Times New Roman" w:hAnsi="Times New Roman"/>
          <w:sz w:val="28"/>
          <w:szCs w:val="28"/>
          <w:lang w:val="uk-UA"/>
        </w:rPr>
        <w:t>4</w:t>
      </w:r>
      <w:r w:rsidRPr="00E8220D">
        <w:rPr>
          <w:rFonts w:ascii="Times New Roman" w:hAnsi="Times New Roman"/>
          <w:sz w:val="28"/>
          <w:szCs w:val="28"/>
        </w:rPr>
        <w:t xml:space="preserve">]. </w:t>
      </w:r>
      <w:r>
        <w:rPr>
          <w:rFonts w:ascii="Times New Roman" w:hAnsi="Times New Roman"/>
          <w:sz w:val="28"/>
          <w:szCs w:val="28"/>
        </w:rPr>
        <w:t xml:space="preserve">Можливо, якщо мова оригіналу не була б такою «волелюбною», одночасно складною і простою, історія перекладу «Тараса Бульби» налічувала б більше імен перекладачів, серце котрих торкнулася ця героїчна, епічна історія козацтва.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бібліографії складеній П. В. Михедом можна знайти лише одну згадку про ненадрукований переклад «Тараса Бульби». Перекладача, котрий хотів донести до народу своє тлумачення повісті, звали М. Д. Мізка. Йому вдалося перекласти лише перші п’ять глав, але останню він переклав не повністю.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З першої редакції повісті «Тарас Бульба» вже минуло 1</w:t>
      </w:r>
      <w:r w:rsidR="00891825">
        <w:rPr>
          <w:rFonts w:ascii="Times New Roman" w:hAnsi="Times New Roman"/>
          <w:sz w:val="28"/>
          <w:szCs w:val="28"/>
          <w:lang w:val="uk-UA"/>
        </w:rPr>
        <w:t>8</w:t>
      </w:r>
      <w:r>
        <w:rPr>
          <w:rFonts w:ascii="Times New Roman" w:hAnsi="Times New Roman"/>
          <w:sz w:val="28"/>
          <w:szCs w:val="28"/>
        </w:rPr>
        <w:t>7 років, а з часу появи другої – 1</w:t>
      </w:r>
      <w:r w:rsidR="00891825">
        <w:rPr>
          <w:rFonts w:ascii="Times New Roman" w:hAnsi="Times New Roman"/>
          <w:sz w:val="28"/>
          <w:szCs w:val="28"/>
          <w:lang w:val="uk-UA"/>
        </w:rPr>
        <w:t>8</w:t>
      </w:r>
      <w:r>
        <w:rPr>
          <w:rFonts w:ascii="Times New Roman" w:hAnsi="Times New Roman"/>
          <w:sz w:val="28"/>
          <w:szCs w:val="28"/>
        </w:rPr>
        <w:t>0 років. Так чи можна вважати, що за ці більш ніж півтори сторіччя, могло бути більше перекладачів, котрі б намагались зазіхнути на переклад цієї повісті? Можливо, що так, але для сучасності ці спроби чи мрії танули десь в плині часу.</w:t>
      </w:r>
    </w:p>
    <w:p w:rsidR="005863D9" w:rsidRPr="0009131B"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Майже усі переклади мали націонал</w:t>
      </w:r>
      <w:r w:rsidR="00891825">
        <w:rPr>
          <w:rFonts w:ascii="Times New Roman" w:hAnsi="Times New Roman"/>
          <w:sz w:val="28"/>
          <w:szCs w:val="28"/>
          <w:lang w:val="uk-UA"/>
        </w:rPr>
        <w:t>ь</w:t>
      </w:r>
      <w:r>
        <w:rPr>
          <w:rFonts w:ascii="Times New Roman" w:hAnsi="Times New Roman"/>
          <w:sz w:val="28"/>
          <w:szCs w:val="28"/>
        </w:rPr>
        <w:t>ний характер. Усі перекладачі, окрім А. Хуторяна та А. Василька, замінювали кореневі слова «руський» –«російський» на «український» і можливо саме «</w:t>
      </w:r>
      <w:r w:rsidRPr="00E62B16">
        <w:rPr>
          <w:rFonts w:ascii="Times New Roman" w:hAnsi="Times New Roman"/>
          <w:sz w:val="28"/>
          <w:szCs w:val="28"/>
        </w:rPr>
        <w:t>тому зберігся донос якогось Юзефовича, що в книгарні Ідзиковського в Києві продається український переклад “Тараса Бульби”, де провіщається прихід… українського царя!</w:t>
      </w:r>
      <w:r>
        <w:rPr>
          <w:rFonts w:ascii="Times New Roman" w:hAnsi="Times New Roman"/>
          <w:sz w:val="28"/>
          <w:szCs w:val="28"/>
        </w:rPr>
        <w:t xml:space="preserve">» </w:t>
      </w:r>
      <w:r w:rsidRPr="001F1181">
        <w:rPr>
          <w:rFonts w:ascii="Times New Roman" w:hAnsi="Times New Roman"/>
          <w:sz w:val="28"/>
          <w:szCs w:val="28"/>
        </w:rPr>
        <w:t>[</w:t>
      </w:r>
      <w:r>
        <w:rPr>
          <w:rFonts w:ascii="Times New Roman" w:hAnsi="Times New Roman"/>
          <w:sz w:val="28"/>
          <w:szCs w:val="28"/>
        </w:rPr>
        <w:t>71</w:t>
      </w:r>
      <w:r w:rsidRPr="001F1181">
        <w:rPr>
          <w:rFonts w:ascii="Times New Roman" w:hAnsi="Times New Roman"/>
          <w:sz w:val="28"/>
          <w:szCs w:val="28"/>
        </w:rPr>
        <w:t>]</w:t>
      </w:r>
      <w:r>
        <w:rPr>
          <w:rFonts w:ascii="Times New Roman" w:hAnsi="Times New Roman"/>
          <w:sz w:val="28"/>
          <w:szCs w:val="28"/>
        </w:rPr>
        <w:t>. А. Хуторян повністю наслідував мов</w:t>
      </w:r>
      <w:r w:rsidR="00891825">
        <w:rPr>
          <w:rFonts w:ascii="Times New Roman" w:hAnsi="Times New Roman"/>
          <w:sz w:val="28"/>
          <w:szCs w:val="28"/>
          <w:lang w:val="uk-UA"/>
        </w:rPr>
        <w:t>у</w:t>
      </w:r>
      <w:r>
        <w:rPr>
          <w:rFonts w:ascii="Times New Roman" w:hAnsi="Times New Roman"/>
          <w:sz w:val="28"/>
          <w:szCs w:val="28"/>
        </w:rPr>
        <w:t xml:space="preserve"> письменника, а от А. Ніковський </w:t>
      </w:r>
      <w:r>
        <w:rPr>
          <w:rFonts w:ascii="Times New Roman" w:hAnsi="Times New Roman"/>
          <w:sz w:val="28"/>
          <w:szCs w:val="28"/>
        </w:rPr>
        <w:lastRenderedPageBreak/>
        <w:t>вирішив замінити слова «руський» на «наш». Слід зазначити, що «у</w:t>
      </w:r>
      <w:r w:rsidRPr="001650E0">
        <w:rPr>
          <w:rFonts w:ascii="Times New Roman" w:hAnsi="Times New Roman"/>
          <w:sz w:val="28"/>
          <w:szCs w:val="28"/>
        </w:rPr>
        <w:t xml:space="preserve"> своїх статтях А. Ніковський також наголошував на важливості перекладів як засобу безпосереднього міжкультурного спілкування, які не лише знайомили з кращими здобутками світової літератури, а й формували естетичний смак та позитивно впливали на розвиток літературної мови. Виходячи з цього, переклади Михайла Уманця та Миколи Садовського з М. Гоголя („Тарас Бульба”), Олександра Олеся з Г. Лонгфелло („Пісня про Гайявату”) він вважав значним кроком на шляху поступу національного письменства</w:t>
      </w:r>
      <w:r>
        <w:rPr>
          <w:rFonts w:ascii="Times New Roman" w:hAnsi="Times New Roman"/>
          <w:sz w:val="28"/>
          <w:szCs w:val="28"/>
        </w:rPr>
        <w:t xml:space="preserve">» </w:t>
      </w:r>
      <w:r w:rsidRPr="0099429C">
        <w:rPr>
          <w:rFonts w:ascii="Times New Roman" w:hAnsi="Times New Roman"/>
          <w:sz w:val="28"/>
          <w:szCs w:val="28"/>
        </w:rPr>
        <w:t>[</w:t>
      </w:r>
      <w:r>
        <w:rPr>
          <w:rFonts w:ascii="Times New Roman" w:hAnsi="Times New Roman"/>
          <w:sz w:val="28"/>
          <w:szCs w:val="28"/>
        </w:rPr>
        <w:t>6</w:t>
      </w:r>
      <w:r w:rsidR="00AE0218">
        <w:rPr>
          <w:rFonts w:ascii="Times New Roman" w:hAnsi="Times New Roman"/>
          <w:sz w:val="28"/>
          <w:szCs w:val="28"/>
          <w:lang w:val="uk-UA"/>
        </w:rPr>
        <w:t>0</w:t>
      </w:r>
      <w:r w:rsidRPr="0099429C">
        <w:rPr>
          <w:rFonts w:ascii="Times New Roman" w:hAnsi="Times New Roman"/>
          <w:sz w:val="28"/>
          <w:szCs w:val="28"/>
        </w:rPr>
        <w:t>]</w:t>
      </w:r>
      <w:r>
        <w:rPr>
          <w:rFonts w:ascii="Times New Roman" w:hAnsi="Times New Roman"/>
          <w:sz w:val="28"/>
          <w:szCs w:val="28"/>
        </w:rPr>
        <w:t>.</w:t>
      </w:r>
    </w:p>
    <w:p w:rsidR="005863D9" w:rsidRPr="00AE0218" w:rsidRDefault="005863D9" w:rsidP="00AE0218">
      <w:pPr>
        <w:spacing w:after="0" w:line="360" w:lineRule="auto"/>
        <w:ind w:firstLine="708"/>
        <w:jc w:val="both"/>
        <w:rPr>
          <w:rFonts w:ascii="Times New Roman" w:hAnsi="Times New Roman"/>
          <w:sz w:val="28"/>
          <w:szCs w:val="28"/>
        </w:rPr>
      </w:pPr>
      <w:r w:rsidRPr="0099429C">
        <w:rPr>
          <w:rFonts w:ascii="Times New Roman" w:hAnsi="Times New Roman"/>
          <w:sz w:val="28"/>
          <w:szCs w:val="28"/>
        </w:rPr>
        <w:t>Тим не менш, усі переклади виконали свою функцію й знайшли свого читача</w:t>
      </w:r>
      <w:r>
        <w:rPr>
          <w:rFonts w:ascii="Times New Roman" w:hAnsi="Times New Roman"/>
          <w:sz w:val="28"/>
          <w:szCs w:val="28"/>
        </w:rPr>
        <w:t xml:space="preserve">. </w:t>
      </w:r>
      <w:r w:rsidRPr="0099429C">
        <w:rPr>
          <w:rFonts w:ascii="Times New Roman" w:hAnsi="Times New Roman"/>
          <w:sz w:val="28"/>
          <w:szCs w:val="28"/>
        </w:rPr>
        <w:t>Звісно, що кожен перекладач вніс</w:t>
      </w:r>
      <w:r>
        <w:rPr>
          <w:rFonts w:ascii="Times New Roman" w:hAnsi="Times New Roman"/>
          <w:sz w:val="28"/>
          <w:szCs w:val="28"/>
        </w:rPr>
        <w:t xml:space="preserve"> краплину тепла та спокою в серця українців, передаючи величну епопею письменника на українській мові. </w:t>
      </w:r>
    </w:p>
    <w:p w:rsidR="005863D9" w:rsidRDefault="005863D9" w:rsidP="005863D9">
      <w:pPr>
        <w:spacing w:after="0" w:line="360" w:lineRule="auto"/>
        <w:rPr>
          <w:rFonts w:ascii="Times New Roman" w:hAnsi="Times New Roman"/>
          <w:sz w:val="28"/>
          <w:szCs w:val="28"/>
        </w:rPr>
      </w:pPr>
    </w:p>
    <w:p w:rsidR="005863D9" w:rsidRPr="002174AD" w:rsidRDefault="005863D9" w:rsidP="005863D9">
      <w:pPr>
        <w:pStyle w:val="2"/>
        <w:spacing w:before="0" w:line="360" w:lineRule="auto"/>
        <w:rPr>
          <w:rFonts w:ascii="Times New Roman" w:hAnsi="Times New Roman"/>
          <w:color w:val="auto"/>
          <w:sz w:val="28"/>
          <w:szCs w:val="28"/>
        </w:rPr>
      </w:pPr>
      <w:r w:rsidRPr="00A70337">
        <w:rPr>
          <w:rFonts w:ascii="Times New Roman" w:hAnsi="Times New Roman"/>
          <w:color w:val="auto"/>
          <w:sz w:val="28"/>
          <w:szCs w:val="28"/>
        </w:rPr>
        <w:t>Висновки</w:t>
      </w:r>
      <w:r>
        <w:rPr>
          <w:rFonts w:ascii="Times New Roman" w:hAnsi="Times New Roman"/>
          <w:color w:val="auto"/>
          <w:sz w:val="28"/>
          <w:szCs w:val="28"/>
        </w:rPr>
        <w:t xml:space="preserve"> до Розділу 2.</w:t>
      </w:r>
    </w:p>
    <w:p w:rsidR="005863D9" w:rsidRPr="002174AD" w:rsidRDefault="005863D9" w:rsidP="005863D9"/>
    <w:p w:rsidR="005863D9" w:rsidRDefault="005863D9" w:rsidP="009E316F">
      <w:pPr>
        <w:pStyle w:val="a4"/>
        <w:numPr>
          <w:ilvl w:val="0"/>
          <w:numId w:val="20"/>
        </w:numPr>
        <w:spacing w:after="0" w:line="360" w:lineRule="auto"/>
        <w:jc w:val="both"/>
        <w:rPr>
          <w:rFonts w:ascii="Times New Roman" w:hAnsi="Times New Roman"/>
          <w:sz w:val="28"/>
          <w:szCs w:val="28"/>
        </w:rPr>
      </w:pPr>
      <w:r w:rsidRPr="0009131B">
        <w:rPr>
          <w:rFonts w:ascii="Times New Roman" w:hAnsi="Times New Roman"/>
          <w:sz w:val="28"/>
          <w:szCs w:val="28"/>
        </w:rPr>
        <w:t>Бібліографія перекладів повісті «Тарас Бульба» налічує багато як трагічних, так і радісних моментів, що переплітаються з історією України. Адже, на зламі ХІХ – ХХ століть українська мова потерпала тяжких репресій з боку Російської імперії, і таким чином існувала лише в формі усного мовлення. А русифікація торкнулася всіх сфер культурного життя України.</w:t>
      </w:r>
      <w:r>
        <w:rPr>
          <w:rFonts w:ascii="Times New Roman" w:hAnsi="Times New Roman"/>
          <w:sz w:val="28"/>
          <w:szCs w:val="28"/>
        </w:rPr>
        <w:t xml:space="preserve"> </w:t>
      </w:r>
      <w:r w:rsidRPr="0009131B">
        <w:rPr>
          <w:rFonts w:ascii="Times New Roman" w:hAnsi="Times New Roman"/>
          <w:sz w:val="28"/>
          <w:szCs w:val="28"/>
        </w:rPr>
        <w:t xml:space="preserve">Можливо, саме тому перший переклад повісті було зроблено в Галичині Петром Головацьким, і було опубліковано у 1850 році у Львові. </w:t>
      </w:r>
    </w:p>
    <w:p w:rsidR="005863D9" w:rsidRPr="00313675" w:rsidRDefault="005863D9" w:rsidP="009E316F">
      <w:pPr>
        <w:pStyle w:val="a4"/>
        <w:numPr>
          <w:ilvl w:val="0"/>
          <w:numId w:val="20"/>
        </w:numPr>
        <w:spacing w:after="0" w:line="360" w:lineRule="auto"/>
        <w:jc w:val="both"/>
        <w:rPr>
          <w:rFonts w:ascii="Times New Roman" w:hAnsi="Times New Roman"/>
          <w:sz w:val="28"/>
          <w:szCs w:val="28"/>
        </w:rPr>
      </w:pPr>
      <w:r w:rsidRPr="0009131B">
        <w:rPr>
          <w:rFonts w:ascii="Times New Roman" w:hAnsi="Times New Roman"/>
          <w:sz w:val="28"/>
          <w:szCs w:val="28"/>
        </w:rPr>
        <w:t xml:space="preserve">Наприкінці ХІХ століття, в час лінгвоциту і зародження Валуєвського циркуляру, але коли ще дозволявся друк деяких художніх відань, побачив світ перший переклад «Тараса Бульби» на території Малоросії. Автором цього перекладу був педагог та літератор Михайло Лободовський. Україномовне видання «Тараса Бульби» було надруковано в Києві в 1874 році з підписом перекладача під псевдонімом М. Лобода. Друге видання перекладу М. Лободи вийшло у 1883 році в Харкові. </w:t>
      </w:r>
      <w:r w:rsidRPr="00313675">
        <w:rPr>
          <w:rFonts w:ascii="Times New Roman" w:hAnsi="Times New Roman"/>
          <w:sz w:val="28"/>
          <w:szCs w:val="28"/>
        </w:rPr>
        <w:t xml:space="preserve">Наступний переклад «Тараса Бульби» зробив Василь Щурат і з’явилась ця інтерпретація лише через 18 років після другого видання М. Лободовського, в 1901 році. Ще </w:t>
      </w:r>
      <w:r w:rsidRPr="00313675">
        <w:rPr>
          <w:rFonts w:ascii="Times New Roman" w:hAnsi="Times New Roman"/>
          <w:sz w:val="28"/>
          <w:szCs w:val="28"/>
        </w:rPr>
        <w:lastRenderedPageBreak/>
        <w:t>один переклад початку ХХ сторіччя зявився в 1909 році. Автором перекладу був Лесь Гринюк. Його варіант з’явився в Коломиї під псевдонімом Ст. Віль. Через 13 років, у 1922, вже після смерті перекладача, переклад було перевидано. А в 1910 році одразу два перекладачі опублікували свій переклад «Тараса Бульби»: М. Уманець та М. Садовський. Тлумачення другого перекладача стало більш відомим серед українських читачів.</w:t>
      </w:r>
    </w:p>
    <w:p w:rsidR="005863D9" w:rsidRPr="001C50F4" w:rsidRDefault="005863D9" w:rsidP="009E316F">
      <w:pPr>
        <w:pStyle w:val="a4"/>
        <w:numPr>
          <w:ilvl w:val="0"/>
          <w:numId w:val="20"/>
        </w:numPr>
        <w:spacing w:after="0" w:line="360" w:lineRule="auto"/>
        <w:jc w:val="both"/>
        <w:rPr>
          <w:rFonts w:ascii="Times New Roman" w:hAnsi="Times New Roman"/>
          <w:sz w:val="28"/>
          <w:szCs w:val="28"/>
        </w:rPr>
      </w:pPr>
      <w:r w:rsidRPr="00504FB6">
        <w:rPr>
          <w:rFonts w:ascii="Times New Roman" w:hAnsi="Times New Roman"/>
          <w:sz w:val="28"/>
          <w:szCs w:val="28"/>
        </w:rPr>
        <w:t xml:space="preserve"> </w:t>
      </w:r>
      <w:r>
        <w:rPr>
          <w:rFonts w:ascii="Times New Roman" w:hAnsi="Times New Roman"/>
          <w:sz w:val="28"/>
          <w:szCs w:val="28"/>
        </w:rPr>
        <w:t>Після революції 1917 року і подальшої зміни влади якийсь час повість не перекладали. Але, вже в</w:t>
      </w:r>
      <w:r w:rsidRPr="00504FB6">
        <w:rPr>
          <w:rFonts w:ascii="Times New Roman" w:hAnsi="Times New Roman"/>
          <w:sz w:val="28"/>
          <w:szCs w:val="28"/>
        </w:rPr>
        <w:t xml:space="preserve"> 1924 році видавництво «Ока» в Коломиї видає «Траса Бульбу» в перекладі В. Супранівського, а в 1929 році це ж видавництво друкує другу редакцію перекладу інтерпретатора. </w:t>
      </w:r>
      <w:r w:rsidRPr="001C50F4">
        <w:rPr>
          <w:rFonts w:ascii="Times New Roman" w:hAnsi="Times New Roman"/>
          <w:sz w:val="28"/>
          <w:szCs w:val="28"/>
        </w:rPr>
        <w:t>В 1930 році у Києві побачив світ переклад А. Ніковського, підписаний псевдонімом А. Василька,  надрукований у п’ятитомному зібранні творів М. Гоголя, виданих за редакцією І. Лакизи і П. Филиповича. І у цьому ж самому році його переклад друкує видавництво Харкова і Києва окремою книгою.</w:t>
      </w:r>
      <w:r>
        <w:rPr>
          <w:rFonts w:ascii="Times New Roman" w:hAnsi="Times New Roman"/>
          <w:sz w:val="28"/>
          <w:szCs w:val="28"/>
        </w:rPr>
        <w:t xml:space="preserve"> </w:t>
      </w:r>
      <w:r w:rsidRPr="001C50F4">
        <w:rPr>
          <w:rFonts w:ascii="Times New Roman" w:hAnsi="Times New Roman"/>
          <w:sz w:val="28"/>
          <w:szCs w:val="28"/>
        </w:rPr>
        <w:t>В 1948 році з’являється переклад А. Хуторяна виданий в Києві. І наразі цей переклад, на думку суспільства став найкращім: його перевидавали 6 разів після його першої появи.</w:t>
      </w:r>
    </w:p>
    <w:p w:rsidR="00AE0218" w:rsidRPr="00AE0218" w:rsidRDefault="005863D9" w:rsidP="00AE0218">
      <w:pPr>
        <w:pStyle w:val="a4"/>
        <w:numPr>
          <w:ilvl w:val="0"/>
          <w:numId w:val="20"/>
        </w:numPr>
        <w:spacing w:after="0" w:line="360" w:lineRule="auto"/>
        <w:jc w:val="both"/>
        <w:rPr>
          <w:rFonts w:ascii="Times New Roman" w:hAnsi="Times New Roman"/>
          <w:sz w:val="28"/>
          <w:szCs w:val="28"/>
        </w:rPr>
      </w:pPr>
      <w:r>
        <w:rPr>
          <w:rFonts w:ascii="Times New Roman" w:hAnsi="Times New Roman"/>
          <w:sz w:val="28"/>
          <w:szCs w:val="28"/>
        </w:rPr>
        <w:t xml:space="preserve">Більш сучасними перекладами повісті, що зявились на розі ХХ – ХІХ, стали лише 2 переклади. </w:t>
      </w:r>
      <w:r w:rsidRPr="0009131B">
        <w:rPr>
          <w:rFonts w:ascii="Times New Roman" w:hAnsi="Times New Roman"/>
          <w:sz w:val="28"/>
          <w:szCs w:val="28"/>
        </w:rPr>
        <w:t>В 1998 році вих</w:t>
      </w:r>
      <w:r>
        <w:rPr>
          <w:rFonts w:ascii="Times New Roman" w:hAnsi="Times New Roman"/>
          <w:sz w:val="28"/>
          <w:szCs w:val="28"/>
        </w:rPr>
        <w:t xml:space="preserve">одить редакція І. Малковича та </w:t>
      </w:r>
      <w:r w:rsidRPr="0009131B">
        <w:rPr>
          <w:rFonts w:ascii="Times New Roman" w:hAnsi="Times New Roman"/>
          <w:sz w:val="28"/>
          <w:szCs w:val="28"/>
        </w:rPr>
        <w:t>Є. Поповича на основі перекладу Миколи Садовського.</w:t>
      </w:r>
      <w:r>
        <w:rPr>
          <w:rFonts w:ascii="Times New Roman" w:hAnsi="Times New Roman"/>
          <w:sz w:val="28"/>
          <w:szCs w:val="28"/>
        </w:rPr>
        <w:t xml:space="preserve"> І</w:t>
      </w:r>
      <w:r w:rsidRPr="001C50F4">
        <w:rPr>
          <w:rFonts w:ascii="Times New Roman" w:hAnsi="Times New Roman"/>
          <w:sz w:val="28"/>
          <w:szCs w:val="28"/>
        </w:rPr>
        <w:t xml:space="preserve"> в 2003 році в Києві видається переклад Василя Шкляра, котрий наразі є єдиним перекладачем, котрий переклав перше видання «Тараса Бульби». </w:t>
      </w:r>
    </w:p>
    <w:p w:rsidR="00196594" w:rsidRPr="00AE0218" w:rsidRDefault="005863D9" w:rsidP="00AE0218">
      <w:pPr>
        <w:pStyle w:val="a4"/>
        <w:numPr>
          <w:ilvl w:val="0"/>
          <w:numId w:val="20"/>
        </w:numPr>
        <w:spacing w:after="0" w:line="360" w:lineRule="auto"/>
        <w:jc w:val="both"/>
        <w:rPr>
          <w:rFonts w:ascii="Times New Roman" w:hAnsi="Times New Roman"/>
          <w:sz w:val="28"/>
          <w:szCs w:val="28"/>
        </w:rPr>
      </w:pPr>
      <w:r w:rsidRPr="00AE0218">
        <w:rPr>
          <w:rFonts w:ascii="Times New Roman" w:hAnsi="Times New Roman"/>
          <w:sz w:val="28"/>
          <w:szCs w:val="28"/>
        </w:rPr>
        <w:t>Майже усі переклади «Тараса Бульби» мали українізований характер, де відбувалась заміна слів «русский» на «український». Ця тенденція почала трохи змінюватись лише з виходом перекладу А. Василька, де перекладач вже не настільки ряно змінює слова національного характеру, він вдається до заміни «русский» на «наш». А в перекладі А. Хуторяна взагалі вже не можна побачити подібних змін – його переклад доволі буквалістичний.</w:t>
      </w:r>
    </w:p>
    <w:p w:rsidR="0043092B" w:rsidRPr="00B11854" w:rsidRDefault="0043092B" w:rsidP="008B6D08">
      <w:pPr>
        <w:spacing w:after="0" w:line="360" w:lineRule="auto"/>
        <w:jc w:val="both"/>
        <w:rPr>
          <w:rFonts w:ascii="Times New Roman" w:hAnsi="Times New Roman"/>
          <w:sz w:val="28"/>
          <w:szCs w:val="28"/>
          <w:lang w:val="uk-UA"/>
        </w:rPr>
      </w:pPr>
    </w:p>
    <w:p w:rsidR="005863D9" w:rsidRPr="00AE0218" w:rsidRDefault="005863D9" w:rsidP="00AE0218">
      <w:pPr>
        <w:shd w:val="clear" w:color="auto" w:fill="FFFFFF"/>
        <w:spacing w:after="0" w:line="360" w:lineRule="auto"/>
        <w:rPr>
          <w:rFonts w:ascii="Times New Roman" w:hAnsi="Times New Roman"/>
          <w:b/>
          <w:color w:val="000000"/>
          <w:sz w:val="28"/>
          <w:szCs w:val="28"/>
          <w:shd w:val="clear" w:color="auto" w:fill="FFFFFF"/>
          <w:lang w:val="uk-UA"/>
        </w:rPr>
      </w:pPr>
    </w:p>
    <w:p w:rsidR="005863D9" w:rsidRPr="000E6398" w:rsidRDefault="005863D9" w:rsidP="0043092B">
      <w:pPr>
        <w:shd w:val="clear" w:color="auto" w:fill="FFFFFF"/>
        <w:spacing w:after="0" w:line="360" w:lineRule="auto"/>
        <w:jc w:val="center"/>
        <w:rPr>
          <w:rFonts w:ascii="Times New Roman" w:hAnsi="Times New Roman"/>
          <w:b/>
          <w:color w:val="000000"/>
          <w:sz w:val="28"/>
          <w:szCs w:val="28"/>
          <w:shd w:val="clear" w:color="auto" w:fill="FFFFFF"/>
        </w:rPr>
      </w:pPr>
    </w:p>
    <w:p w:rsidR="005863D9" w:rsidRPr="00C43BC2" w:rsidRDefault="005863D9" w:rsidP="00AE0218">
      <w:pPr>
        <w:pStyle w:val="1"/>
        <w:spacing w:before="0"/>
        <w:jc w:val="center"/>
        <w:rPr>
          <w:sz w:val="28"/>
          <w:szCs w:val="28"/>
        </w:rPr>
      </w:pPr>
      <w:r w:rsidRPr="00AE0218">
        <w:rPr>
          <w:sz w:val="28"/>
          <w:szCs w:val="28"/>
        </w:rPr>
        <w:t>РОЗДІЛ 3. МЕТОДИ ПЕРЕКЛАДУ «ТАРАСА БУЛЬБИ» УКРАЇНСЬКОЮ ТА АНГЛІЙСЬКОЮ МОВАМИ</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В</w:t>
      </w:r>
      <w:r w:rsidRPr="00C43BC2">
        <w:rPr>
          <w:rFonts w:ascii="Times New Roman" w:hAnsi="Times New Roman"/>
          <w:sz w:val="28"/>
          <w:szCs w:val="28"/>
        </w:rPr>
        <w:t xml:space="preserve"> </w:t>
      </w:r>
      <w:r>
        <w:rPr>
          <w:rFonts w:ascii="Times New Roman" w:hAnsi="Times New Roman"/>
          <w:sz w:val="28"/>
          <w:szCs w:val="28"/>
        </w:rPr>
        <w:t>світовій</w:t>
      </w:r>
      <w:r w:rsidRPr="00C43BC2">
        <w:rPr>
          <w:rFonts w:ascii="Times New Roman" w:hAnsi="Times New Roman"/>
          <w:sz w:val="28"/>
          <w:szCs w:val="28"/>
        </w:rPr>
        <w:t xml:space="preserve"> </w:t>
      </w:r>
      <w:r>
        <w:rPr>
          <w:rFonts w:ascii="Times New Roman" w:hAnsi="Times New Roman"/>
          <w:sz w:val="28"/>
          <w:szCs w:val="28"/>
        </w:rPr>
        <w:t>літературі</w:t>
      </w:r>
      <w:r w:rsidRPr="00C43BC2">
        <w:rPr>
          <w:rFonts w:ascii="Times New Roman" w:hAnsi="Times New Roman"/>
          <w:sz w:val="28"/>
          <w:szCs w:val="28"/>
        </w:rPr>
        <w:t xml:space="preserve"> </w:t>
      </w:r>
      <w:r>
        <w:rPr>
          <w:rFonts w:ascii="Times New Roman" w:hAnsi="Times New Roman"/>
          <w:sz w:val="28"/>
          <w:szCs w:val="28"/>
        </w:rPr>
        <w:t>великого</w:t>
      </w:r>
      <w:r w:rsidRPr="00C43BC2">
        <w:rPr>
          <w:rFonts w:ascii="Times New Roman" w:hAnsi="Times New Roman"/>
          <w:sz w:val="28"/>
          <w:szCs w:val="28"/>
        </w:rPr>
        <w:t xml:space="preserve"> </w:t>
      </w:r>
      <w:r>
        <w:rPr>
          <w:rFonts w:ascii="Times New Roman" w:hAnsi="Times New Roman"/>
          <w:sz w:val="28"/>
          <w:szCs w:val="28"/>
        </w:rPr>
        <w:t>українсько</w:t>
      </w:r>
      <w:r w:rsidRPr="00C43BC2">
        <w:rPr>
          <w:rFonts w:ascii="Times New Roman" w:hAnsi="Times New Roman"/>
          <w:sz w:val="28"/>
          <w:szCs w:val="28"/>
        </w:rPr>
        <w:t>-</w:t>
      </w:r>
      <w:r>
        <w:rPr>
          <w:rFonts w:ascii="Times New Roman" w:hAnsi="Times New Roman"/>
          <w:sz w:val="28"/>
          <w:szCs w:val="28"/>
        </w:rPr>
        <w:t>російського</w:t>
      </w:r>
      <w:r w:rsidRPr="00C43BC2">
        <w:rPr>
          <w:rFonts w:ascii="Times New Roman" w:hAnsi="Times New Roman"/>
          <w:sz w:val="28"/>
          <w:szCs w:val="28"/>
        </w:rPr>
        <w:t xml:space="preserve"> </w:t>
      </w:r>
      <w:r>
        <w:rPr>
          <w:rFonts w:ascii="Times New Roman" w:hAnsi="Times New Roman"/>
          <w:sz w:val="28"/>
          <w:szCs w:val="28"/>
        </w:rPr>
        <w:t>письменника</w:t>
      </w:r>
      <w:r w:rsidRPr="00C43BC2">
        <w:rPr>
          <w:rFonts w:ascii="Times New Roman" w:hAnsi="Times New Roman"/>
          <w:sz w:val="28"/>
          <w:szCs w:val="28"/>
        </w:rPr>
        <w:t xml:space="preserve">, </w:t>
      </w:r>
      <w:r>
        <w:rPr>
          <w:rFonts w:ascii="Times New Roman" w:hAnsi="Times New Roman"/>
          <w:sz w:val="28"/>
          <w:szCs w:val="28"/>
        </w:rPr>
        <w:t>Миколу</w:t>
      </w:r>
      <w:r w:rsidRPr="00C43BC2">
        <w:rPr>
          <w:rFonts w:ascii="Times New Roman" w:hAnsi="Times New Roman"/>
          <w:sz w:val="28"/>
          <w:szCs w:val="28"/>
        </w:rPr>
        <w:t xml:space="preserve"> </w:t>
      </w:r>
      <w:r>
        <w:rPr>
          <w:rFonts w:ascii="Times New Roman" w:hAnsi="Times New Roman"/>
          <w:sz w:val="28"/>
          <w:szCs w:val="28"/>
        </w:rPr>
        <w:t>Васильовича</w:t>
      </w:r>
      <w:r w:rsidRPr="00C43BC2">
        <w:rPr>
          <w:rFonts w:ascii="Times New Roman" w:hAnsi="Times New Roman"/>
          <w:sz w:val="28"/>
          <w:szCs w:val="28"/>
        </w:rPr>
        <w:t xml:space="preserve"> </w:t>
      </w:r>
      <w:r>
        <w:rPr>
          <w:rFonts w:ascii="Times New Roman" w:hAnsi="Times New Roman"/>
          <w:sz w:val="28"/>
          <w:szCs w:val="28"/>
        </w:rPr>
        <w:t>Гоголя</w:t>
      </w:r>
      <w:r w:rsidRPr="00C43BC2">
        <w:rPr>
          <w:rFonts w:ascii="Times New Roman" w:hAnsi="Times New Roman"/>
          <w:sz w:val="28"/>
          <w:szCs w:val="28"/>
        </w:rPr>
        <w:t xml:space="preserve">, </w:t>
      </w:r>
      <w:r>
        <w:rPr>
          <w:rFonts w:ascii="Times New Roman" w:hAnsi="Times New Roman"/>
          <w:sz w:val="28"/>
          <w:szCs w:val="28"/>
        </w:rPr>
        <w:t>характеризують</w:t>
      </w:r>
      <w:r w:rsidRPr="00C43BC2">
        <w:rPr>
          <w:rFonts w:ascii="Times New Roman" w:hAnsi="Times New Roman"/>
          <w:sz w:val="28"/>
          <w:szCs w:val="28"/>
        </w:rPr>
        <w:t xml:space="preserve">, </w:t>
      </w:r>
      <w:r>
        <w:rPr>
          <w:rFonts w:ascii="Times New Roman" w:hAnsi="Times New Roman"/>
          <w:sz w:val="28"/>
          <w:szCs w:val="28"/>
        </w:rPr>
        <w:t>як</w:t>
      </w:r>
      <w:r w:rsidRPr="00C43BC2">
        <w:rPr>
          <w:rFonts w:ascii="Times New Roman" w:hAnsi="Times New Roman"/>
          <w:sz w:val="28"/>
          <w:szCs w:val="28"/>
        </w:rPr>
        <w:t xml:space="preserve"> </w:t>
      </w:r>
      <w:r>
        <w:rPr>
          <w:rFonts w:ascii="Times New Roman" w:hAnsi="Times New Roman"/>
          <w:sz w:val="28"/>
          <w:szCs w:val="28"/>
        </w:rPr>
        <w:t>одного</w:t>
      </w:r>
      <w:r w:rsidRPr="00C43BC2">
        <w:rPr>
          <w:rFonts w:ascii="Times New Roman" w:hAnsi="Times New Roman"/>
          <w:sz w:val="28"/>
          <w:szCs w:val="28"/>
        </w:rPr>
        <w:t xml:space="preserve"> </w:t>
      </w:r>
      <w:r>
        <w:rPr>
          <w:rFonts w:ascii="Times New Roman" w:hAnsi="Times New Roman"/>
          <w:sz w:val="28"/>
          <w:szCs w:val="28"/>
        </w:rPr>
        <w:t>з</w:t>
      </w:r>
      <w:r w:rsidRPr="00C43BC2">
        <w:rPr>
          <w:rFonts w:ascii="Times New Roman" w:hAnsi="Times New Roman"/>
          <w:sz w:val="28"/>
          <w:szCs w:val="28"/>
        </w:rPr>
        <w:t xml:space="preserve"> </w:t>
      </w:r>
      <w:r>
        <w:rPr>
          <w:rFonts w:ascii="Times New Roman" w:hAnsi="Times New Roman"/>
          <w:sz w:val="28"/>
          <w:szCs w:val="28"/>
        </w:rPr>
        <w:t>найцікавіших</w:t>
      </w:r>
      <w:r w:rsidRPr="00C43BC2">
        <w:rPr>
          <w:rFonts w:ascii="Times New Roman" w:hAnsi="Times New Roman"/>
          <w:sz w:val="28"/>
          <w:szCs w:val="28"/>
        </w:rPr>
        <w:t xml:space="preserve">, </w:t>
      </w:r>
      <w:r>
        <w:rPr>
          <w:rFonts w:ascii="Times New Roman" w:hAnsi="Times New Roman"/>
          <w:sz w:val="28"/>
          <w:szCs w:val="28"/>
        </w:rPr>
        <w:t>найзагадковіших</w:t>
      </w:r>
      <w:r w:rsidRPr="00C43BC2">
        <w:rPr>
          <w:rFonts w:ascii="Times New Roman" w:hAnsi="Times New Roman"/>
          <w:sz w:val="28"/>
          <w:szCs w:val="28"/>
        </w:rPr>
        <w:t xml:space="preserve"> </w:t>
      </w:r>
      <w:r>
        <w:rPr>
          <w:rFonts w:ascii="Times New Roman" w:hAnsi="Times New Roman"/>
          <w:sz w:val="28"/>
          <w:szCs w:val="28"/>
        </w:rPr>
        <w:t>та</w:t>
      </w:r>
      <w:r w:rsidRPr="00C43BC2">
        <w:rPr>
          <w:rFonts w:ascii="Times New Roman" w:hAnsi="Times New Roman"/>
          <w:sz w:val="28"/>
          <w:szCs w:val="28"/>
        </w:rPr>
        <w:t xml:space="preserve"> </w:t>
      </w:r>
      <w:r>
        <w:rPr>
          <w:rFonts w:ascii="Times New Roman" w:hAnsi="Times New Roman"/>
          <w:sz w:val="28"/>
          <w:szCs w:val="28"/>
        </w:rPr>
        <w:t>найскладніших</w:t>
      </w:r>
      <w:r w:rsidRPr="00C43BC2">
        <w:rPr>
          <w:rFonts w:ascii="Times New Roman" w:hAnsi="Times New Roman"/>
          <w:sz w:val="28"/>
          <w:szCs w:val="28"/>
        </w:rPr>
        <w:t xml:space="preserve">, </w:t>
      </w:r>
      <w:r>
        <w:rPr>
          <w:rFonts w:ascii="Times New Roman" w:hAnsi="Times New Roman"/>
          <w:sz w:val="28"/>
          <w:szCs w:val="28"/>
        </w:rPr>
        <w:t>з</w:t>
      </w:r>
      <w:r w:rsidRPr="00C43BC2">
        <w:rPr>
          <w:rFonts w:ascii="Times New Roman" w:hAnsi="Times New Roman"/>
          <w:sz w:val="28"/>
          <w:szCs w:val="28"/>
        </w:rPr>
        <w:t xml:space="preserve"> </w:t>
      </w:r>
      <w:r>
        <w:rPr>
          <w:rFonts w:ascii="Times New Roman" w:hAnsi="Times New Roman"/>
          <w:sz w:val="28"/>
          <w:szCs w:val="28"/>
        </w:rPr>
        <w:t>точки</w:t>
      </w:r>
      <w:r w:rsidRPr="00C43BC2">
        <w:rPr>
          <w:rFonts w:ascii="Times New Roman" w:hAnsi="Times New Roman"/>
          <w:sz w:val="28"/>
          <w:szCs w:val="28"/>
        </w:rPr>
        <w:t xml:space="preserve"> </w:t>
      </w:r>
      <w:r>
        <w:rPr>
          <w:rFonts w:ascii="Times New Roman" w:hAnsi="Times New Roman"/>
          <w:sz w:val="28"/>
          <w:szCs w:val="28"/>
        </w:rPr>
        <w:t>зору</w:t>
      </w:r>
      <w:r w:rsidRPr="00C43BC2">
        <w:rPr>
          <w:rFonts w:ascii="Times New Roman" w:hAnsi="Times New Roman"/>
          <w:sz w:val="28"/>
          <w:szCs w:val="28"/>
        </w:rPr>
        <w:t xml:space="preserve"> </w:t>
      </w:r>
      <w:r>
        <w:rPr>
          <w:rFonts w:ascii="Times New Roman" w:hAnsi="Times New Roman"/>
          <w:sz w:val="28"/>
          <w:szCs w:val="28"/>
        </w:rPr>
        <w:t>перекладу</w:t>
      </w:r>
      <w:r w:rsidRPr="00C43BC2">
        <w:rPr>
          <w:rFonts w:ascii="Times New Roman" w:hAnsi="Times New Roman"/>
          <w:sz w:val="28"/>
          <w:szCs w:val="28"/>
        </w:rPr>
        <w:t xml:space="preserve"> </w:t>
      </w:r>
      <w:r>
        <w:rPr>
          <w:rFonts w:ascii="Times New Roman" w:hAnsi="Times New Roman"/>
          <w:sz w:val="28"/>
          <w:szCs w:val="28"/>
        </w:rPr>
        <w:t>і</w:t>
      </w:r>
      <w:r w:rsidRPr="00C43BC2">
        <w:rPr>
          <w:rFonts w:ascii="Times New Roman" w:hAnsi="Times New Roman"/>
          <w:sz w:val="28"/>
          <w:szCs w:val="28"/>
        </w:rPr>
        <w:t xml:space="preserve">, </w:t>
      </w:r>
      <w:r>
        <w:rPr>
          <w:rFonts w:ascii="Times New Roman" w:hAnsi="Times New Roman"/>
          <w:sz w:val="28"/>
          <w:szCs w:val="28"/>
        </w:rPr>
        <w:t>взагалі</w:t>
      </w:r>
      <w:r w:rsidRPr="00C43BC2">
        <w:rPr>
          <w:rFonts w:ascii="Times New Roman" w:hAnsi="Times New Roman"/>
          <w:sz w:val="28"/>
          <w:szCs w:val="28"/>
        </w:rPr>
        <w:t xml:space="preserve">, </w:t>
      </w:r>
      <w:r>
        <w:rPr>
          <w:rFonts w:ascii="Times New Roman" w:hAnsi="Times New Roman"/>
          <w:sz w:val="28"/>
          <w:szCs w:val="28"/>
        </w:rPr>
        <w:t>поетики</w:t>
      </w:r>
      <w:r w:rsidRPr="00C43BC2">
        <w:rPr>
          <w:rFonts w:ascii="Times New Roman" w:hAnsi="Times New Roman"/>
          <w:sz w:val="28"/>
          <w:szCs w:val="28"/>
        </w:rPr>
        <w:t xml:space="preserve">, </w:t>
      </w:r>
      <w:r>
        <w:rPr>
          <w:rFonts w:ascii="Times New Roman" w:hAnsi="Times New Roman"/>
          <w:sz w:val="28"/>
          <w:szCs w:val="28"/>
        </w:rPr>
        <w:t>митця</w:t>
      </w:r>
      <w:r w:rsidRPr="00C43BC2">
        <w:rPr>
          <w:rFonts w:ascii="Times New Roman" w:hAnsi="Times New Roman"/>
          <w:sz w:val="28"/>
          <w:szCs w:val="28"/>
        </w:rPr>
        <w:t xml:space="preserve">. </w:t>
      </w:r>
      <w:r>
        <w:rPr>
          <w:rFonts w:ascii="Times New Roman" w:hAnsi="Times New Roman"/>
          <w:sz w:val="28"/>
          <w:szCs w:val="28"/>
        </w:rPr>
        <w:t xml:space="preserve">Його творами насолоджуються та захоплюються не тільки в пострадянських країнах, але, також, закордоном, де твори письменника почали перекладати ще за часів життя самого автора. Переклад його епічної повісті «Тарас Бульба» має багату історію різноманітних тлумачень на іноземних мовах. Адаптували цю повість на інші мови не тільки російські перекладачі, що доносили до світової спільноти національні твори, але й самі іноземці, що вивчали російську і хотіли познайомити аудиторію своєї країни саме з цією дивовижною розповіддю про козацтво.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Починаючи з 50-х років ХІХ століття закордоном з’являються перші тлумачення повістей М. В. Гоголя. В історію перекладу «Тараса Бульби» на англійську мову, також як і на українську, було вкладено багато зусиль з боку перекладачів, котрі розширювали горизонти літератури  світу. </w:t>
      </w:r>
      <w:r w:rsidRPr="00336723">
        <w:rPr>
          <w:rFonts w:ascii="Times New Roman" w:hAnsi="Times New Roman"/>
          <w:sz w:val="28"/>
          <w:szCs w:val="28"/>
        </w:rPr>
        <w:t xml:space="preserve">Наприклад, </w:t>
      </w:r>
      <w:r>
        <w:rPr>
          <w:rFonts w:ascii="Times New Roman" w:hAnsi="Times New Roman"/>
          <w:sz w:val="28"/>
          <w:szCs w:val="28"/>
        </w:rPr>
        <w:t>згідно до показчика</w:t>
      </w:r>
      <w:r w:rsidRPr="00336723">
        <w:rPr>
          <w:rFonts w:ascii="Times New Roman" w:hAnsi="Times New Roman"/>
          <w:sz w:val="28"/>
          <w:szCs w:val="28"/>
        </w:rPr>
        <w:t xml:space="preserve"> </w:t>
      </w:r>
      <w:r w:rsidRPr="00336723">
        <w:rPr>
          <w:rFonts w:ascii="Times New Roman" w:hAnsi="Times New Roman"/>
          <w:i/>
          <w:sz w:val="28"/>
          <w:szCs w:val="28"/>
          <w:lang w:val="en-US"/>
        </w:rPr>
        <w:t>New</w:t>
      </w:r>
      <w:r w:rsidRPr="00336723">
        <w:rPr>
          <w:rFonts w:ascii="Times New Roman" w:hAnsi="Times New Roman"/>
          <w:i/>
          <w:sz w:val="28"/>
          <w:szCs w:val="28"/>
        </w:rPr>
        <w:t xml:space="preserve"> </w:t>
      </w:r>
      <w:r w:rsidRPr="00336723">
        <w:rPr>
          <w:rFonts w:ascii="Times New Roman" w:hAnsi="Times New Roman"/>
          <w:i/>
          <w:sz w:val="28"/>
          <w:szCs w:val="28"/>
          <w:lang w:val="en-US"/>
        </w:rPr>
        <w:t>York</w:t>
      </w:r>
      <w:r w:rsidRPr="00336723">
        <w:rPr>
          <w:rFonts w:ascii="Times New Roman" w:hAnsi="Times New Roman"/>
          <w:i/>
          <w:sz w:val="28"/>
          <w:szCs w:val="28"/>
        </w:rPr>
        <w:t xml:space="preserve"> </w:t>
      </w:r>
      <w:r w:rsidRPr="00336723">
        <w:rPr>
          <w:rFonts w:ascii="Times New Roman" w:hAnsi="Times New Roman"/>
          <w:i/>
          <w:sz w:val="28"/>
          <w:szCs w:val="28"/>
          <w:lang w:val="en-US"/>
        </w:rPr>
        <w:t>Times</w:t>
      </w:r>
      <w:r w:rsidRPr="00336723">
        <w:rPr>
          <w:rFonts w:ascii="Times New Roman" w:hAnsi="Times New Roman"/>
          <w:sz w:val="28"/>
          <w:szCs w:val="28"/>
        </w:rPr>
        <w:t xml:space="preserve"> повість «Тарас Бульба» була однією з найцікавіших й найжаданіших в 191</w:t>
      </w:r>
      <w:r w:rsidRPr="004F5887">
        <w:rPr>
          <w:rFonts w:ascii="Times New Roman" w:hAnsi="Times New Roman"/>
          <w:sz w:val="28"/>
          <w:szCs w:val="28"/>
        </w:rPr>
        <w:t>5</w:t>
      </w:r>
      <w:r w:rsidRPr="00336723">
        <w:rPr>
          <w:rFonts w:ascii="Times New Roman" w:hAnsi="Times New Roman"/>
          <w:sz w:val="28"/>
          <w:szCs w:val="28"/>
        </w:rPr>
        <w:t xml:space="preserve"> році [7</w:t>
      </w:r>
      <w:r w:rsidRPr="006D1FBC">
        <w:rPr>
          <w:rFonts w:ascii="Times New Roman" w:hAnsi="Times New Roman"/>
          <w:sz w:val="28"/>
          <w:szCs w:val="28"/>
        </w:rPr>
        <w:t>3</w:t>
      </w:r>
      <w:r w:rsidRPr="00336723">
        <w:rPr>
          <w:rFonts w:ascii="Times New Roman" w:hAnsi="Times New Roman"/>
          <w:sz w:val="28"/>
          <w:szCs w:val="28"/>
        </w:rPr>
        <w:t xml:space="preserve">]. </w:t>
      </w:r>
      <w:r>
        <w:rPr>
          <w:rFonts w:ascii="Times New Roman" w:hAnsi="Times New Roman"/>
          <w:sz w:val="28"/>
          <w:szCs w:val="28"/>
        </w:rPr>
        <w:t>Своє ім’я, поряд з відомим письменником, поставили</w:t>
      </w:r>
      <w:r w:rsidRPr="00336723">
        <w:rPr>
          <w:rFonts w:ascii="Times New Roman" w:hAnsi="Times New Roman"/>
          <w:sz w:val="28"/>
          <w:szCs w:val="28"/>
        </w:rPr>
        <w:t xml:space="preserve"> </w:t>
      </w:r>
      <w:r>
        <w:rPr>
          <w:rFonts w:ascii="Times New Roman" w:hAnsi="Times New Roman"/>
          <w:sz w:val="28"/>
          <w:szCs w:val="28"/>
        </w:rPr>
        <w:t xml:space="preserve"> Б. Фербер, О. А. Горчаков, П. Константайн, Дж. Толтой, С. Дж. Хогарт, К. Гарнет, І. Кертін, Б. С. Баскервиль, І. Хепгуд та інші. В листуванні Лесі Українки з М. П. Драгомановим, письменниця каже про французький переклад творів М. В. Гоголя, що «ч</w:t>
      </w:r>
      <w:r w:rsidRPr="00DC1701">
        <w:rPr>
          <w:rFonts w:ascii="Times New Roman" w:hAnsi="Times New Roman"/>
          <w:sz w:val="28"/>
          <w:szCs w:val="28"/>
        </w:rPr>
        <w:t>итала я раз, не пам’ятаю чий, переклад «Тараса Бульби» по-французьки, взагалі він дуже гарний, але в тих місцях, де вживаються народні вирази, то дуже смішно виходить в дослівнім перекладі: наприклад, сучий син у його fils de chien, матінка ma petite mère і т. і. Сцени на Запоріжжі теж чудно виходили. Тож коли «Тарас Бульба», котрий все ж літературною мовою написаний, так чудно вийшов у перекладі, то яка ж</w:t>
      </w:r>
      <w:r w:rsidR="00AE0218" w:rsidRPr="00AE0218">
        <w:rPr>
          <w:rFonts w:ascii="Times New Roman" w:hAnsi="Times New Roman"/>
          <w:sz w:val="28"/>
          <w:szCs w:val="28"/>
        </w:rPr>
        <w:t xml:space="preserve"> </w:t>
      </w:r>
      <w:r w:rsidR="00AE0218" w:rsidRPr="00DC1701">
        <w:rPr>
          <w:rFonts w:ascii="Times New Roman" w:hAnsi="Times New Roman"/>
          <w:sz w:val="28"/>
          <w:szCs w:val="28"/>
        </w:rPr>
        <w:t>то яка ж може бути «Власть тьмы», котра писана найкацапішою мовою</w:t>
      </w:r>
      <w:r w:rsidR="00AE0218">
        <w:rPr>
          <w:rFonts w:ascii="Times New Roman" w:hAnsi="Times New Roman"/>
          <w:sz w:val="28"/>
          <w:szCs w:val="28"/>
        </w:rPr>
        <w:t xml:space="preserve">» </w:t>
      </w:r>
      <w:r w:rsidR="00AE0218" w:rsidRPr="009C6D41">
        <w:rPr>
          <w:rFonts w:ascii="Times New Roman" w:hAnsi="Times New Roman"/>
          <w:sz w:val="28"/>
          <w:szCs w:val="28"/>
        </w:rPr>
        <w:t>[</w:t>
      </w:r>
      <w:r w:rsidR="00AE0218">
        <w:rPr>
          <w:rFonts w:ascii="Times New Roman" w:hAnsi="Times New Roman"/>
          <w:sz w:val="28"/>
          <w:szCs w:val="28"/>
        </w:rPr>
        <w:t>63</w:t>
      </w:r>
      <w:r w:rsidR="00AE0218" w:rsidRPr="009C6D41">
        <w:rPr>
          <w:rFonts w:ascii="Times New Roman" w:hAnsi="Times New Roman"/>
          <w:sz w:val="28"/>
          <w:szCs w:val="28"/>
        </w:rPr>
        <w:t>]</w:t>
      </w:r>
      <w:r w:rsidRPr="009C6D41">
        <w:rPr>
          <w:rFonts w:ascii="Times New Roman" w:hAnsi="Times New Roman"/>
          <w:sz w:val="28"/>
          <w:szCs w:val="28"/>
        </w:rPr>
        <w:t xml:space="preserve">.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Тогочасна спільнота критиків сприймала перші переклади твору доволі скептично, бо існувала думка про неможливість перекладу автора. Вони стверджували, що зобразити повною мірою задум літератора, специфічність його мови, манери опису</w:t>
      </w:r>
      <w:r w:rsidRPr="00C3501A">
        <w:rPr>
          <w:rFonts w:ascii="Times New Roman" w:hAnsi="Times New Roman"/>
          <w:sz w:val="28"/>
          <w:szCs w:val="28"/>
        </w:rPr>
        <w:t xml:space="preserve"> </w:t>
      </w:r>
      <w:r>
        <w:rPr>
          <w:rFonts w:ascii="Times New Roman" w:hAnsi="Times New Roman"/>
          <w:sz w:val="28"/>
          <w:szCs w:val="28"/>
        </w:rPr>
        <w:t xml:space="preserve">художніх сцен, діалогів між яскравими образами героїв, не під силу нікому. Це пояснюється тим, що в гоголівській особливій подачі інформації присутнє значне експресивне, емоційне та образотворче навантаження.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Звичайно, першим, на що звертає увагу читач є назва твору і, як не дивно, «Тарас Бульба» має декілька варіантів перекладу. Наприклад, Дж. Толстой в своєму перекладі, котрий було надруковано в Лондоні в 1860 році, і це був перший переклад історичної повісті, переклав назву епопеї, як </w:t>
      </w:r>
      <w:r w:rsidRPr="008F3D66">
        <w:rPr>
          <w:rFonts w:ascii="Times New Roman" w:hAnsi="Times New Roman"/>
          <w:i/>
          <w:sz w:val="28"/>
          <w:szCs w:val="28"/>
          <w:lang w:val="en-US"/>
        </w:rPr>
        <w:t>Tara</w:t>
      </w:r>
      <w:r w:rsidRPr="00AC3872">
        <w:rPr>
          <w:rFonts w:ascii="Times New Roman" w:hAnsi="Times New Roman"/>
          <w:b/>
          <w:i/>
          <w:sz w:val="28"/>
          <w:szCs w:val="28"/>
          <w:u w:val="single"/>
          <w:lang w:val="en-US"/>
        </w:rPr>
        <w:t>ss</w:t>
      </w:r>
      <w:r w:rsidRPr="008F3D66">
        <w:rPr>
          <w:rFonts w:ascii="Times New Roman" w:hAnsi="Times New Roman"/>
          <w:i/>
          <w:sz w:val="28"/>
          <w:szCs w:val="28"/>
        </w:rPr>
        <w:t xml:space="preserve"> </w:t>
      </w:r>
      <w:r w:rsidRPr="008F3D66">
        <w:rPr>
          <w:rFonts w:ascii="Times New Roman" w:hAnsi="Times New Roman"/>
          <w:i/>
          <w:sz w:val="28"/>
          <w:szCs w:val="28"/>
          <w:lang w:val="en-US"/>
        </w:rPr>
        <w:t>B</w:t>
      </w:r>
      <w:r w:rsidRPr="00AC3872">
        <w:rPr>
          <w:rFonts w:ascii="Times New Roman" w:hAnsi="Times New Roman"/>
          <w:b/>
          <w:i/>
          <w:sz w:val="28"/>
          <w:szCs w:val="28"/>
          <w:u w:val="single"/>
          <w:lang w:val="en-US"/>
        </w:rPr>
        <w:t>oo</w:t>
      </w:r>
      <w:r w:rsidRPr="008F3D66">
        <w:rPr>
          <w:rFonts w:ascii="Times New Roman" w:hAnsi="Times New Roman"/>
          <w:i/>
          <w:sz w:val="28"/>
          <w:szCs w:val="28"/>
          <w:lang w:val="en-US"/>
        </w:rPr>
        <w:t>lba</w:t>
      </w:r>
      <w:r>
        <w:rPr>
          <w:rFonts w:ascii="Times New Roman" w:hAnsi="Times New Roman"/>
          <w:sz w:val="28"/>
          <w:szCs w:val="28"/>
        </w:rPr>
        <w:t xml:space="preserve">, що вирізняє цей варіант серед інших інтерпретацій, де перекладачі, все ж таки, дійшли згоди і інтерпретували назву – </w:t>
      </w:r>
      <w:r w:rsidRPr="008F3D66">
        <w:rPr>
          <w:rFonts w:ascii="Times New Roman" w:hAnsi="Times New Roman"/>
          <w:i/>
          <w:sz w:val="28"/>
          <w:szCs w:val="28"/>
          <w:lang w:val="en-US"/>
        </w:rPr>
        <w:t>Tara</w:t>
      </w:r>
      <w:r w:rsidRPr="00AC3872">
        <w:rPr>
          <w:rFonts w:ascii="Times New Roman" w:hAnsi="Times New Roman"/>
          <w:b/>
          <w:i/>
          <w:sz w:val="28"/>
          <w:szCs w:val="28"/>
          <w:u w:val="single"/>
          <w:lang w:val="en-US"/>
        </w:rPr>
        <w:t>s</w:t>
      </w:r>
      <w:r w:rsidRPr="008F3D66">
        <w:rPr>
          <w:rFonts w:ascii="Times New Roman" w:hAnsi="Times New Roman"/>
          <w:i/>
          <w:sz w:val="28"/>
          <w:szCs w:val="28"/>
        </w:rPr>
        <w:t xml:space="preserve"> </w:t>
      </w:r>
      <w:r w:rsidRPr="008F3D66">
        <w:rPr>
          <w:rFonts w:ascii="Times New Roman" w:hAnsi="Times New Roman"/>
          <w:i/>
          <w:sz w:val="28"/>
          <w:szCs w:val="28"/>
          <w:lang w:val="en-US"/>
        </w:rPr>
        <w:t>B</w:t>
      </w:r>
      <w:r w:rsidRPr="00AC3872">
        <w:rPr>
          <w:rFonts w:ascii="Times New Roman" w:hAnsi="Times New Roman"/>
          <w:b/>
          <w:i/>
          <w:sz w:val="28"/>
          <w:szCs w:val="28"/>
          <w:u w:val="single"/>
          <w:lang w:val="en-US"/>
        </w:rPr>
        <w:t>u</w:t>
      </w:r>
      <w:r w:rsidRPr="008F3D66">
        <w:rPr>
          <w:rFonts w:ascii="Times New Roman" w:hAnsi="Times New Roman"/>
          <w:i/>
          <w:sz w:val="28"/>
          <w:szCs w:val="28"/>
          <w:lang w:val="en-US"/>
        </w:rPr>
        <w:t>lba</w:t>
      </w:r>
      <w:r w:rsidRPr="00762148">
        <w:rPr>
          <w:rFonts w:ascii="Times New Roman" w:hAnsi="Times New Roman"/>
          <w:sz w:val="28"/>
          <w:szCs w:val="28"/>
        </w:rPr>
        <w:t>.</w:t>
      </w:r>
      <w:r>
        <w:rPr>
          <w:rFonts w:ascii="Times New Roman" w:hAnsi="Times New Roman"/>
          <w:sz w:val="28"/>
          <w:szCs w:val="28"/>
        </w:rPr>
        <w:t xml:space="preserve"> Можливо це пов’язано з тим, що вже наприкінці ХІХ – початку ХХ століть змінюється тенденція перекладу, що супроводжується покращенням якості передачі твору та зростанням кількості перекладів повісті. Перекладачі вже не дивляться на інтерпретацію, як на простий процес передачі тексту, а намагаються аналізувати твір, скорегувати помилки їх попередників та представити новий покращений, максимально наближений до оригіналу текст перекладу на огляд масового читача. На меті, в них постає передача гоголівської індивідуальної манери написання, де адекватність, збереження стилю, емоційного характеру відіграє важливу роль.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А може, перекладачі мали інші підстави у перекладі </w:t>
      </w:r>
      <w:r w:rsidRPr="00A42DEE">
        <w:rPr>
          <w:rFonts w:ascii="Times New Roman" w:hAnsi="Times New Roman"/>
          <w:i/>
          <w:sz w:val="28"/>
          <w:szCs w:val="28"/>
        </w:rPr>
        <w:t>Б</w:t>
      </w:r>
      <w:r w:rsidRPr="00AC3872">
        <w:rPr>
          <w:rFonts w:ascii="Times New Roman" w:hAnsi="Times New Roman"/>
          <w:b/>
          <w:i/>
          <w:sz w:val="28"/>
          <w:szCs w:val="28"/>
          <w:u w:val="single"/>
        </w:rPr>
        <w:t>у</w:t>
      </w:r>
      <w:r w:rsidRPr="00A42DEE">
        <w:rPr>
          <w:rFonts w:ascii="Times New Roman" w:hAnsi="Times New Roman"/>
          <w:i/>
          <w:sz w:val="28"/>
          <w:szCs w:val="28"/>
        </w:rPr>
        <w:t>льба</w:t>
      </w:r>
      <w:r>
        <w:rPr>
          <w:rFonts w:ascii="Times New Roman" w:hAnsi="Times New Roman"/>
          <w:i/>
          <w:sz w:val="28"/>
          <w:szCs w:val="28"/>
        </w:rPr>
        <w:t xml:space="preserve"> – </w:t>
      </w:r>
      <w:r w:rsidRPr="00A42DEE">
        <w:rPr>
          <w:rFonts w:ascii="Times New Roman" w:hAnsi="Times New Roman"/>
          <w:i/>
          <w:sz w:val="28"/>
          <w:szCs w:val="28"/>
          <w:lang w:val="en-US"/>
        </w:rPr>
        <w:t>B</w:t>
      </w:r>
      <w:r w:rsidRPr="00AC3872">
        <w:rPr>
          <w:rFonts w:ascii="Times New Roman" w:hAnsi="Times New Roman"/>
          <w:b/>
          <w:i/>
          <w:sz w:val="28"/>
          <w:szCs w:val="28"/>
          <w:u w:val="single"/>
          <w:lang w:val="en-US"/>
        </w:rPr>
        <w:t>oo</w:t>
      </w:r>
      <w:r w:rsidRPr="00A42DEE">
        <w:rPr>
          <w:rFonts w:ascii="Times New Roman" w:hAnsi="Times New Roman"/>
          <w:i/>
          <w:sz w:val="28"/>
          <w:szCs w:val="28"/>
          <w:lang w:val="en-US"/>
        </w:rPr>
        <w:t>lba</w:t>
      </w:r>
      <w:r w:rsidRPr="00A42DEE">
        <w:rPr>
          <w:rFonts w:ascii="Times New Roman" w:hAnsi="Times New Roman"/>
          <w:i/>
          <w:sz w:val="28"/>
          <w:szCs w:val="28"/>
        </w:rPr>
        <w:t xml:space="preserve"> </w:t>
      </w:r>
      <w:r w:rsidRPr="00A42DEE">
        <w:rPr>
          <w:rFonts w:ascii="Times New Roman" w:hAnsi="Times New Roman"/>
          <w:sz w:val="28"/>
          <w:szCs w:val="28"/>
        </w:rPr>
        <w:t>і</w:t>
      </w:r>
      <w:r>
        <w:rPr>
          <w:rFonts w:ascii="Times New Roman" w:hAnsi="Times New Roman"/>
          <w:i/>
          <w:sz w:val="28"/>
          <w:szCs w:val="28"/>
        </w:rPr>
        <w:t xml:space="preserve"> </w:t>
      </w:r>
      <w:r w:rsidRPr="00A42DEE">
        <w:rPr>
          <w:rFonts w:ascii="Times New Roman" w:hAnsi="Times New Roman"/>
          <w:i/>
          <w:sz w:val="28"/>
          <w:szCs w:val="28"/>
        </w:rPr>
        <w:t>Б</w:t>
      </w:r>
      <w:r w:rsidRPr="00AC3872">
        <w:rPr>
          <w:rFonts w:ascii="Times New Roman" w:hAnsi="Times New Roman"/>
          <w:b/>
          <w:i/>
          <w:sz w:val="28"/>
          <w:szCs w:val="28"/>
          <w:u w:val="single"/>
        </w:rPr>
        <w:t>у</w:t>
      </w:r>
      <w:r w:rsidRPr="00A42DEE">
        <w:rPr>
          <w:rFonts w:ascii="Times New Roman" w:hAnsi="Times New Roman"/>
          <w:i/>
          <w:sz w:val="28"/>
          <w:szCs w:val="28"/>
        </w:rPr>
        <w:t xml:space="preserve">льба – </w:t>
      </w:r>
      <w:r w:rsidRPr="00A42DEE">
        <w:rPr>
          <w:rFonts w:ascii="Times New Roman" w:hAnsi="Times New Roman"/>
          <w:i/>
          <w:sz w:val="28"/>
          <w:szCs w:val="28"/>
          <w:lang w:val="en-US"/>
        </w:rPr>
        <w:t>B</w:t>
      </w:r>
      <w:r w:rsidRPr="00AC3872">
        <w:rPr>
          <w:rFonts w:ascii="Times New Roman" w:hAnsi="Times New Roman"/>
          <w:b/>
          <w:i/>
          <w:sz w:val="28"/>
          <w:szCs w:val="28"/>
          <w:u w:val="single"/>
          <w:lang w:val="en-US"/>
        </w:rPr>
        <w:t>u</w:t>
      </w:r>
      <w:r w:rsidRPr="00A42DEE">
        <w:rPr>
          <w:rFonts w:ascii="Times New Roman" w:hAnsi="Times New Roman"/>
          <w:i/>
          <w:sz w:val="28"/>
          <w:szCs w:val="28"/>
          <w:lang w:val="en-US"/>
        </w:rPr>
        <w:t>lba</w:t>
      </w:r>
      <w:r>
        <w:rPr>
          <w:rFonts w:ascii="Times New Roman" w:hAnsi="Times New Roman"/>
          <w:sz w:val="28"/>
          <w:szCs w:val="28"/>
        </w:rPr>
        <w:t xml:space="preserve">. </w:t>
      </w:r>
      <w:r w:rsidRPr="008C453F">
        <w:rPr>
          <w:rFonts w:ascii="Times New Roman" w:hAnsi="Times New Roman"/>
          <w:sz w:val="28"/>
          <w:szCs w:val="28"/>
        </w:rPr>
        <w:t xml:space="preserve"> Наприклад, Толстой міг дотримуватися </w:t>
      </w:r>
      <w:r w:rsidRPr="0035245E">
        <w:rPr>
          <w:rFonts w:ascii="Times New Roman" w:hAnsi="Times New Roman"/>
          <w:sz w:val="28"/>
          <w:szCs w:val="28"/>
        </w:rPr>
        <w:t xml:space="preserve">принципу передачі </w:t>
      </w:r>
      <w:r>
        <w:rPr>
          <w:rFonts w:ascii="Times New Roman" w:hAnsi="Times New Roman"/>
          <w:sz w:val="28"/>
          <w:szCs w:val="28"/>
        </w:rPr>
        <w:t>назви</w:t>
      </w:r>
      <w:r w:rsidRPr="0035245E">
        <w:rPr>
          <w:rFonts w:ascii="Times New Roman" w:hAnsi="Times New Roman"/>
          <w:sz w:val="28"/>
          <w:szCs w:val="28"/>
        </w:rPr>
        <w:t>, з точки зору, максимального наближення звучання слова до оригіналу у тексті</w:t>
      </w:r>
      <w:r>
        <w:rPr>
          <w:rFonts w:ascii="Times New Roman" w:hAnsi="Times New Roman"/>
          <w:sz w:val="28"/>
          <w:szCs w:val="28"/>
        </w:rPr>
        <w:t xml:space="preserve"> перекладу, </w:t>
      </w:r>
      <w:r w:rsidRPr="004F3EFD">
        <w:rPr>
          <w:rFonts w:ascii="Times New Roman" w:hAnsi="Times New Roman"/>
          <w:sz w:val="28"/>
          <w:szCs w:val="28"/>
        </w:rPr>
        <w:t>транскрибування</w:t>
      </w:r>
      <w:r>
        <w:rPr>
          <w:rFonts w:ascii="Times New Roman" w:hAnsi="Times New Roman"/>
          <w:sz w:val="28"/>
          <w:szCs w:val="28"/>
        </w:rPr>
        <w:t xml:space="preserve">, а інші перекладачі, можливо, дивилися в «корінь» самої назви </w:t>
      </w:r>
      <w:r w:rsidRPr="000C7930">
        <w:rPr>
          <w:rFonts w:ascii="Times New Roman" w:hAnsi="Times New Roman"/>
          <w:i/>
          <w:sz w:val="28"/>
          <w:szCs w:val="28"/>
        </w:rPr>
        <w:t>Б</w:t>
      </w:r>
      <w:r w:rsidRPr="00AC3872">
        <w:rPr>
          <w:rFonts w:ascii="Times New Roman" w:hAnsi="Times New Roman"/>
          <w:b/>
          <w:i/>
          <w:sz w:val="28"/>
          <w:szCs w:val="28"/>
          <w:u w:val="single"/>
        </w:rPr>
        <w:t>у</w:t>
      </w:r>
      <w:r w:rsidRPr="000C7930">
        <w:rPr>
          <w:rFonts w:ascii="Times New Roman" w:hAnsi="Times New Roman"/>
          <w:i/>
          <w:sz w:val="28"/>
          <w:szCs w:val="28"/>
        </w:rPr>
        <w:t>льба</w:t>
      </w:r>
      <w:r>
        <w:rPr>
          <w:rFonts w:ascii="Times New Roman" w:hAnsi="Times New Roman"/>
          <w:sz w:val="28"/>
          <w:szCs w:val="28"/>
        </w:rPr>
        <w:t xml:space="preserve">, бо, відомо, що Микола Гоголь був схильним на вигадку «говорючих» прізвищ: і </w:t>
      </w:r>
      <w:r w:rsidRPr="00A42DEE">
        <w:rPr>
          <w:rFonts w:ascii="Times New Roman" w:hAnsi="Times New Roman"/>
          <w:sz w:val="28"/>
          <w:szCs w:val="28"/>
        </w:rPr>
        <w:t>тому</w:t>
      </w:r>
      <w:r>
        <w:rPr>
          <w:rFonts w:ascii="Times New Roman" w:hAnsi="Times New Roman"/>
          <w:sz w:val="28"/>
          <w:szCs w:val="28"/>
        </w:rPr>
        <w:t xml:space="preserve"> прізвисько головного героя зараз </w:t>
      </w:r>
      <w:r w:rsidRPr="00A42DEE">
        <w:rPr>
          <w:rFonts w:ascii="Times New Roman" w:hAnsi="Times New Roman"/>
          <w:sz w:val="28"/>
          <w:szCs w:val="28"/>
        </w:rPr>
        <w:t>виглядає</w:t>
      </w:r>
      <w:r>
        <w:rPr>
          <w:rFonts w:ascii="Times New Roman" w:hAnsi="Times New Roman"/>
          <w:sz w:val="28"/>
          <w:szCs w:val="28"/>
        </w:rPr>
        <w:t xml:space="preserve"> як </w:t>
      </w:r>
      <w:r w:rsidRPr="000C7930">
        <w:rPr>
          <w:rFonts w:ascii="Times New Roman" w:hAnsi="Times New Roman"/>
          <w:i/>
          <w:sz w:val="28"/>
          <w:szCs w:val="28"/>
        </w:rPr>
        <w:t>B</w:t>
      </w:r>
      <w:r w:rsidRPr="00AC3872">
        <w:rPr>
          <w:rFonts w:ascii="Times New Roman" w:hAnsi="Times New Roman"/>
          <w:b/>
          <w:i/>
          <w:sz w:val="28"/>
          <w:szCs w:val="28"/>
          <w:u w:val="single"/>
        </w:rPr>
        <w:t>u</w:t>
      </w:r>
      <w:r w:rsidRPr="000C7930">
        <w:rPr>
          <w:rFonts w:ascii="Times New Roman" w:hAnsi="Times New Roman"/>
          <w:i/>
          <w:sz w:val="28"/>
          <w:szCs w:val="28"/>
        </w:rPr>
        <w:t>lba</w:t>
      </w:r>
      <w:r>
        <w:rPr>
          <w:rFonts w:ascii="Times New Roman" w:hAnsi="Times New Roman"/>
          <w:sz w:val="28"/>
          <w:szCs w:val="28"/>
        </w:rPr>
        <w:t xml:space="preserve">. Письменник наділив свого епічного персонажа якостями округлої форми, а саме: </w:t>
      </w:r>
      <w:r w:rsidRPr="007F4A8B">
        <w:rPr>
          <w:rFonts w:ascii="Times New Roman" w:hAnsi="Times New Roman"/>
          <w:sz w:val="28"/>
          <w:szCs w:val="28"/>
        </w:rPr>
        <w:t>«Бульба был чрезвычайно тяжел и толст»</w:t>
      </w:r>
      <w:r w:rsidRPr="007F4A8B">
        <w:t xml:space="preserve"> </w:t>
      </w:r>
      <w:r w:rsidRPr="007F4A8B">
        <w:rPr>
          <w:rFonts w:ascii="Times New Roman" w:hAnsi="Times New Roman"/>
          <w:sz w:val="28"/>
          <w:szCs w:val="28"/>
        </w:rPr>
        <w:t>[</w:t>
      </w:r>
      <w:r w:rsidR="00AE0218">
        <w:rPr>
          <w:rFonts w:ascii="Times New Roman" w:hAnsi="Times New Roman"/>
          <w:sz w:val="28"/>
          <w:szCs w:val="28"/>
          <w:lang w:val="uk-UA"/>
        </w:rPr>
        <w:t>93</w:t>
      </w:r>
      <w:r w:rsidRPr="007F4A8B">
        <w:rPr>
          <w:rFonts w:ascii="Times New Roman" w:hAnsi="Times New Roman"/>
          <w:sz w:val="28"/>
          <w:szCs w:val="28"/>
        </w:rPr>
        <w:t>, c. 77]</w:t>
      </w:r>
      <w:r>
        <w:rPr>
          <w:rFonts w:ascii="Times New Roman" w:hAnsi="Times New Roman"/>
          <w:sz w:val="28"/>
          <w:szCs w:val="28"/>
        </w:rPr>
        <w:t xml:space="preserve">, </w:t>
      </w:r>
      <w:r w:rsidRPr="007F4A8B">
        <w:rPr>
          <w:rFonts w:ascii="Times New Roman" w:hAnsi="Times New Roman"/>
          <w:sz w:val="28"/>
          <w:szCs w:val="28"/>
        </w:rPr>
        <w:t xml:space="preserve">а в </w:t>
      </w:r>
      <w:r w:rsidRPr="007F4A8B">
        <w:rPr>
          <w:rFonts w:ascii="Times New Roman" w:hAnsi="Times New Roman"/>
          <w:sz w:val="28"/>
          <w:szCs w:val="28"/>
        </w:rPr>
        <w:lastRenderedPageBreak/>
        <w:t xml:space="preserve">українській мові «бульба» </w:t>
      </w:r>
      <w:r w:rsidR="00AE0218">
        <w:rPr>
          <w:rFonts w:ascii="Times New Roman" w:hAnsi="Times New Roman"/>
          <w:sz w:val="28"/>
          <w:szCs w:val="28"/>
        </w:rPr>
        <w:t>–</w:t>
      </w:r>
      <w:r w:rsidRPr="007F4A8B">
        <w:rPr>
          <w:rFonts w:ascii="Times New Roman" w:hAnsi="Times New Roman"/>
          <w:sz w:val="28"/>
          <w:szCs w:val="28"/>
        </w:rPr>
        <w:t xml:space="preserve"> це картопля,</w:t>
      </w:r>
      <w:r>
        <w:rPr>
          <w:rFonts w:ascii="Times New Roman" w:hAnsi="Times New Roman"/>
          <w:sz w:val="28"/>
          <w:szCs w:val="28"/>
        </w:rPr>
        <w:t xml:space="preserve"> яка має округлу форму і, таким чином, прізвище героя стає доволі зрозумілим – автор вже на початку окреслює діючу особу. Тому перекладачі, можливо, дізнавшись про образність, що несе в собі ім’я, вирішили змінити обрану Дж. Толстим концепцію перекладу. Вбачаючи, що </w:t>
      </w:r>
      <w:r w:rsidRPr="003C770C">
        <w:rPr>
          <w:rFonts w:ascii="Times New Roman" w:hAnsi="Times New Roman"/>
          <w:sz w:val="28"/>
          <w:szCs w:val="28"/>
        </w:rPr>
        <w:t>в англійській мові</w:t>
      </w:r>
      <w:r>
        <w:rPr>
          <w:rFonts w:ascii="Times New Roman" w:hAnsi="Times New Roman"/>
          <w:sz w:val="28"/>
          <w:szCs w:val="28"/>
        </w:rPr>
        <w:t xml:space="preserve"> існує</w:t>
      </w:r>
      <w:r w:rsidR="00AE0218">
        <w:rPr>
          <w:rFonts w:ascii="Times New Roman" w:hAnsi="Times New Roman"/>
          <w:sz w:val="28"/>
          <w:szCs w:val="28"/>
        </w:rPr>
        <w:t xml:space="preserve"> слово «bulb»</w:t>
      </w:r>
      <w:r>
        <w:rPr>
          <w:rFonts w:ascii="Times New Roman" w:hAnsi="Times New Roman"/>
          <w:sz w:val="28"/>
          <w:szCs w:val="28"/>
        </w:rPr>
        <w:t xml:space="preserve">, яке </w:t>
      </w:r>
      <w:r w:rsidRPr="003C770C">
        <w:rPr>
          <w:rFonts w:ascii="Times New Roman" w:hAnsi="Times New Roman"/>
          <w:sz w:val="28"/>
          <w:szCs w:val="28"/>
        </w:rPr>
        <w:t xml:space="preserve">має </w:t>
      </w:r>
      <w:r>
        <w:rPr>
          <w:rFonts w:ascii="Times New Roman" w:hAnsi="Times New Roman"/>
          <w:sz w:val="28"/>
          <w:szCs w:val="28"/>
        </w:rPr>
        <w:t>декілька значень, це – цибулина,</w:t>
      </w:r>
      <w:r w:rsidRPr="003C770C">
        <w:rPr>
          <w:rFonts w:ascii="Times New Roman" w:hAnsi="Times New Roman"/>
          <w:sz w:val="28"/>
          <w:szCs w:val="28"/>
        </w:rPr>
        <w:t xml:space="preserve"> кулька</w:t>
      </w:r>
      <w:r>
        <w:rPr>
          <w:rFonts w:ascii="Times New Roman" w:hAnsi="Times New Roman"/>
          <w:sz w:val="28"/>
          <w:szCs w:val="28"/>
        </w:rPr>
        <w:t>,</w:t>
      </w:r>
      <w:r w:rsidRPr="003C770C">
        <w:rPr>
          <w:rFonts w:ascii="Times New Roman" w:hAnsi="Times New Roman"/>
          <w:sz w:val="28"/>
          <w:szCs w:val="28"/>
        </w:rPr>
        <w:t xml:space="preserve"> балон, опуклість, що в своїй суті передає округлі характеристики, що загадував письменник</w:t>
      </w:r>
      <w:r>
        <w:rPr>
          <w:rFonts w:ascii="Times New Roman" w:hAnsi="Times New Roman"/>
          <w:sz w:val="28"/>
          <w:szCs w:val="28"/>
        </w:rPr>
        <w:t xml:space="preserve">, вони вдались до транслітерації прізвища, де і відбулась заміна буквосполучення </w:t>
      </w:r>
      <w:r>
        <w:rPr>
          <w:rFonts w:ascii="Times New Roman" w:hAnsi="Times New Roman"/>
          <w:b/>
          <w:i/>
          <w:sz w:val="28"/>
          <w:szCs w:val="28"/>
          <w:lang w:val="en-US"/>
        </w:rPr>
        <w:t>oo</w:t>
      </w:r>
      <w:r w:rsidRPr="00173C69">
        <w:rPr>
          <w:rFonts w:ascii="Times New Roman" w:hAnsi="Times New Roman"/>
          <w:b/>
          <w:sz w:val="28"/>
          <w:szCs w:val="28"/>
        </w:rPr>
        <w:t xml:space="preserve"> </w:t>
      </w:r>
      <w:r>
        <w:rPr>
          <w:rFonts w:ascii="Times New Roman" w:hAnsi="Times New Roman"/>
          <w:sz w:val="28"/>
          <w:szCs w:val="28"/>
        </w:rPr>
        <w:t xml:space="preserve">на літеру </w:t>
      </w:r>
      <w:r>
        <w:rPr>
          <w:rFonts w:ascii="Times New Roman" w:hAnsi="Times New Roman"/>
          <w:b/>
          <w:i/>
          <w:sz w:val="28"/>
          <w:szCs w:val="28"/>
          <w:lang w:val="en-US"/>
        </w:rPr>
        <w:t>u</w:t>
      </w:r>
      <w:r>
        <w:rPr>
          <w:rFonts w:ascii="Times New Roman" w:hAnsi="Times New Roman"/>
          <w:sz w:val="28"/>
          <w:szCs w:val="28"/>
        </w:rPr>
        <w:t>.</w:t>
      </w:r>
      <w:r>
        <w:rPr>
          <w:rFonts w:ascii="Times New Roman" w:hAnsi="Times New Roman"/>
          <w:i/>
          <w:sz w:val="28"/>
          <w:szCs w:val="28"/>
        </w:rPr>
        <w:t xml:space="preserve"> </w:t>
      </w:r>
      <w:r>
        <w:rPr>
          <w:rFonts w:ascii="Times New Roman" w:hAnsi="Times New Roman"/>
          <w:sz w:val="28"/>
          <w:szCs w:val="28"/>
        </w:rPr>
        <w:t xml:space="preserve"> Таким чином їм вдалось передати «говірливість», що позначив в тексті оригіналу драматург.</w:t>
      </w:r>
      <w:r w:rsidRPr="00173C69">
        <w:rPr>
          <w:rFonts w:ascii="Times New Roman" w:hAnsi="Times New Roman"/>
          <w:sz w:val="28"/>
          <w:szCs w:val="28"/>
        </w:rPr>
        <w:t xml:space="preserve"> </w:t>
      </w:r>
      <w:r>
        <w:rPr>
          <w:rFonts w:ascii="Times New Roman" w:hAnsi="Times New Roman"/>
          <w:sz w:val="28"/>
          <w:szCs w:val="28"/>
        </w:rPr>
        <w:t xml:space="preserve">Але, в той же </w:t>
      </w:r>
      <w:r w:rsidRPr="00173C69">
        <w:rPr>
          <w:rFonts w:ascii="Times New Roman" w:hAnsi="Times New Roman"/>
          <w:sz w:val="28"/>
          <w:szCs w:val="28"/>
        </w:rPr>
        <w:t>самий час, людина</w:t>
      </w:r>
      <w:r>
        <w:rPr>
          <w:rFonts w:ascii="Times New Roman" w:hAnsi="Times New Roman"/>
          <w:sz w:val="28"/>
          <w:szCs w:val="28"/>
        </w:rPr>
        <w:t>,</w:t>
      </w:r>
      <w:r w:rsidRPr="00173C69">
        <w:rPr>
          <w:rFonts w:ascii="Times New Roman" w:hAnsi="Times New Roman"/>
          <w:sz w:val="28"/>
          <w:szCs w:val="28"/>
        </w:rPr>
        <w:t xml:space="preserve"> котра ніколи не чула про цю пові</w:t>
      </w:r>
      <w:r>
        <w:rPr>
          <w:rFonts w:ascii="Times New Roman" w:hAnsi="Times New Roman"/>
          <w:sz w:val="28"/>
          <w:szCs w:val="28"/>
        </w:rPr>
        <w:t xml:space="preserve">сть і не знає про фонетичну правильність вимовляння оригіналу, може прочитати назву як </w:t>
      </w:r>
      <w:r w:rsidRPr="00AC3872">
        <w:rPr>
          <w:rFonts w:ascii="Times New Roman" w:hAnsi="Times New Roman"/>
          <w:sz w:val="28"/>
          <w:szCs w:val="28"/>
        </w:rPr>
        <w:t>[</w:t>
      </w:r>
      <w:r>
        <w:rPr>
          <w:rFonts w:ascii="Times New Roman" w:hAnsi="Times New Roman"/>
          <w:sz w:val="28"/>
          <w:szCs w:val="28"/>
        </w:rPr>
        <w:t>балба</w:t>
      </w:r>
      <w:r w:rsidRPr="00AC3872">
        <w:rPr>
          <w:rFonts w:ascii="Times New Roman" w:hAnsi="Times New Roman"/>
          <w:sz w:val="28"/>
          <w:szCs w:val="28"/>
        </w:rPr>
        <w:t>]</w:t>
      </w:r>
      <w:r>
        <w:rPr>
          <w:rFonts w:ascii="Times New Roman" w:hAnsi="Times New Roman"/>
          <w:b/>
          <w:sz w:val="28"/>
          <w:szCs w:val="28"/>
        </w:rPr>
        <w:t xml:space="preserve">, </w:t>
      </w:r>
      <w:r>
        <w:rPr>
          <w:rFonts w:ascii="Times New Roman" w:hAnsi="Times New Roman"/>
          <w:sz w:val="28"/>
          <w:szCs w:val="28"/>
        </w:rPr>
        <w:t>бо, по-</w:t>
      </w:r>
      <w:r w:rsidRPr="00173C69">
        <w:rPr>
          <w:rFonts w:ascii="Times New Roman" w:hAnsi="Times New Roman"/>
          <w:sz w:val="28"/>
          <w:szCs w:val="28"/>
        </w:rPr>
        <w:t>перше</w:t>
      </w:r>
      <w:r>
        <w:rPr>
          <w:rFonts w:ascii="Times New Roman" w:hAnsi="Times New Roman"/>
          <w:sz w:val="28"/>
          <w:szCs w:val="28"/>
        </w:rPr>
        <w:t>,</w:t>
      </w:r>
      <w:r w:rsidRPr="00173C69">
        <w:rPr>
          <w:rFonts w:ascii="Times New Roman" w:hAnsi="Times New Roman"/>
          <w:sz w:val="28"/>
          <w:szCs w:val="28"/>
        </w:rPr>
        <w:t xml:space="preserve"> </w:t>
      </w:r>
      <w:r>
        <w:rPr>
          <w:rFonts w:ascii="Times New Roman" w:hAnsi="Times New Roman"/>
          <w:sz w:val="28"/>
          <w:szCs w:val="28"/>
        </w:rPr>
        <w:t xml:space="preserve">в </w:t>
      </w:r>
      <w:r w:rsidRPr="00173C69">
        <w:rPr>
          <w:rFonts w:ascii="Times New Roman" w:hAnsi="Times New Roman"/>
          <w:i/>
          <w:sz w:val="28"/>
          <w:szCs w:val="28"/>
          <w:lang w:val="es-ES_tradnl"/>
        </w:rPr>
        <w:t>b</w:t>
      </w:r>
      <w:r w:rsidRPr="00173C69">
        <w:rPr>
          <w:rFonts w:ascii="Times New Roman" w:hAnsi="Times New Roman"/>
          <w:i/>
          <w:sz w:val="28"/>
          <w:szCs w:val="28"/>
        </w:rPr>
        <w:t>ú</w:t>
      </w:r>
      <w:r w:rsidRPr="00173C69">
        <w:rPr>
          <w:rFonts w:ascii="Times New Roman" w:hAnsi="Times New Roman"/>
          <w:i/>
          <w:sz w:val="28"/>
          <w:szCs w:val="28"/>
          <w:lang w:val="es-ES_tradnl"/>
        </w:rPr>
        <w:t>lb</w:t>
      </w:r>
      <w:r>
        <w:rPr>
          <w:rFonts w:ascii="Times New Roman" w:hAnsi="Times New Roman"/>
          <w:sz w:val="28"/>
          <w:szCs w:val="28"/>
        </w:rPr>
        <w:t xml:space="preserve"> голосна знаходиться під наголосом, а по-друге, це – закритий склад.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Звісно, що перекладачам, котрі перекладали на українську, було легше працювати з іменами, прізвищами та назвами, аніж тим, які перекладали на англійську, тому що, по-перше, власні назви збігаються в українській та російській, по-друге, письменник сам часто вживав в тексті оригіналу власні назви з українською вимовою, а по-третє, їм не потрібно було змінювати мовну групу, бо українська та російська відносяться до слов’янських мов. </w:t>
      </w:r>
    </w:p>
    <w:p w:rsidR="005863D9"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При перекладі власних імен та географічних назв з російської на англійську зазвичай застосовують транскрибування чи транслітерацію, або, у крайнє рідких випадках, такі слова будуть перекладати, якщо письменник наділяє ім’я особливими якостями, що несуть в собі якесь змістовне значення. Також перекладатимуть слова, що мають загальновідомий переклад чи базуються на підґрунті традицій. </w:t>
      </w:r>
    </w:p>
    <w:p w:rsidR="005863D9" w:rsidRDefault="005863D9" w:rsidP="005863D9">
      <w:pPr>
        <w:spacing w:after="0" w:line="360" w:lineRule="auto"/>
        <w:ind w:firstLine="708"/>
        <w:jc w:val="both"/>
        <w:rPr>
          <w:rFonts w:ascii="Times New Roman" w:hAnsi="Times New Roman"/>
          <w:sz w:val="28"/>
          <w:szCs w:val="28"/>
        </w:rPr>
      </w:pPr>
      <w:r w:rsidRPr="00135868">
        <w:rPr>
          <w:rFonts w:ascii="Times New Roman" w:hAnsi="Times New Roman"/>
          <w:i/>
          <w:sz w:val="28"/>
          <w:szCs w:val="28"/>
        </w:rPr>
        <w:t>Транскрибування</w:t>
      </w:r>
      <w:r w:rsidRPr="003F2D9F">
        <w:rPr>
          <w:rFonts w:ascii="Times New Roman" w:hAnsi="Times New Roman"/>
          <w:sz w:val="28"/>
          <w:szCs w:val="28"/>
        </w:rPr>
        <w:t xml:space="preserve"> – </w:t>
      </w:r>
      <w:r>
        <w:rPr>
          <w:rFonts w:ascii="Times New Roman" w:hAnsi="Times New Roman"/>
          <w:sz w:val="28"/>
          <w:szCs w:val="28"/>
        </w:rPr>
        <w:t xml:space="preserve">це </w:t>
      </w:r>
      <w:r w:rsidRPr="003F2D9F">
        <w:rPr>
          <w:rFonts w:ascii="Times New Roman" w:hAnsi="Times New Roman"/>
          <w:sz w:val="28"/>
          <w:szCs w:val="28"/>
        </w:rPr>
        <w:t>вид транс кодування, коли літерами мови</w:t>
      </w:r>
      <w:r>
        <w:rPr>
          <w:rFonts w:ascii="Times New Roman" w:hAnsi="Times New Roman"/>
          <w:sz w:val="28"/>
          <w:szCs w:val="28"/>
        </w:rPr>
        <w:t>, на яку перекладають,</w:t>
      </w:r>
      <w:r w:rsidRPr="003F2D9F">
        <w:rPr>
          <w:rFonts w:ascii="Times New Roman" w:hAnsi="Times New Roman"/>
          <w:sz w:val="28"/>
          <w:szCs w:val="28"/>
        </w:rPr>
        <w:t xml:space="preserve"> передається звукова форма слова мови</w:t>
      </w:r>
      <w:r>
        <w:rPr>
          <w:rFonts w:ascii="Times New Roman" w:hAnsi="Times New Roman"/>
          <w:sz w:val="28"/>
          <w:szCs w:val="28"/>
        </w:rPr>
        <w:t xml:space="preserve"> оригіналу і, найчастіше, такі імена не мають власного змісту, а пояснюють лише назву об’єкту; а  </w:t>
      </w:r>
      <w:r w:rsidRPr="00135868">
        <w:rPr>
          <w:rFonts w:ascii="Times New Roman" w:hAnsi="Times New Roman"/>
          <w:i/>
          <w:sz w:val="28"/>
          <w:szCs w:val="28"/>
        </w:rPr>
        <w:t xml:space="preserve">транслітерація </w:t>
      </w:r>
      <w:r w:rsidRPr="003F2D9F">
        <w:rPr>
          <w:rFonts w:ascii="Times New Roman" w:hAnsi="Times New Roman"/>
          <w:sz w:val="28"/>
          <w:szCs w:val="28"/>
        </w:rPr>
        <w:t xml:space="preserve">– </w:t>
      </w:r>
      <w:r>
        <w:rPr>
          <w:rFonts w:ascii="Times New Roman" w:hAnsi="Times New Roman"/>
          <w:sz w:val="28"/>
          <w:szCs w:val="28"/>
        </w:rPr>
        <w:t>це</w:t>
      </w:r>
      <w:r w:rsidRPr="003F2D9F">
        <w:rPr>
          <w:rFonts w:ascii="Times New Roman" w:hAnsi="Times New Roman"/>
          <w:sz w:val="28"/>
          <w:szCs w:val="28"/>
        </w:rPr>
        <w:t>, коли слово вихідної мови передається по літерах</w:t>
      </w:r>
      <w:r>
        <w:rPr>
          <w:rFonts w:ascii="Times New Roman" w:hAnsi="Times New Roman"/>
          <w:sz w:val="28"/>
          <w:szCs w:val="28"/>
        </w:rPr>
        <w:t xml:space="preserve"> на мову перекладу і, зазвичай, перекладачі намагаються досягти максимальної </w:t>
      </w:r>
      <w:r>
        <w:rPr>
          <w:rFonts w:ascii="Times New Roman" w:hAnsi="Times New Roman"/>
          <w:sz w:val="28"/>
          <w:szCs w:val="28"/>
        </w:rPr>
        <w:lastRenderedPageBreak/>
        <w:t>фонетичної схожості, щоб ім’я чи назва не зазнали великих змін при тлумаченні і не загубились в іншій мовній системі</w:t>
      </w:r>
      <w:r w:rsidRPr="003F2D9F">
        <w:rPr>
          <w:rFonts w:ascii="Times New Roman" w:hAnsi="Times New Roman"/>
          <w:sz w:val="28"/>
          <w:szCs w:val="28"/>
        </w:rPr>
        <w:t>.</w:t>
      </w:r>
      <w:r>
        <w:rPr>
          <w:rFonts w:ascii="Times New Roman" w:hAnsi="Times New Roman"/>
          <w:sz w:val="28"/>
          <w:szCs w:val="28"/>
        </w:rPr>
        <w:t xml:space="preserve"> Також, існують дещо поєднані методи вищезгаданих форм перекладу, це – змішане і адаптивне транс кодування. </w:t>
      </w:r>
      <w:r>
        <w:rPr>
          <w:rFonts w:ascii="Times New Roman" w:hAnsi="Times New Roman"/>
          <w:i/>
          <w:sz w:val="28"/>
          <w:szCs w:val="28"/>
        </w:rPr>
        <w:t>Змішаним</w:t>
      </w:r>
      <w:r>
        <w:rPr>
          <w:rFonts w:ascii="Times New Roman" w:hAnsi="Times New Roman"/>
          <w:sz w:val="28"/>
          <w:szCs w:val="28"/>
        </w:rPr>
        <w:t xml:space="preserve"> називають</w:t>
      </w:r>
      <w:r w:rsidRPr="003F2D9F">
        <w:rPr>
          <w:rFonts w:ascii="Times New Roman" w:hAnsi="Times New Roman"/>
          <w:sz w:val="28"/>
          <w:szCs w:val="28"/>
        </w:rPr>
        <w:t xml:space="preserve"> </w:t>
      </w:r>
      <w:r>
        <w:rPr>
          <w:rFonts w:ascii="Times New Roman" w:hAnsi="Times New Roman"/>
          <w:sz w:val="28"/>
          <w:szCs w:val="28"/>
        </w:rPr>
        <w:t>спосіб інтерпретації</w:t>
      </w:r>
      <w:r w:rsidRPr="003F2D9F">
        <w:rPr>
          <w:rFonts w:ascii="Times New Roman" w:hAnsi="Times New Roman"/>
          <w:sz w:val="28"/>
          <w:szCs w:val="28"/>
        </w:rPr>
        <w:t xml:space="preserve">, коли </w:t>
      </w:r>
      <w:r>
        <w:rPr>
          <w:rFonts w:ascii="Times New Roman" w:hAnsi="Times New Roman"/>
          <w:sz w:val="28"/>
          <w:szCs w:val="28"/>
        </w:rPr>
        <w:t>зазвичай використовують</w:t>
      </w:r>
      <w:r w:rsidRPr="003F2D9F">
        <w:rPr>
          <w:rFonts w:ascii="Times New Roman" w:hAnsi="Times New Roman"/>
          <w:sz w:val="28"/>
          <w:szCs w:val="28"/>
        </w:rPr>
        <w:t xml:space="preserve"> транскрибування із </w:t>
      </w:r>
      <w:r>
        <w:rPr>
          <w:rFonts w:ascii="Times New Roman" w:hAnsi="Times New Roman"/>
          <w:sz w:val="28"/>
          <w:szCs w:val="28"/>
        </w:rPr>
        <w:t xml:space="preserve">елементами транслітерації, а </w:t>
      </w:r>
      <w:r w:rsidRPr="00135868">
        <w:rPr>
          <w:rFonts w:ascii="Times New Roman" w:hAnsi="Times New Roman"/>
          <w:i/>
          <w:sz w:val="28"/>
          <w:szCs w:val="28"/>
        </w:rPr>
        <w:t>адаптивне</w:t>
      </w:r>
      <w:r>
        <w:rPr>
          <w:rFonts w:ascii="Times New Roman" w:hAnsi="Times New Roman"/>
          <w:i/>
          <w:sz w:val="28"/>
          <w:szCs w:val="28"/>
        </w:rPr>
        <w:t xml:space="preserve"> транс кодування</w:t>
      </w:r>
      <w:r>
        <w:rPr>
          <w:rFonts w:ascii="Times New Roman" w:hAnsi="Times New Roman"/>
          <w:sz w:val="28"/>
          <w:szCs w:val="28"/>
        </w:rPr>
        <w:t xml:space="preserve"> застосовують у тих випадках</w:t>
      </w:r>
      <w:r w:rsidRPr="003F2D9F">
        <w:rPr>
          <w:rFonts w:ascii="Times New Roman" w:hAnsi="Times New Roman"/>
          <w:sz w:val="28"/>
          <w:szCs w:val="28"/>
        </w:rPr>
        <w:t xml:space="preserve">, коли форма слова </w:t>
      </w:r>
      <w:r>
        <w:rPr>
          <w:rFonts w:ascii="Times New Roman" w:hAnsi="Times New Roman"/>
          <w:sz w:val="28"/>
          <w:szCs w:val="28"/>
        </w:rPr>
        <w:t>у</w:t>
      </w:r>
      <w:r w:rsidRPr="003F2D9F">
        <w:rPr>
          <w:rFonts w:ascii="Times New Roman" w:hAnsi="Times New Roman"/>
          <w:sz w:val="28"/>
          <w:szCs w:val="28"/>
        </w:rPr>
        <w:t xml:space="preserve"> вихідній мові</w:t>
      </w:r>
      <w:r>
        <w:rPr>
          <w:rFonts w:ascii="Times New Roman" w:hAnsi="Times New Roman"/>
          <w:sz w:val="28"/>
          <w:szCs w:val="28"/>
        </w:rPr>
        <w:t>,</w:t>
      </w:r>
      <w:r w:rsidRPr="003F2D9F">
        <w:rPr>
          <w:rFonts w:ascii="Times New Roman" w:hAnsi="Times New Roman"/>
          <w:sz w:val="28"/>
          <w:szCs w:val="28"/>
        </w:rPr>
        <w:t xml:space="preserve"> </w:t>
      </w:r>
      <w:r>
        <w:rPr>
          <w:rFonts w:ascii="Times New Roman" w:hAnsi="Times New Roman"/>
          <w:sz w:val="28"/>
          <w:szCs w:val="28"/>
        </w:rPr>
        <w:t xml:space="preserve">в більшій чи меншій мірі, </w:t>
      </w:r>
      <w:r w:rsidRPr="003F2D9F">
        <w:rPr>
          <w:rFonts w:ascii="Times New Roman" w:hAnsi="Times New Roman"/>
          <w:sz w:val="28"/>
          <w:szCs w:val="28"/>
        </w:rPr>
        <w:t>адаптується до фонетичної та грама</w:t>
      </w:r>
      <w:r>
        <w:rPr>
          <w:rFonts w:ascii="Times New Roman" w:hAnsi="Times New Roman"/>
          <w:sz w:val="28"/>
          <w:szCs w:val="28"/>
        </w:rPr>
        <w:t>тичної структури мови перекладу [</w:t>
      </w:r>
      <w:r w:rsidR="00AE0218">
        <w:rPr>
          <w:rFonts w:ascii="Times New Roman" w:hAnsi="Times New Roman"/>
          <w:sz w:val="28"/>
          <w:szCs w:val="28"/>
          <w:lang w:val="uk-UA"/>
        </w:rPr>
        <w:t>29</w:t>
      </w:r>
      <w:r>
        <w:rPr>
          <w:rFonts w:ascii="Times New Roman" w:hAnsi="Times New Roman"/>
          <w:sz w:val="28"/>
          <w:szCs w:val="28"/>
        </w:rPr>
        <w:t>, c. 21</w:t>
      </w:r>
      <w:r w:rsidRPr="006D1FBC">
        <w:rPr>
          <w:rFonts w:ascii="Times New Roman" w:hAnsi="Times New Roman"/>
          <w:sz w:val="28"/>
          <w:szCs w:val="28"/>
        </w:rPr>
        <w:t>-</w:t>
      </w:r>
      <w:r w:rsidRPr="003F2D9F">
        <w:rPr>
          <w:rFonts w:ascii="Times New Roman" w:hAnsi="Times New Roman"/>
          <w:sz w:val="28"/>
          <w:szCs w:val="28"/>
        </w:rPr>
        <w:t>22]</w:t>
      </w:r>
      <w:r>
        <w:rPr>
          <w:rFonts w:ascii="Times New Roman" w:hAnsi="Times New Roman"/>
          <w:sz w:val="28"/>
          <w:szCs w:val="28"/>
        </w:rPr>
        <w:t>.</w:t>
      </w:r>
    </w:p>
    <w:p w:rsidR="005863D9" w:rsidRPr="00E80824" w:rsidRDefault="005863D9" w:rsidP="00E80824">
      <w:pPr>
        <w:spacing w:after="0" w:line="360" w:lineRule="auto"/>
        <w:ind w:firstLine="708"/>
        <w:jc w:val="both"/>
        <w:rPr>
          <w:rFonts w:ascii="Times New Roman" w:hAnsi="Times New Roman"/>
          <w:sz w:val="28"/>
          <w:szCs w:val="28"/>
          <w:lang w:val="uk-UA"/>
        </w:rPr>
      </w:pPr>
      <w:r>
        <w:rPr>
          <w:rFonts w:ascii="Times New Roman" w:hAnsi="Times New Roman"/>
          <w:sz w:val="28"/>
          <w:szCs w:val="28"/>
        </w:rPr>
        <w:t>В аналізі транслітерації завжди виникає велика кількість запитань, бо з розвитком суспільства, розвиваються комунікації, здійснюється обмін культурного спадку між націями, що впливає на мову. Таким чином, країнам доводиться знаходити шляхи передачі імен, прізвищ, географічних об’єктів, назв предметів, які є типовими лише для якоїсь однієї культури чи держави. В своїй статті, яка стосується перекладу назв, Л. В. Щерба так описує історію транслітерації: «</w:t>
      </w:r>
      <w:r w:rsidR="00AE0218" w:rsidRPr="00AE0218">
        <w:rPr>
          <w:rFonts w:ascii="Times New Roman" w:hAnsi="Times New Roman"/>
          <w:sz w:val="28"/>
          <w:szCs w:val="28"/>
        </w:rPr>
        <w:t>Питання це вже давно було поставлене життям перед російською культурою, але вирішувалося по-різному: Академією Наук у 1906 р. – у дусі слов'янської єдності, Географічним товариством у 1911 р. – в англофільському дусі та з давніх-давен поштово-телеграфним відомством – у дусі французької як традиційної міжнародної мови. До цих</w:t>
      </w:r>
      <w:r w:rsidR="00E80824">
        <w:rPr>
          <w:rFonts w:ascii="Times New Roman" w:hAnsi="Times New Roman"/>
          <w:sz w:val="28"/>
          <w:szCs w:val="28"/>
          <w:lang w:val="uk-UA"/>
        </w:rPr>
        <w:t xml:space="preserve"> </w:t>
      </w:r>
      <w:r w:rsidR="00AE0218" w:rsidRPr="00AE0218">
        <w:rPr>
          <w:rFonts w:ascii="Times New Roman" w:hAnsi="Times New Roman"/>
          <w:sz w:val="28"/>
          <w:szCs w:val="28"/>
        </w:rPr>
        <w:t>трьо</w:t>
      </w:r>
      <w:r w:rsidR="00E80824">
        <w:rPr>
          <w:rFonts w:ascii="Times New Roman" w:hAnsi="Times New Roman"/>
          <w:sz w:val="28"/>
          <w:szCs w:val="28"/>
          <w:lang w:val="uk-UA"/>
        </w:rPr>
        <w:t>х</w:t>
      </w:r>
      <w:r w:rsidR="00AE0218" w:rsidRPr="00AE0218">
        <w:rPr>
          <w:rFonts w:ascii="Times New Roman" w:hAnsi="Times New Roman"/>
          <w:sz w:val="28"/>
          <w:szCs w:val="28"/>
        </w:rPr>
        <w:t xml:space="preserve"> транслітераці</w:t>
      </w:r>
      <w:r w:rsidR="00E80824">
        <w:rPr>
          <w:rFonts w:ascii="Times New Roman" w:hAnsi="Times New Roman"/>
          <w:sz w:val="28"/>
          <w:szCs w:val="28"/>
          <w:lang w:val="uk-UA"/>
        </w:rPr>
        <w:t>й</w:t>
      </w:r>
      <w:r w:rsidR="00AE0218" w:rsidRPr="00AE0218">
        <w:rPr>
          <w:rFonts w:ascii="Times New Roman" w:hAnsi="Times New Roman"/>
          <w:sz w:val="28"/>
          <w:szCs w:val="28"/>
        </w:rPr>
        <w:t xml:space="preserve"> додалося в нов</w:t>
      </w:r>
      <w:r w:rsidR="00E80824">
        <w:rPr>
          <w:rFonts w:ascii="Times New Roman" w:hAnsi="Times New Roman"/>
          <w:sz w:val="28"/>
          <w:szCs w:val="28"/>
          <w:lang w:val="uk-UA"/>
        </w:rPr>
        <w:t>ий</w:t>
      </w:r>
      <w:r w:rsidR="00AE0218" w:rsidRPr="00AE0218">
        <w:rPr>
          <w:rFonts w:ascii="Times New Roman" w:hAnsi="Times New Roman"/>
          <w:sz w:val="28"/>
          <w:szCs w:val="28"/>
        </w:rPr>
        <w:t xml:space="preserve"> час ще дві – Зовнішторг</w:t>
      </w:r>
      <w:r w:rsidR="00E80824">
        <w:rPr>
          <w:rFonts w:ascii="Times New Roman" w:hAnsi="Times New Roman"/>
          <w:sz w:val="28"/>
          <w:szCs w:val="28"/>
          <w:lang w:val="uk-UA"/>
        </w:rPr>
        <w:t>у та</w:t>
      </w:r>
      <w:r w:rsidR="00AE0218" w:rsidRPr="00AE0218">
        <w:rPr>
          <w:rFonts w:ascii="Times New Roman" w:hAnsi="Times New Roman"/>
          <w:sz w:val="28"/>
          <w:szCs w:val="28"/>
        </w:rPr>
        <w:t xml:space="preserve"> Всесоюзного комітету стандартизації (ОСТ 8483, 16 X 1935 р.), обидві, переважно, у плані транслітерації Географічного суспільства, т</w:t>
      </w:r>
      <w:r w:rsidR="00E80824">
        <w:rPr>
          <w:rFonts w:ascii="Times New Roman" w:hAnsi="Times New Roman"/>
          <w:sz w:val="28"/>
          <w:szCs w:val="28"/>
          <w:lang w:val="uk-UA"/>
        </w:rPr>
        <w:t>обто,</w:t>
      </w:r>
      <w:r w:rsidR="00AE0218" w:rsidRPr="00AE0218">
        <w:rPr>
          <w:rFonts w:ascii="Times New Roman" w:hAnsi="Times New Roman"/>
          <w:sz w:val="28"/>
          <w:szCs w:val="28"/>
        </w:rPr>
        <w:t xml:space="preserve"> в англофільському дусі» </w:t>
      </w:r>
      <w:r w:rsidRPr="00AD36ED">
        <w:rPr>
          <w:rFonts w:ascii="Times New Roman" w:hAnsi="Times New Roman"/>
          <w:sz w:val="28"/>
          <w:szCs w:val="28"/>
        </w:rPr>
        <w:t>[</w:t>
      </w:r>
      <w:r w:rsidRPr="006A7D06">
        <w:rPr>
          <w:rFonts w:ascii="Times New Roman" w:hAnsi="Times New Roman"/>
          <w:sz w:val="28"/>
          <w:szCs w:val="28"/>
        </w:rPr>
        <w:t>70</w:t>
      </w:r>
      <w:r w:rsidR="00E80824">
        <w:rPr>
          <w:rFonts w:ascii="Times New Roman" w:hAnsi="Times New Roman"/>
          <w:sz w:val="28"/>
          <w:szCs w:val="28"/>
          <w:lang w:val="uk-UA"/>
        </w:rPr>
        <w:t>, с. 118-119</w:t>
      </w:r>
      <w:r w:rsidRPr="00AD36ED">
        <w:rPr>
          <w:rFonts w:ascii="Times New Roman" w:hAnsi="Times New Roman"/>
          <w:sz w:val="28"/>
          <w:szCs w:val="28"/>
        </w:rPr>
        <w:t>].</w:t>
      </w:r>
      <w:r>
        <w:rPr>
          <w:rFonts w:ascii="Times New Roman" w:hAnsi="Times New Roman"/>
          <w:sz w:val="28"/>
          <w:szCs w:val="28"/>
        </w:rPr>
        <w:t xml:space="preserve"> Тому, поява різних </w:t>
      </w:r>
      <w:r w:rsidR="00E80824">
        <w:rPr>
          <w:rFonts w:ascii="Times New Roman" w:hAnsi="Times New Roman"/>
          <w:sz w:val="28"/>
          <w:szCs w:val="28"/>
        </w:rPr>
        <w:t>українських і російських</w:t>
      </w:r>
      <w:r>
        <w:rPr>
          <w:rFonts w:ascii="Times New Roman" w:hAnsi="Times New Roman"/>
          <w:sz w:val="28"/>
          <w:szCs w:val="28"/>
        </w:rPr>
        <w:t xml:space="preserve"> записів латиницею з плином часу змінювалась, що можна буде побачити вже при безпосередньому розгляді способів, застосованих перекладачами в текстах «Тараса Бульби». </w:t>
      </w:r>
    </w:p>
    <w:p w:rsidR="005863D9" w:rsidRPr="00C54D72" w:rsidRDefault="005863D9" w:rsidP="005863D9">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Найбільш мінливими були букви, що не входять до 26 літер англійської абетки. Тому, передача букв </w:t>
      </w:r>
      <w:r w:rsidRPr="00C54D72">
        <w:rPr>
          <w:rFonts w:ascii="Times New Roman" w:hAnsi="Times New Roman"/>
          <w:b/>
          <w:i/>
          <w:sz w:val="28"/>
          <w:szCs w:val="28"/>
        </w:rPr>
        <w:t xml:space="preserve">Х </w:t>
      </w:r>
      <w:r>
        <w:rPr>
          <w:rFonts w:ascii="Times New Roman" w:hAnsi="Times New Roman"/>
          <w:sz w:val="28"/>
          <w:szCs w:val="28"/>
        </w:rPr>
        <w:t xml:space="preserve">може виглядати як </w:t>
      </w:r>
      <w:r w:rsidRPr="00C54D72">
        <w:rPr>
          <w:rFonts w:ascii="Times New Roman" w:hAnsi="Times New Roman"/>
          <w:i/>
          <w:sz w:val="28"/>
          <w:szCs w:val="28"/>
          <w:lang w:val="en-US"/>
        </w:rPr>
        <w:t>ch</w:t>
      </w:r>
      <w:r w:rsidRPr="00C54D72">
        <w:rPr>
          <w:rFonts w:ascii="Times New Roman" w:hAnsi="Times New Roman"/>
          <w:i/>
          <w:sz w:val="28"/>
          <w:szCs w:val="28"/>
        </w:rPr>
        <w:t xml:space="preserve">, </w:t>
      </w:r>
      <w:r w:rsidRPr="00C54D72">
        <w:rPr>
          <w:rFonts w:ascii="Times New Roman" w:hAnsi="Times New Roman"/>
          <w:i/>
          <w:sz w:val="28"/>
          <w:szCs w:val="28"/>
          <w:lang w:val="en-US"/>
        </w:rPr>
        <w:t>kh</w:t>
      </w:r>
      <w:r w:rsidRPr="00C54D72">
        <w:rPr>
          <w:rFonts w:ascii="Times New Roman" w:hAnsi="Times New Roman"/>
          <w:sz w:val="28"/>
          <w:szCs w:val="28"/>
        </w:rPr>
        <w:t>;</w:t>
      </w:r>
      <w:r>
        <w:rPr>
          <w:rFonts w:ascii="Times New Roman" w:hAnsi="Times New Roman"/>
          <w:sz w:val="28"/>
          <w:szCs w:val="28"/>
        </w:rPr>
        <w:t xml:space="preserve"> </w:t>
      </w:r>
      <w:r w:rsidRPr="00C54D72">
        <w:rPr>
          <w:rFonts w:ascii="Times New Roman" w:hAnsi="Times New Roman"/>
          <w:b/>
          <w:i/>
          <w:sz w:val="28"/>
          <w:szCs w:val="28"/>
        </w:rPr>
        <w:t>Ц</w:t>
      </w:r>
      <w:r>
        <w:rPr>
          <w:rFonts w:ascii="Times New Roman" w:hAnsi="Times New Roman"/>
          <w:sz w:val="28"/>
          <w:szCs w:val="28"/>
        </w:rPr>
        <w:t xml:space="preserve"> </w:t>
      </w:r>
      <w:r w:rsidRPr="00C54D72">
        <w:rPr>
          <w:rFonts w:ascii="Times New Roman" w:hAnsi="Times New Roman"/>
          <w:i/>
          <w:sz w:val="28"/>
          <w:szCs w:val="28"/>
        </w:rPr>
        <w:t xml:space="preserve">– </w:t>
      </w:r>
      <w:r w:rsidRPr="00C54D72">
        <w:rPr>
          <w:rFonts w:ascii="Times New Roman" w:hAnsi="Times New Roman"/>
          <w:i/>
          <w:sz w:val="28"/>
          <w:szCs w:val="28"/>
          <w:lang w:val="en-US"/>
        </w:rPr>
        <w:t>c</w:t>
      </w:r>
      <w:r w:rsidRPr="00C54D72">
        <w:rPr>
          <w:rFonts w:ascii="Times New Roman" w:hAnsi="Times New Roman"/>
          <w:i/>
          <w:sz w:val="28"/>
          <w:szCs w:val="28"/>
        </w:rPr>
        <w:t xml:space="preserve">, </w:t>
      </w:r>
      <w:r w:rsidRPr="00C54D72">
        <w:rPr>
          <w:rFonts w:ascii="Times New Roman" w:hAnsi="Times New Roman"/>
          <w:i/>
          <w:sz w:val="28"/>
          <w:szCs w:val="28"/>
          <w:lang w:val="en-US"/>
        </w:rPr>
        <w:t>tz</w:t>
      </w:r>
      <w:r w:rsidRPr="00C54D72">
        <w:rPr>
          <w:rFonts w:ascii="Times New Roman" w:hAnsi="Times New Roman"/>
          <w:i/>
          <w:sz w:val="28"/>
          <w:szCs w:val="28"/>
        </w:rPr>
        <w:t xml:space="preserve">, </w:t>
      </w:r>
      <w:r w:rsidRPr="00C54D72">
        <w:rPr>
          <w:rFonts w:ascii="Times New Roman" w:hAnsi="Times New Roman"/>
          <w:i/>
          <w:sz w:val="28"/>
          <w:szCs w:val="28"/>
          <w:lang w:val="en-US"/>
        </w:rPr>
        <w:t>ts</w:t>
      </w:r>
      <w:r w:rsidRPr="00C54D72">
        <w:rPr>
          <w:rFonts w:ascii="Times New Roman" w:hAnsi="Times New Roman"/>
          <w:i/>
          <w:sz w:val="28"/>
          <w:szCs w:val="28"/>
        </w:rPr>
        <w:t xml:space="preserve">, </w:t>
      </w:r>
      <w:r w:rsidRPr="00C54D72">
        <w:rPr>
          <w:rFonts w:ascii="Times New Roman" w:hAnsi="Times New Roman"/>
          <w:i/>
          <w:sz w:val="28"/>
          <w:szCs w:val="28"/>
          <w:lang w:val="en-US"/>
        </w:rPr>
        <w:t>z</w:t>
      </w:r>
      <w:r w:rsidRPr="00C54D72">
        <w:rPr>
          <w:rFonts w:ascii="Times New Roman" w:hAnsi="Times New Roman"/>
          <w:i/>
          <w:sz w:val="28"/>
          <w:szCs w:val="28"/>
        </w:rPr>
        <w:t xml:space="preserve">; </w:t>
      </w:r>
      <w:r w:rsidRPr="00C54D72">
        <w:rPr>
          <w:rFonts w:ascii="Times New Roman" w:hAnsi="Times New Roman"/>
          <w:b/>
          <w:i/>
          <w:sz w:val="28"/>
          <w:szCs w:val="28"/>
        </w:rPr>
        <w:t>Ч</w:t>
      </w:r>
      <w:r w:rsidRPr="00C54D72">
        <w:rPr>
          <w:rFonts w:ascii="Times New Roman" w:hAnsi="Times New Roman"/>
          <w:i/>
          <w:sz w:val="28"/>
          <w:szCs w:val="28"/>
        </w:rPr>
        <w:t xml:space="preserve"> – </w:t>
      </w:r>
      <w:r w:rsidRPr="00C54D72">
        <w:rPr>
          <w:rFonts w:ascii="Times New Roman" w:hAnsi="Times New Roman"/>
          <w:i/>
          <w:sz w:val="28"/>
          <w:szCs w:val="28"/>
          <w:lang w:val="en-US"/>
        </w:rPr>
        <w:t>c</w:t>
      </w:r>
      <w:r w:rsidRPr="00C54D72">
        <w:rPr>
          <w:rFonts w:ascii="Times New Roman" w:hAnsi="Times New Roman"/>
          <w:i/>
          <w:sz w:val="28"/>
          <w:szCs w:val="28"/>
        </w:rPr>
        <w:t xml:space="preserve">, </w:t>
      </w:r>
      <w:r w:rsidRPr="00C54D72">
        <w:rPr>
          <w:rFonts w:ascii="Times New Roman" w:hAnsi="Times New Roman"/>
          <w:i/>
          <w:sz w:val="28"/>
          <w:szCs w:val="28"/>
          <w:lang w:val="en-US"/>
        </w:rPr>
        <w:t>tsh</w:t>
      </w:r>
      <w:r w:rsidRPr="00C54D72">
        <w:rPr>
          <w:rFonts w:ascii="Times New Roman" w:hAnsi="Times New Roman"/>
          <w:i/>
          <w:sz w:val="28"/>
          <w:szCs w:val="28"/>
        </w:rPr>
        <w:t xml:space="preserve">, </w:t>
      </w:r>
      <w:r w:rsidRPr="00C54D72">
        <w:rPr>
          <w:rFonts w:ascii="Times New Roman" w:hAnsi="Times New Roman"/>
          <w:i/>
          <w:sz w:val="28"/>
          <w:szCs w:val="28"/>
          <w:lang w:val="en-US"/>
        </w:rPr>
        <w:t>tch</w:t>
      </w:r>
      <w:r w:rsidRPr="00C54D72">
        <w:rPr>
          <w:rFonts w:ascii="Times New Roman" w:hAnsi="Times New Roman"/>
          <w:i/>
          <w:sz w:val="28"/>
          <w:szCs w:val="28"/>
        </w:rPr>
        <w:t xml:space="preserve">, </w:t>
      </w:r>
      <w:r w:rsidRPr="00C54D72">
        <w:rPr>
          <w:rFonts w:ascii="Times New Roman" w:hAnsi="Times New Roman"/>
          <w:i/>
          <w:sz w:val="28"/>
          <w:szCs w:val="28"/>
          <w:lang w:val="en-US"/>
        </w:rPr>
        <w:t>ch</w:t>
      </w:r>
      <w:r w:rsidRPr="00C54D72">
        <w:rPr>
          <w:rFonts w:ascii="Times New Roman" w:hAnsi="Times New Roman"/>
          <w:i/>
          <w:sz w:val="28"/>
          <w:szCs w:val="28"/>
        </w:rPr>
        <w:t xml:space="preserve">; </w:t>
      </w:r>
      <w:r w:rsidRPr="00C54D72">
        <w:rPr>
          <w:rFonts w:ascii="Times New Roman" w:hAnsi="Times New Roman"/>
          <w:b/>
          <w:i/>
          <w:sz w:val="28"/>
          <w:szCs w:val="28"/>
        </w:rPr>
        <w:t>Ш</w:t>
      </w:r>
      <w:r w:rsidRPr="00C54D72">
        <w:rPr>
          <w:rFonts w:ascii="Times New Roman" w:hAnsi="Times New Roman"/>
          <w:i/>
          <w:sz w:val="28"/>
          <w:szCs w:val="28"/>
        </w:rPr>
        <w:t xml:space="preserve"> – </w:t>
      </w:r>
      <w:r w:rsidRPr="00C54D72">
        <w:rPr>
          <w:rFonts w:ascii="Times New Roman" w:hAnsi="Times New Roman"/>
          <w:i/>
          <w:sz w:val="28"/>
          <w:szCs w:val="28"/>
          <w:lang w:val="en-US"/>
        </w:rPr>
        <w:t>s</w:t>
      </w:r>
      <w:r w:rsidRPr="00C54D72">
        <w:rPr>
          <w:rFonts w:ascii="Times New Roman" w:hAnsi="Times New Roman"/>
          <w:i/>
          <w:sz w:val="28"/>
          <w:szCs w:val="28"/>
        </w:rPr>
        <w:t xml:space="preserve">, </w:t>
      </w:r>
      <w:r w:rsidRPr="00C54D72">
        <w:rPr>
          <w:rFonts w:ascii="Times New Roman" w:hAnsi="Times New Roman"/>
          <w:i/>
          <w:sz w:val="28"/>
          <w:szCs w:val="28"/>
          <w:lang w:val="en-US"/>
        </w:rPr>
        <w:t>sh</w:t>
      </w:r>
      <w:r w:rsidRPr="00C54D72">
        <w:rPr>
          <w:rFonts w:ascii="Times New Roman" w:hAnsi="Times New Roman"/>
          <w:i/>
          <w:sz w:val="28"/>
          <w:szCs w:val="28"/>
        </w:rPr>
        <w:t xml:space="preserve">, </w:t>
      </w:r>
      <w:r w:rsidRPr="00C54D72">
        <w:rPr>
          <w:rFonts w:ascii="Times New Roman" w:hAnsi="Times New Roman"/>
          <w:i/>
          <w:sz w:val="28"/>
          <w:szCs w:val="28"/>
          <w:lang w:val="en-US"/>
        </w:rPr>
        <w:t>ch</w:t>
      </w:r>
      <w:r w:rsidRPr="00C54D72">
        <w:rPr>
          <w:rFonts w:ascii="Times New Roman" w:hAnsi="Times New Roman"/>
          <w:i/>
          <w:sz w:val="28"/>
          <w:szCs w:val="28"/>
        </w:rPr>
        <w:t xml:space="preserve">; </w:t>
      </w:r>
      <w:r w:rsidRPr="00C54D72">
        <w:rPr>
          <w:rFonts w:ascii="Times New Roman" w:hAnsi="Times New Roman"/>
          <w:b/>
          <w:i/>
          <w:sz w:val="28"/>
          <w:szCs w:val="28"/>
        </w:rPr>
        <w:t>Щ</w:t>
      </w:r>
      <w:r w:rsidRPr="00C54D72">
        <w:rPr>
          <w:rFonts w:ascii="Times New Roman" w:hAnsi="Times New Roman"/>
          <w:i/>
          <w:sz w:val="28"/>
          <w:szCs w:val="28"/>
        </w:rPr>
        <w:t xml:space="preserve"> – </w:t>
      </w:r>
      <w:r w:rsidRPr="00C54D72">
        <w:rPr>
          <w:rFonts w:ascii="Times New Roman" w:hAnsi="Times New Roman"/>
          <w:i/>
          <w:sz w:val="28"/>
          <w:szCs w:val="28"/>
          <w:lang w:val="en-US"/>
        </w:rPr>
        <w:t>sc</w:t>
      </w:r>
      <w:r w:rsidRPr="00C54D72">
        <w:rPr>
          <w:rFonts w:ascii="Times New Roman" w:hAnsi="Times New Roman"/>
          <w:i/>
          <w:sz w:val="28"/>
          <w:szCs w:val="28"/>
        </w:rPr>
        <w:t xml:space="preserve">, </w:t>
      </w:r>
      <w:r w:rsidRPr="00C54D72">
        <w:rPr>
          <w:rFonts w:ascii="Times New Roman" w:hAnsi="Times New Roman"/>
          <w:i/>
          <w:sz w:val="28"/>
          <w:szCs w:val="28"/>
          <w:lang w:val="en-US"/>
        </w:rPr>
        <w:t>stch</w:t>
      </w:r>
      <w:r w:rsidRPr="00C54D72">
        <w:rPr>
          <w:rFonts w:ascii="Times New Roman" w:hAnsi="Times New Roman"/>
          <w:i/>
          <w:sz w:val="28"/>
          <w:szCs w:val="28"/>
        </w:rPr>
        <w:t xml:space="preserve">, </w:t>
      </w:r>
      <w:r w:rsidRPr="00C54D72">
        <w:rPr>
          <w:rFonts w:ascii="Times New Roman" w:hAnsi="Times New Roman"/>
          <w:i/>
          <w:sz w:val="28"/>
          <w:szCs w:val="28"/>
          <w:lang w:val="en-US"/>
        </w:rPr>
        <w:t>sch</w:t>
      </w:r>
      <w:r w:rsidRPr="00C54D72">
        <w:rPr>
          <w:rFonts w:ascii="Times New Roman" w:hAnsi="Times New Roman"/>
          <w:i/>
          <w:sz w:val="28"/>
          <w:szCs w:val="28"/>
        </w:rPr>
        <w:t xml:space="preserve">; </w:t>
      </w:r>
      <w:r w:rsidRPr="00C54D72">
        <w:rPr>
          <w:rFonts w:ascii="Times New Roman" w:hAnsi="Times New Roman"/>
          <w:b/>
          <w:i/>
          <w:sz w:val="28"/>
          <w:szCs w:val="28"/>
        </w:rPr>
        <w:t>Е</w:t>
      </w:r>
      <w:r w:rsidRPr="00C54D72">
        <w:rPr>
          <w:rFonts w:ascii="Times New Roman" w:hAnsi="Times New Roman"/>
          <w:i/>
          <w:sz w:val="28"/>
          <w:szCs w:val="28"/>
        </w:rPr>
        <w:t xml:space="preserve"> – </w:t>
      </w:r>
      <w:r w:rsidRPr="00C54D72">
        <w:rPr>
          <w:rFonts w:ascii="Times New Roman" w:hAnsi="Times New Roman"/>
          <w:i/>
          <w:sz w:val="28"/>
          <w:szCs w:val="28"/>
          <w:lang w:val="en-US"/>
        </w:rPr>
        <w:t>e</w:t>
      </w:r>
      <w:r w:rsidRPr="00C54D72">
        <w:rPr>
          <w:rFonts w:ascii="Times New Roman" w:hAnsi="Times New Roman"/>
          <w:i/>
          <w:sz w:val="28"/>
          <w:szCs w:val="28"/>
        </w:rPr>
        <w:t xml:space="preserve">, </w:t>
      </w:r>
      <w:r w:rsidRPr="00C54D72">
        <w:rPr>
          <w:rFonts w:ascii="Times New Roman" w:hAnsi="Times New Roman"/>
          <w:i/>
          <w:sz w:val="28"/>
          <w:szCs w:val="28"/>
          <w:lang w:val="en-US"/>
        </w:rPr>
        <w:t>ej</w:t>
      </w:r>
      <w:r>
        <w:rPr>
          <w:rFonts w:ascii="Times New Roman" w:hAnsi="Times New Roman"/>
          <w:i/>
          <w:sz w:val="28"/>
          <w:szCs w:val="28"/>
        </w:rPr>
        <w:t>, уе</w:t>
      </w:r>
      <w:r w:rsidRPr="00C54D72">
        <w:rPr>
          <w:rFonts w:ascii="Times New Roman" w:hAnsi="Times New Roman"/>
          <w:i/>
          <w:sz w:val="28"/>
          <w:szCs w:val="28"/>
        </w:rPr>
        <w:t xml:space="preserve">; </w:t>
      </w:r>
      <w:r w:rsidRPr="00C54D72">
        <w:rPr>
          <w:rFonts w:ascii="Times New Roman" w:hAnsi="Times New Roman"/>
          <w:b/>
          <w:i/>
          <w:sz w:val="28"/>
          <w:szCs w:val="28"/>
        </w:rPr>
        <w:t>Ж</w:t>
      </w:r>
      <w:r w:rsidRPr="00C54D72">
        <w:rPr>
          <w:rFonts w:ascii="Times New Roman" w:hAnsi="Times New Roman"/>
          <w:i/>
          <w:sz w:val="28"/>
          <w:szCs w:val="28"/>
        </w:rPr>
        <w:t xml:space="preserve"> – </w:t>
      </w:r>
      <w:r w:rsidRPr="00C54D72">
        <w:rPr>
          <w:rFonts w:ascii="Times New Roman" w:hAnsi="Times New Roman"/>
          <w:i/>
          <w:sz w:val="28"/>
          <w:szCs w:val="28"/>
          <w:lang w:val="en-US"/>
        </w:rPr>
        <w:t>z</w:t>
      </w:r>
      <w:r w:rsidRPr="00C54D72">
        <w:rPr>
          <w:rFonts w:ascii="Times New Roman" w:hAnsi="Times New Roman"/>
          <w:i/>
          <w:sz w:val="28"/>
          <w:szCs w:val="28"/>
        </w:rPr>
        <w:t xml:space="preserve">, </w:t>
      </w:r>
      <w:r w:rsidRPr="00C54D72">
        <w:rPr>
          <w:rFonts w:ascii="Times New Roman" w:hAnsi="Times New Roman"/>
          <w:i/>
          <w:sz w:val="28"/>
          <w:szCs w:val="28"/>
          <w:lang w:val="en-US"/>
        </w:rPr>
        <w:t>zh</w:t>
      </w:r>
      <w:r w:rsidRPr="00C54D72">
        <w:rPr>
          <w:rFonts w:ascii="Times New Roman" w:hAnsi="Times New Roman"/>
          <w:i/>
          <w:sz w:val="28"/>
          <w:szCs w:val="28"/>
        </w:rPr>
        <w:t xml:space="preserve">, </w:t>
      </w:r>
      <w:r w:rsidRPr="00C54D72">
        <w:rPr>
          <w:rFonts w:ascii="Times New Roman" w:hAnsi="Times New Roman"/>
          <w:i/>
          <w:sz w:val="28"/>
          <w:szCs w:val="28"/>
          <w:lang w:val="en-US"/>
        </w:rPr>
        <w:t>j</w:t>
      </w:r>
      <w:r w:rsidRPr="00C54D72">
        <w:rPr>
          <w:rFonts w:ascii="Times New Roman" w:hAnsi="Times New Roman"/>
          <w:i/>
          <w:sz w:val="28"/>
          <w:szCs w:val="28"/>
        </w:rPr>
        <w:t xml:space="preserve">; </w:t>
      </w:r>
      <w:r w:rsidRPr="00C54D72">
        <w:rPr>
          <w:rFonts w:ascii="Times New Roman" w:hAnsi="Times New Roman"/>
          <w:b/>
          <w:i/>
          <w:sz w:val="28"/>
          <w:szCs w:val="28"/>
        </w:rPr>
        <w:t>Ю</w:t>
      </w:r>
      <w:r w:rsidRPr="00C54D72">
        <w:rPr>
          <w:rFonts w:ascii="Times New Roman" w:hAnsi="Times New Roman"/>
          <w:i/>
          <w:sz w:val="28"/>
          <w:szCs w:val="28"/>
        </w:rPr>
        <w:t xml:space="preserve"> – </w:t>
      </w:r>
      <w:r w:rsidRPr="00C54D72">
        <w:rPr>
          <w:rFonts w:ascii="Times New Roman" w:hAnsi="Times New Roman"/>
          <w:i/>
          <w:sz w:val="28"/>
          <w:szCs w:val="28"/>
          <w:lang w:val="en-US"/>
        </w:rPr>
        <w:t>ju</w:t>
      </w:r>
      <w:r w:rsidRPr="00C54D72">
        <w:rPr>
          <w:rFonts w:ascii="Times New Roman" w:hAnsi="Times New Roman"/>
          <w:i/>
          <w:sz w:val="28"/>
          <w:szCs w:val="28"/>
        </w:rPr>
        <w:t xml:space="preserve">, </w:t>
      </w:r>
      <w:r w:rsidRPr="00C54D72">
        <w:rPr>
          <w:rFonts w:ascii="Times New Roman" w:hAnsi="Times New Roman"/>
          <w:i/>
          <w:sz w:val="28"/>
          <w:szCs w:val="28"/>
          <w:lang w:val="en-US"/>
        </w:rPr>
        <w:t>iu</w:t>
      </w:r>
      <w:r w:rsidRPr="00C54D72">
        <w:rPr>
          <w:rFonts w:ascii="Times New Roman" w:hAnsi="Times New Roman"/>
          <w:i/>
          <w:sz w:val="28"/>
          <w:szCs w:val="28"/>
        </w:rPr>
        <w:t xml:space="preserve">, </w:t>
      </w:r>
      <w:r w:rsidRPr="00C54D72">
        <w:rPr>
          <w:rFonts w:ascii="Times New Roman" w:hAnsi="Times New Roman"/>
          <w:i/>
          <w:sz w:val="28"/>
          <w:szCs w:val="28"/>
          <w:lang w:val="en-US"/>
        </w:rPr>
        <w:t>iou</w:t>
      </w:r>
      <w:r w:rsidRPr="00C54D72">
        <w:rPr>
          <w:rFonts w:ascii="Times New Roman" w:hAnsi="Times New Roman"/>
          <w:i/>
          <w:sz w:val="28"/>
          <w:szCs w:val="28"/>
        </w:rPr>
        <w:t xml:space="preserve">, </w:t>
      </w:r>
      <w:r w:rsidRPr="00C54D72">
        <w:rPr>
          <w:rFonts w:ascii="Times New Roman" w:hAnsi="Times New Roman"/>
          <w:i/>
          <w:sz w:val="28"/>
          <w:szCs w:val="28"/>
          <w:lang w:val="en-US"/>
        </w:rPr>
        <w:t>yu</w:t>
      </w:r>
      <w:r w:rsidRPr="00C54D72">
        <w:rPr>
          <w:rFonts w:ascii="Times New Roman" w:hAnsi="Times New Roman"/>
          <w:i/>
          <w:sz w:val="28"/>
          <w:szCs w:val="28"/>
        </w:rPr>
        <w:t xml:space="preserve">; </w:t>
      </w:r>
      <w:r w:rsidRPr="00C54D72">
        <w:rPr>
          <w:rFonts w:ascii="Times New Roman" w:hAnsi="Times New Roman"/>
          <w:b/>
          <w:i/>
          <w:sz w:val="28"/>
          <w:szCs w:val="28"/>
        </w:rPr>
        <w:t>Ь</w:t>
      </w:r>
      <w:r w:rsidRPr="00C54D72">
        <w:rPr>
          <w:rFonts w:ascii="Times New Roman" w:hAnsi="Times New Roman"/>
          <w:i/>
          <w:sz w:val="28"/>
          <w:szCs w:val="28"/>
        </w:rPr>
        <w:t xml:space="preserve"> – </w:t>
      </w:r>
      <w:r w:rsidRPr="00C54D72">
        <w:rPr>
          <w:rFonts w:ascii="Times New Roman" w:hAnsi="Times New Roman"/>
          <w:i/>
          <w:sz w:val="28"/>
          <w:szCs w:val="28"/>
          <w:lang w:val="en-US"/>
        </w:rPr>
        <w:t>s</w:t>
      </w:r>
      <w:r w:rsidRPr="00C54D72">
        <w:rPr>
          <w:rFonts w:ascii="Times New Roman" w:hAnsi="Times New Roman"/>
          <w:i/>
          <w:sz w:val="28"/>
          <w:szCs w:val="28"/>
        </w:rPr>
        <w:t xml:space="preserve">, </w:t>
      </w:r>
      <w:r w:rsidRPr="00C54D72">
        <w:rPr>
          <w:rFonts w:ascii="Times New Roman" w:hAnsi="Times New Roman"/>
          <w:i/>
          <w:sz w:val="28"/>
          <w:szCs w:val="28"/>
          <w:lang w:val="en-US"/>
        </w:rPr>
        <w:t>j</w:t>
      </w:r>
      <w:r w:rsidRPr="00C54D72">
        <w:rPr>
          <w:rFonts w:ascii="Times New Roman" w:hAnsi="Times New Roman"/>
          <w:i/>
          <w:sz w:val="28"/>
          <w:szCs w:val="28"/>
        </w:rPr>
        <w:t xml:space="preserve">; </w:t>
      </w:r>
      <w:r w:rsidRPr="00C54D72">
        <w:rPr>
          <w:rFonts w:ascii="Times New Roman" w:hAnsi="Times New Roman"/>
          <w:b/>
          <w:i/>
          <w:sz w:val="28"/>
          <w:szCs w:val="28"/>
        </w:rPr>
        <w:t>Я</w:t>
      </w:r>
      <w:r w:rsidRPr="00C54D72">
        <w:rPr>
          <w:rFonts w:ascii="Times New Roman" w:hAnsi="Times New Roman"/>
          <w:i/>
          <w:sz w:val="28"/>
          <w:szCs w:val="28"/>
        </w:rPr>
        <w:t xml:space="preserve"> – </w:t>
      </w:r>
      <w:r w:rsidRPr="00C54D72">
        <w:rPr>
          <w:rFonts w:ascii="Times New Roman" w:hAnsi="Times New Roman"/>
          <w:i/>
          <w:sz w:val="28"/>
          <w:szCs w:val="28"/>
          <w:lang w:val="en-US"/>
        </w:rPr>
        <w:t>ja</w:t>
      </w:r>
      <w:r w:rsidRPr="00C54D72">
        <w:rPr>
          <w:rFonts w:ascii="Times New Roman" w:hAnsi="Times New Roman"/>
          <w:i/>
          <w:sz w:val="28"/>
          <w:szCs w:val="28"/>
        </w:rPr>
        <w:t xml:space="preserve">, </w:t>
      </w:r>
      <w:r w:rsidRPr="00C54D72">
        <w:rPr>
          <w:rFonts w:ascii="Times New Roman" w:hAnsi="Times New Roman"/>
          <w:i/>
          <w:sz w:val="28"/>
          <w:szCs w:val="28"/>
          <w:lang w:val="en-US"/>
        </w:rPr>
        <w:t>ia</w:t>
      </w:r>
      <w:r w:rsidRPr="00C54D72">
        <w:rPr>
          <w:rFonts w:ascii="Times New Roman" w:hAnsi="Times New Roman"/>
          <w:i/>
          <w:sz w:val="28"/>
          <w:szCs w:val="28"/>
        </w:rPr>
        <w:t xml:space="preserve">, </w:t>
      </w:r>
      <w:r w:rsidRPr="00C54D72">
        <w:rPr>
          <w:rFonts w:ascii="Times New Roman" w:hAnsi="Times New Roman"/>
          <w:i/>
          <w:sz w:val="28"/>
          <w:szCs w:val="28"/>
          <w:lang w:val="en-US"/>
        </w:rPr>
        <w:t>ya</w:t>
      </w:r>
      <w:r w:rsidRPr="00C54D72">
        <w:rPr>
          <w:rFonts w:ascii="Times New Roman" w:hAnsi="Times New Roman"/>
          <w:i/>
          <w:sz w:val="28"/>
          <w:szCs w:val="28"/>
        </w:rPr>
        <w:t xml:space="preserve">; </w:t>
      </w:r>
      <w:r w:rsidRPr="00C54D72">
        <w:rPr>
          <w:rFonts w:ascii="Times New Roman" w:hAnsi="Times New Roman"/>
          <w:b/>
          <w:i/>
          <w:sz w:val="28"/>
          <w:szCs w:val="28"/>
        </w:rPr>
        <w:t>Ё</w:t>
      </w:r>
      <w:r w:rsidRPr="00C54D72">
        <w:rPr>
          <w:rFonts w:ascii="Times New Roman" w:hAnsi="Times New Roman"/>
          <w:i/>
          <w:sz w:val="28"/>
          <w:szCs w:val="28"/>
        </w:rPr>
        <w:t xml:space="preserve"> – </w:t>
      </w:r>
      <w:r w:rsidRPr="00C54D72">
        <w:rPr>
          <w:rFonts w:ascii="Times New Roman" w:hAnsi="Times New Roman"/>
          <w:i/>
          <w:sz w:val="28"/>
          <w:szCs w:val="28"/>
          <w:lang w:val="en-US"/>
        </w:rPr>
        <w:t>jo</w:t>
      </w:r>
      <w:r w:rsidRPr="00C54D72">
        <w:rPr>
          <w:rFonts w:ascii="Times New Roman" w:hAnsi="Times New Roman"/>
          <w:i/>
          <w:sz w:val="28"/>
          <w:szCs w:val="28"/>
        </w:rPr>
        <w:t xml:space="preserve">, </w:t>
      </w:r>
      <w:r w:rsidRPr="00C54D72">
        <w:rPr>
          <w:rFonts w:ascii="Times New Roman" w:hAnsi="Times New Roman"/>
          <w:i/>
          <w:sz w:val="28"/>
          <w:szCs w:val="28"/>
          <w:lang w:val="en-US"/>
        </w:rPr>
        <w:t>io</w:t>
      </w:r>
      <w:r w:rsidRPr="00C54D72">
        <w:rPr>
          <w:rFonts w:ascii="Times New Roman" w:hAnsi="Times New Roman"/>
          <w:i/>
          <w:sz w:val="28"/>
          <w:szCs w:val="28"/>
        </w:rPr>
        <w:t xml:space="preserve">, </w:t>
      </w:r>
      <w:r w:rsidRPr="00C54D72">
        <w:rPr>
          <w:rFonts w:ascii="Times New Roman" w:hAnsi="Times New Roman"/>
          <w:i/>
          <w:sz w:val="28"/>
          <w:szCs w:val="28"/>
          <w:lang w:val="en-US"/>
        </w:rPr>
        <w:t>yo</w:t>
      </w:r>
      <w:r w:rsidRPr="00C54D72">
        <w:rPr>
          <w:rFonts w:ascii="Times New Roman" w:hAnsi="Times New Roman"/>
          <w:i/>
          <w:sz w:val="28"/>
          <w:szCs w:val="28"/>
        </w:rPr>
        <w:t xml:space="preserve">; </w:t>
      </w:r>
      <w:r w:rsidRPr="00C54D72">
        <w:rPr>
          <w:rFonts w:ascii="Times New Roman" w:hAnsi="Times New Roman"/>
          <w:b/>
          <w:i/>
          <w:sz w:val="28"/>
          <w:szCs w:val="28"/>
        </w:rPr>
        <w:t>И</w:t>
      </w:r>
      <w:r w:rsidRPr="00C54D72">
        <w:rPr>
          <w:rFonts w:ascii="Times New Roman" w:hAnsi="Times New Roman"/>
          <w:i/>
          <w:sz w:val="28"/>
          <w:szCs w:val="28"/>
        </w:rPr>
        <w:t xml:space="preserve"> – </w:t>
      </w:r>
      <w:r w:rsidRPr="00C54D72">
        <w:rPr>
          <w:rFonts w:ascii="Times New Roman" w:hAnsi="Times New Roman"/>
          <w:i/>
          <w:sz w:val="28"/>
          <w:szCs w:val="28"/>
          <w:lang w:val="en-US"/>
        </w:rPr>
        <w:t>i</w:t>
      </w:r>
      <w:r w:rsidRPr="00C54D72">
        <w:rPr>
          <w:rFonts w:ascii="Times New Roman" w:hAnsi="Times New Roman"/>
          <w:i/>
          <w:sz w:val="28"/>
          <w:szCs w:val="28"/>
        </w:rPr>
        <w:t xml:space="preserve">, </w:t>
      </w:r>
      <w:r w:rsidRPr="00C54D72">
        <w:rPr>
          <w:rFonts w:ascii="Times New Roman" w:hAnsi="Times New Roman"/>
          <w:i/>
          <w:sz w:val="28"/>
          <w:szCs w:val="28"/>
          <w:lang w:val="en-US"/>
        </w:rPr>
        <w:t>ji</w:t>
      </w:r>
      <w:r>
        <w:rPr>
          <w:rFonts w:ascii="Times New Roman" w:hAnsi="Times New Roman"/>
          <w:sz w:val="28"/>
          <w:szCs w:val="28"/>
        </w:rPr>
        <w:t xml:space="preserve">. Але, в 1917 році в Великій Британії Оксфордська комісія, що зобов’язалась визначити англійські літери </w:t>
      </w:r>
      <w:r>
        <w:rPr>
          <w:rFonts w:ascii="Times New Roman" w:hAnsi="Times New Roman"/>
          <w:sz w:val="28"/>
          <w:szCs w:val="28"/>
        </w:rPr>
        <w:lastRenderedPageBreak/>
        <w:t>передачі слов’янських мов</w:t>
      </w:r>
      <w:r w:rsidRPr="00965FAA">
        <w:rPr>
          <w:rFonts w:ascii="Times New Roman" w:hAnsi="Times New Roman"/>
          <w:sz w:val="28"/>
          <w:szCs w:val="28"/>
        </w:rPr>
        <w:t>,</w:t>
      </w:r>
      <w:r>
        <w:rPr>
          <w:rFonts w:ascii="Times New Roman" w:hAnsi="Times New Roman"/>
          <w:sz w:val="28"/>
          <w:szCs w:val="28"/>
        </w:rPr>
        <w:t xml:space="preserve"> ствердила, що написання </w:t>
      </w:r>
      <w:r w:rsidRPr="00965FAA">
        <w:rPr>
          <w:rFonts w:ascii="Times New Roman" w:hAnsi="Times New Roman"/>
          <w:b/>
          <w:i/>
          <w:sz w:val="28"/>
          <w:szCs w:val="28"/>
        </w:rPr>
        <w:t>Ж</w:t>
      </w:r>
      <w:r w:rsidRPr="00965FAA">
        <w:rPr>
          <w:rFonts w:ascii="Times New Roman" w:hAnsi="Times New Roman"/>
          <w:i/>
          <w:sz w:val="28"/>
          <w:szCs w:val="28"/>
        </w:rPr>
        <w:t xml:space="preserve"> </w:t>
      </w:r>
      <w:r>
        <w:rPr>
          <w:rFonts w:ascii="Times New Roman" w:hAnsi="Times New Roman"/>
          <w:i/>
          <w:sz w:val="28"/>
          <w:szCs w:val="28"/>
        </w:rPr>
        <w:t>–</w:t>
      </w:r>
      <w:r w:rsidRPr="00965FAA">
        <w:rPr>
          <w:rFonts w:ascii="Times New Roman" w:hAnsi="Times New Roman"/>
          <w:i/>
          <w:sz w:val="28"/>
          <w:szCs w:val="28"/>
        </w:rPr>
        <w:t xml:space="preserve"> </w:t>
      </w:r>
      <w:r>
        <w:rPr>
          <w:rFonts w:ascii="Times New Roman" w:hAnsi="Times New Roman"/>
          <w:i/>
          <w:sz w:val="28"/>
          <w:szCs w:val="28"/>
          <w:lang w:val="en-US"/>
        </w:rPr>
        <w:t>j</w:t>
      </w:r>
      <w:r w:rsidRPr="00965FAA">
        <w:rPr>
          <w:rFonts w:ascii="Times New Roman" w:hAnsi="Times New Roman"/>
          <w:i/>
          <w:sz w:val="28"/>
          <w:szCs w:val="28"/>
        </w:rPr>
        <w:t xml:space="preserve">, </w:t>
      </w:r>
      <w:r w:rsidRPr="00965FAA">
        <w:rPr>
          <w:rFonts w:ascii="Times New Roman" w:hAnsi="Times New Roman"/>
          <w:b/>
          <w:i/>
          <w:sz w:val="28"/>
          <w:szCs w:val="28"/>
        </w:rPr>
        <w:t>Е</w:t>
      </w:r>
      <w:r w:rsidRPr="00965FAA">
        <w:rPr>
          <w:rFonts w:ascii="Times New Roman" w:hAnsi="Times New Roman"/>
          <w:i/>
          <w:sz w:val="28"/>
          <w:szCs w:val="28"/>
        </w:rPr>
        <w:t xml:space="preserve"> – уе</w:t>
      </w:r>
      <w:r>
        <w:rPr>
          <w:rFonts w:ascii="Times New Roman" w:hAnsi="Times New Roman"/>
          <w:sz w:val="28"/>
          <w:szCs w:val="28"/>
        </w:rPr>
        <w:t xml:space="preserve"> неприпустиме</w:t>
      </w:r>
      <w:r w:rsidRPr="00C54D72">
        <w:rPr>
          <w:rFonts w:ascii="Times New Roman" w:hAnsi="Times New Roman"/>
          <w:i/>
          <w:sz w:val="28"/>
          <w:szCs w:val="28"/>
        </w:rPr>
        <w:t xml:space="preserve"> </w:t>
      </w:r>
      <w:r w:rsidRPr="00C54D72">
        <w:rPr>
          <w:rFonts w:ascii="Times New Roman" w:hAnsi="Times New Roman"/>
          <w:sz w:val="28"/>
          <w:szCs w:val="28"/>
        </w:rPr>
        <w:t>[</w:t>
      </w:r>
      <w:r w:rsidRPr="006A7D06">
        <w:rPr>
          <w:rFonts w:ascii="Times New Roman" w:hAnsi="Times New Roman"/>
          <w:sz w:val="28"/>
          <w:szCs w:val="28"/>
        </w:rPr>
        <w:t>70</w:t>
      </w:r>
      <w:r w:rsidRPr="00C54D72">
        <w:rPr>
          <w:rFonts w:ascii="Times New Roman" w:hAnsi="Times New Roman"/>
          <w:sz w:val="28"/>
          <w:szCs w:val="28"/>
        </w:rPr>
        <w:t xml:space="preserve">; </w:t>
      </w:r>
      <w:r w:rsidR="00E80824">
        <w:rPr>
          <w:rFonts w:ascii="Times New Roman" w:hAnsi="Times New Roman"/>
          <w:sz w:val="28"/>
          <w:szCs w:val="28"/>
          <w:lang w:val="uk-UA"/>
        </w:rPr>
        <w:t>81</w:t>
      </w:r>
      <w:r w:rsidRPr="00E25ADE">
        <w:rPr>
          <w:rFonts w:ascii="Times New Roman" w:hAnsi="Times New Roman"/>
          <w:sz w:val="28"/>
          <w:szCs w:val="28"/>
        </w:rPr>
        <w:t xml:space="preserve"> </w:t>
      </w:r>
      <w:r>
        <w:rPr>
          <w:rFonts w:ascii="Times New Roman" w:hAnsi="Times New Roman"/>
          <w:sz w:val="28"/>
          <w:szCs w:val="28"/>
          <w:lang w:val="en-US"/>
        </w:rPr>
        <w:t>c</w:t>
      </w:r>
      <w:r w:rsidRPr="00E25ADE">
        <w:rPr>
          <w:rFonts w:ascii="Times New Roman" w:hAnsi="Times New Roman"/>
          <w:sz w:val="28"/>
          <w:szCs w:val="28"/>
        </w:rPr>
        <w:t>. 6</w:t>
      </w:r>
      <w:r w:rsidRPr="00EF381B">
        <w:rPr>
          <w:rFonts w:ascii="Times New Roman" w:hAnsi="Times New Roman"/>
          <w:sz w:val="28"/>
          <w:szCs w:val="28"/>
        </w:rPr>
        <w:t>-</w:t>
      </w:r>
      <w:r w:rsidRPr="00E25ADE">
        <w:rPr>
          <w:rFonts w:ascii="Times New Roman" w:hAnsi="Times New Roman"/>
          <w:sz w:val="28"/>
          <w:szCs w:val="28"/>
        </w:rPr>
        <w:t>8</w:t>
      </w:r>
      <w:r w:rsidRPr="00C54D72">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В своїй повісті Микола Гоголь вводить велику кількість діючих осіб, але лише дехто з них, окрім Тараса, Остапа та Андрія, вступає в контакт з читачем, шляхом появи в діалогах. Усі інші – або згадуються головними героями, або знайомляться з реципієнтом у ситуаціях, спровокованих письменником. Таким чином, якщо підрахувати загальну кількість фактичних образів, вийде десь, на кшталт, 100 характерів. З них, активними, хто має «право голосу» у творі, буде приблизно 25 людей: також сюди треба віднести персонажів, що мають лише одну репліку в оповіданні. Але, нажаль, бувають випадки, коли автор, не вважає за потрібне підкреслення цих індивідів, тобто не дає нових імен та прізвищ. З пасивних же, письменник, з одного боку, згадує загальновідомих римських, грецьких філософів і українських історичних діячів</w:t>
      </w:r>
      <w:r w:rsidRPr="001448B4">
        <w:rPr>
          <w:rFonts w:ascii="Times New Roman" w:hAnsi="Times New Roman"/>
          <w:sz w:val="28"/>
          <w:szCs w:val="28"/>
        </w:rPr>
        <w:t>;</w:t>
      </w:r>
      <w:r>
        <w:rPr>
          <w:rFonts w:ascii="Times New Roman" w:hAnsi="Times New Roman"/>
          <w:sz w:val="28"/>
          <w:szCs w:val="28"/>
        </w:rPr>
        <w:t xml:space="preserve"> передача</w:t>
      </w:r>
      <w:r w:rsidRPr="00936959">
        <w:rPr>
          <w:rFonts w:ascii="Times New Roman" w:hAnsi="Times New Roman"/>
          <w:sz w:val="28"/>
          <w:szCs w:val="28"/>
        </w:rPr>
        <w:t xml:space="preserve"> імен</w:t>
      </w:r>
      <w:r>
        <w:rPr>
          <w:rFonts w:ascii="Times New Roman" w:hAnsi="Times New Roman"/>
          <w:sz w:val="28"/>
          <w:szCs w:val="28"/>
        </w:rPr>
        <w:t xml:space="preserve"> других може складати труднощі для інтерпретатора, котрий, зазвичай, не знає історії України. А з іншого боку, автор, вводить героїв-запорожців, що товаришують, або пліч-о-пліч «гуляють» з улюбленцями Гоголя проти, бусурменів, турків, татар та</w:t>
      </w:r>
      <w:r w:rsidRPr="00DD5C50">
        <w:rPr>
          <w:rFonts w:ascii="Times New Roman" w:hAnsi="Times New Roman"/>
          <w:sz w:val="28"/>
          <w:szCs w:val="28"/>
        </w:rPr>
        <w:t xml:space="preserve"> </w:t>
      </w:r>
      <w:r>
        <w:rPr>
          <w:rFonts w:ascii="Times New Roman" w:hAnsi="Times New Roman"/>
          <w:sz w:val="28"/>
          <w:szCs w:val="28"/>
        </w:rPr>
        <w:t>поляків. Кожен з них має своє «говорюче» ім’я, некоректна його передача зменшить шанси тлумача доносити до іншомовної аудиторії задум митця.</w:t>
      </w:r>
      <w:r w:rsidRPr="00157DE1">
        <w:rPr>
          <w:rFonts w:ascii="Times New Roman" w:hAnsi="Times New Roman"/>
          <w:sz w:val="28"/>
          <w:szCs w:val="28"/>
        </w:rPr>
        <w:t xml:space="preserve"> </w:t>
      </w:r>
      <w:r>
        <w:rPr>
          <w:rFonts w:ascii="Times New Roman" w:hAnsi="Times New Roman"/>
          <w:sz w:val="28"/>
          <w:szCs w:val="28"/>
        </w:rPr>
        <w:t xml:space="preserve">Навіть, кінь, Тараса Бульби має прізвисько, Чорт.  Але, при всьому при тому, </w:t>
      </w:r>
      <w:r w:rsidRPr="005656CA">
        <w:rPr>
          <w:rFonts w:ascii="Times New Roman" w:hAnsi="Times New Roman"/>
          <w:sz w:val="28"/>
          <w:szCs w:val="28"/>
        </w:rPr>
        <w:t xml:space="preserve">цікавим </w:t>
      </w:r>
      <w:r>
        <w:rPr>
          <w:rFonts w:ascii="Times New Roman" w:hAnsi="Times New Roman"/>
          <w:sz w:val="28"/>
          <w:szCs w:val="28"/>
        </w:rPr>
        <w:t xml:space="preserve">лишається </w:t>
      </w:r>
      <w:r w:rsidRPr="005656CA">
        <w:rPr>
          <w:rFonts w:ascii="Times New Roman" w:hAnsi="Times New Roman"/>
          <w:sz w:val="28"/>
          <w:szCs w:val="28"/>
        </w:rPr>
        <w:t>той факт, що в</w:t>
      </w:r>
      <w:r>
        <w:rPr>
          <w:rFonts w:ascii="Times New Roman" w:hAnsi="Times New Roman"/>
          <w:sz w:val="28"/>
          <w:szCs w:val="28"/>
        </w:rPr>
        <w:t xml:space="preserve"> </w:t>
      </w:r>
      <w:r w:rsidRPr="005656CA">
        <w:rPr>
          <w:rFonts w:ascii="Times New Roman" w:hAnsi="Times New Roman"/>
          <w:sz w:val="28"/>
          <w:szCs w:val="28"/>
        </w:rPr>
        <w:t xml:space="preserve">повісті ім’я мають лише чоловіки, жінок </w:t>
      </w:r>
      <w:r>
        <w:rPr>
          <w:rFonts w:ascii="Times New Roman" w:hAnsi="Times New Roman"/>
          <w:sz w:val="28"/>
          <w:szCs w:val="28"/>
        </w:rPr>
        <w:t xml:space="preserve">Гоголь оминає, він лише описує їх зовнішність і тяжку жіночу долю. </w:t>
      </w:r>
    </w:p>
    <w:p w:rsidR="000E6398" w:rsidRPr="00B577D1"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Всі імена героїв епопеї, що мають на меті викликати асоціації у читача та, на рівні підсвідомості, дати йому зрозуміти, що з себе має той чи інший герой, заводять перекладача </w:t>
      </w:r>
      <w:r w:rsidRPr="004D204D">
        <w:rPr>
          <w:rFonts w:ascii="Times New Roman" w:hAnsi="Times New Roman"/>
          <w:sz w:val="28"/>
          <w:szCs w:val="28"/>
        </w:rPr>
        <w:t>у глухий кут</w:t>
      </w:r>
      <w:r>
        <w:rPr>
          <w:rFonts w:ascii="Times New Roman" w:hAnsi="Times New Roman"/>
          <w:sz w:val="28"/>
          <w:szCs w:val="28"/>
        </w:rPr>
        <w:t xml:space="preserve">. Звісно, мова йде не про українських, а про англійських інтерпретаторів,  тому що іноземна публіка, не розуміючи значення імені чи назви, не зможе осягнути загальної ідеї та краси повісті. У цьому разі, тлумачі можуть використовувати посилання і їх пояснення. Загалом, ці коментарі невеликі і лише пояснюють значення слова в тексті перекладу.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Якщо, розглядати англомовні тексти, з під пера таких перекладачів, як </w:t>
      </w:r>
      <w:r w:rsidRPr="00DC5B75">
        <w:rPr>
          <w:rFonts w:ascii="Times New Roman" w:hAnsi="Times New Roman"/>
          <w:sz w:val="28"/>
          <w:szCs w:val="28"/>
        </w:rPr>
        <w:t xml:space="preserve">Б. Фербер, О. А. Горчаков, П. Константайн, Дж. Толтой, С. Дж. Хогарт, </w:t>
      </w:r>
      <w:r>
        <w:rPr>
          <w:rFonts w:ascii="Times New Roman" w:hAnsi="Times New Roman"/>
          <w:sz w:val="28"/>
          <w:szCs w:val="28"/>
        </w:rPr>
        <w:t xml:space="preserve">І. Кертін, Б. С. Баскервиль та І. Хепгуд, стає зрозумілим, що всі вони використовували різні засоби інтерпретації, і це можна побачити на зроблених ними варіантах перекладу імен гоголівської повісті.  </w:t>
      </w:r>
    </w:p>
    <w:p w:rsidR="000E6398" w:rsidRPr="00260D91" w:rsidRDefault="000E6398" w:rsidP="000E6398">
      <w:pPr>
        <w:spacing w:after="0" w:line="360" w:lineRule="auto"/>
        <w:ind w:firstLine="708"/>
        <w:jc w:val="both"/>
        <w:rPr>
          <w:rFonts w:ascii="Times New Roman" w:hAnsi="Times New Roman"/>
          <w:sz w:val="28"/>
          <w:szCs w:val="28"/>
        </w:rPr>
      </w:pPr>
      <w:r w:rsidRPr="00855C3E">
        <w:rPr>
          <w:rFonts w:ascii="Times New Roman" w:hAnsi="Times New Roman"/>
          <w:sz w:val="28"/>
          <w:szCs w:val="28"/>
        </w:rPr>
        <w:t xml:space="preserve">Загальновідомо, що ім’я </w:t>
      </w:r>
      <w:r w:rsidRPr="00855C3E">
        <w:rPr>
          <w:rFonts w:ascii="Times New Roman" w:hAnsi="Times New Roman"/>
          <w:i/>
          <w:sz w:val="28"/>
          <w:szCs w:val="28"/>
        </w:rPr>
        <w:t>Андр</w:t>
      </w:r>
      <w:r w:rsidRPr="001A658F">
        <w:rPr>
          <w:rFonts w:ascii="Times New Roman" w:hAnsi="Times New Roman"/>
          <w:b/>
          <w:i/>
          <w:sz w:val="28"/>
          <w:szCs w:val="28"/>
          <w:u w:val="single"/>
        </w:rPr>
        <w:t>ий</w:t>
      </w:r>
      <w:r w:rsidRPr="00855C3E">
        <w:rPr>
          <w:rFonts w:ascii="Times New Roman" w:hAnsi="Times New Roman"/>
          <w:sz w:val="28"/>
          <w:szCs w:val="28"/>
        </w:rPr>
        <w:t xml:space="preserve"> [</w:t>
      </w:r>
      <w:r w:rsidRPr="00293145">
        <w:rPr>
          <w:rFonts w:ascii="Times New Roman" w:hAnsi="Times New Roman"/>
          <w:sz w:val="28"/>
          <w:szCs w:val="28"/>
        </w:rPr>
        <w:t>8</w:t>
      </w:r>
      <w:r w:rsidR="00D24BB1">
        <w:rPr>
          <w:rFonts w:ascii="Times New Roman" w:hAnsi="Times New Roman"/>
          <w:sz w:val="28"/>
          <w:szCs w:val="28"/>
          <w:lang w:val="uk-UA"/>
        </w:rPr>
        <w:t>9</w:t>
      </w:r>
      <w:r w:rsidRPr="00855C3E">
        <w:rPr>
          <w:rFonts w:ascii="Times New Roman" w:hAnsi="Times New Roman"/>
          <w:sz w:val="28"/>
          <w:szCs w:val="28"/>
        </w:rPr>
        <w:t>, с. 72], яке вживає письменник</w:t>
      </w:r>
      <w:r>
        <w:rPr>
          <w:rFonts w:ascii="Times New Roman" w:hAnsi="Times New Roman"/>
          <w:sz w:val="28"/>
          <w:szCs w:val="28"/>
        </w:rPr>
        <w:t xml:space="preserve"> з українською манерою вимови</w:t>
      </w:r>
      <w:r w:rsidRPr="00855C3E">
        <w:rPr>
          <w:rFonts w:ascii="Times New Roman" w:hAnsi="Times New Roman"/>
          <w:sz w:val="28"/>
          <w:szCs w:val="28"/>
        </w:rPr>
        <w:t xml:space="preserve">, має </w:t>
      </w:r>
      <w:r>
        <w:rPr>
          <w:rFonts w:ascii="Times New Roman" w:hAnsi="Times New Roman"/>
          <w:sz w:val="28"/>
          <w:szCs w:val="28"/>
        </w:rPr>
        <w:t>свої</w:t>
      </w:r>
      <w:r w:rsidRPr="00855C3E">
        <w:rPr>
          <w:rFonts w:ascii="Times New Roman" w:hAnsi="Times New Roman"/>
          <w:sz w:val="28"/>
          <w:szCs w:val="28"/>
        </w:rPr>
        <w:t xml:space="preserve"> </w:t>
      </w:r>
      <w:r>
        <w:rPr>
          <w:rFonts w:ascii="Times New Roman" w:hAnsi="Times New Roman"/>
          <w:sz w:val="28"/>
          <w:szCs w:val="28"/>
        </w:rPr>
        <w:t>відповідники</w:t>
      </w:r>
      <w:r w:rsidRPr="00855C3E">
        <w:rPr>
          <w:rFonts w:ascii="Times New Roman" w:hAnsi="Times New Roman"/>
          <w:sz w:val="28"/>
          <w:szCs w:val="28"/>
        </w:rPr>
        <w:t xml:space="preserve"> </w:t>
      </w:r>
      <w:r>
        <w:rPr>
          <w:rFonts w:ascii="Times New Roman" w:hAnsi="Times New Roman"/>
          <w:sz w:val="28"/>
          <w:szCs w:val="28"/>
        </w:rPr>
        <w:t>в</w:t>
      </w:r>
      <w:r w:rsidRPr="00855C3E">
        <w:rPr>
          <w:rFonts w:ascii="Times New Roman" w:hAnsi="Times New Roman"/>
          <w:sz w:val="28"/>
          <w:szCs w:val="28"/>
        </w:rPr>
        <w:t xml:space="preserve"> мовах світу, тому не дивно, що </w:t>
      </w:r>
      <w:r>
        <w:rPr>
          <w:rFonts w:ascii="Times New Roman" w:hAnsi="Times New Roman"/>
          <w:sz w:val="28"/>
          <w:szCs w:val="28"/>
        </w:rPr>
        <w:t>воно</w:t>
      </w:r>
      <w:r w:rsidRPr="00855C3E">
        <w:rPr>
          <w:rFonts w:ascii="Times New Roman" w:hAnsi="Times New Roman"/>
          <w:sz w:val="28"/>
          <w:szCs w:val="28"/>
        </w:rPr>
        <w:t xml:space="preserve"> змінюється від одного перекладу до іншого:</w:t>
      </w:r>
    </w:p>
    <w:p w:rsidR="000E6398" w:rsidRPr="006E5F95" w:rsidRDefault="000E6398" w:rsidP="000E6398">
      <w:pPr>
        <w:pStyle w:val="a4"/>
        <w:numPr>
          <w:ilvl w:val="0"/>
          <w:numId w:val="30"/>
        </w:numPr>
        <w:spacing w:after="0" w:line="360" w:lineRule="auto"/>
        <w:jc w:val="both"/>
        <w:rPr>
          <w:rFonts w:ascii="Times New Roman" w:hAnsi="Times New Roman"/>
          <w:sz w:val="28"/>
          <w:szCs w:val="28"/>
        </w:rPr>
      </w:pPr>
      <w:r w:rsidRPr="006E5F95">
        <w:rPr>
          <w:rFonts w:ascii="Times New Roman" w:hAnsi="Times New Roman"/>
          <w:b/>
          <w:i/>
          <w:sz w:val="28"/>
          <w:szCs w:val="28"/>
          <w:lang w:val="en-US"/>
        </w:rPr>
        <w:t>Andr</w:t>
      </w:r>
      <w:r w:rsidRPr="006E5F95">
        <w:rPr>
          <w:rFonts w:ascii="Times New Roman" w:hAnsi="Times New Roman"/>
          <w:b/>
          <w:i/>
          <w:sz w:val="28"/>
          <w:szCs w:val="28"/>
          <w:u w:val="single"/>
          <w:lang w:val="en-US"/>
        </w:rPr>
        <w:t>ew</w:t>
      </w:r>
      <w:r w:rsidRPr="006E5F95">
        <w:rPr>
          <w:rFonts w:ascii="Times New Roman" w:hAnsi="Times New Roman"/>
          <w:sz w:val="28"/>
          <w:szCs w:val="28"/>
        </w:rPr>
        <w:t xml:space="preserve"> [9</w:t>
      </w:r>
      <w:r w:rsidR="00D24BB1">
        <w:rPr>
          <w:rFonts w:ascii="Times New Roman" w:hAnsi="Times New Roman"/>
          <w:sz w:val="28"/>
          <w:szCs w:val="28"/>
          <w:lang w:val="uk-UA"/>
        </w:rPr>
        <w:t>3</w:t>
      </w:r>
      <w:r w:rsidRPr="006E5F95">
        <w:rPr>
          <w:rFonts w:ascii="Times New Roman" w:hAnsi="Times New Roman"/>
          <w:sz w:val="28"/>
          <w:szCs w:val="28"/>
        </w:rPr>
        <w:t xml:space="preserve">, </w:t>
      </w:r>
      <w:r w:rsidRPr="006E5F95">
        <w:rPr>
          <w:rFonts w:ascii="Times New Roman" w:hAnsi="Times New Roman"/>
          <w:sz w:val="28"/>
          <w:szCs w:val="28"/>
          <w:lang w:val="en-US"/>
        </w:rPr>
        <w:t>c</w:t>
      </w:r>
      <w:r w:rsidRPr="006E5F95">
        <w:rPr>
          <w:rFonts w:ascii="Times New Roman" w:hAnsi="Times New Roman"/>
          <w:sz w:val="28"/>
          <w:szCs w:val="28"/>
        </w:rPr>
        <w:t>. 74; 9</w:t>
      </w:r>
      <w:r w:rsidR="00D24BB1">
        <w:rPr>
          <w:rFonts w:ascii="Times New Roman" w:hAnsi="Times New Roman"/>
          <w:sz w:val="28"/>
          <w:szCs w:val="28"/>
          <w:lang w:val="uk-UA"/>
        </w:rPr>
        <w:t>4</w:t>
      </w:r>
      <w:r w:rsidRPr="006E5F95">
        <w:rPr>
          <w:rFonts w:ascii="Times New Roman" w:hAnsi="Times New Roman"/>
          <w:sz w:val="28"/>
          <w:szCs w:val="28"/>
        </w:rPr>
        <w:t>, с. 35] – в перекладах Дж. Толстого та Б. С. Баскервиля, де перекладачі використовують загальновідомий англомовний відповідник;</w:t>
      </w:r>
    </w:p>
    <w:p w:rsidR="000E6398" w:rsidRPr="006E5F95" w:rsidRDefault="000E6398" w:rsidP="000E6398">
      <w:pPr>
        <w:pStyle w:val="a4"/>
        <w:numPr>
          <w:ilvl w:val="0"/>
          <w:numId w:val="30"/>
        </w:numPr>
        <w:spacing w:after="0" w:line="360" w:lineRule="auto"/>
        <w:jc w:val="both"/>
        <w:rPr>
          <w:rFonts w:ascii="Times New Roman" w:hAnsi="Times New Roman"/>
          <w:sz w:val="28"/>
          <w:szCs w:val="28"/>
        </w:rPr>
      </w:pPr>
      <w:r w:rsidRPr="006E5F95">
        <w:rPr>
          <w:rFonts w:ascii="Times New Roman" w:hAnsi="Times New Roman"/>
          <w:b/>
          <w:i/>
          <w:sz w:val="28"/>
          <w:szCs w:val="28"/>
        </w:rPr>
        <w:t>Andr</w:t>
      </w:r>
      <w:r w:rsidRPr="006E5F95">
        <w:rPr>
          <w:rFonts w:ascii="Times New Roman" w:hAnsi="Times New Roman"/>
          <w:b/>
          <w:i/>
          <w:sz w:val="28"/>
          <w:szCs w:val="28"/>
          <w:u w:val="single"/>
        </w:rPr>
        <w:t>ii</w:t>
      </w:r>
      <w:r w:rsidRPr="006E5F95">
        <w:rPr>
          <w:rFonts w:ascii="Times New Roman" w:hAnsi="Times New Roman"/>
          <w:sz w:val="28"/>
          <w:szCs w:val="28"/>
        </w:rPr>
        <w:t xml:space="preserve"> [9</w:t>
      </w:r>
      <w:r w:rsidR="00D24BB1">
        <w:rPr>
          <w:rFonts w:ascii="Times New Roman" w:hAnsi="Times New Roman"/>
          <w:sz w:val="28"/>
          <w:szCs w:val="28"/>
          <w:lang w:val="uk-UA"/>
        </w:rPr>
        <w:t>6</w:t>
      </w:r>
      <w:r w:rsidRPr="006E5F95">
        <w:rPr>
          <w:rFonts w:ascii="Times New Roman" w:hAnsi="Times New Roman"/>
          <w:sz w:val="28"/>
          <w:szCs w:val="28"/>
        </w:rPr>
        <w:t>, c. 30; 9</w:t>
      </w:r>
      <w:r w:rsidR="00D24BB1">
        <w:rPr>
          <w:rFonts w:ascii="Times New Roman" w:hAnsi="Times New Roman"/>
          <w:sz w:val="28"/>
          <w:szCs w:val="28"/>
          <w:lang w:val="uk-UA"/>
        </w:rPr>
        <w:t>7</w:t>
      </w:r>
      <w:r w:rsidRPr="006E5F95">
        <w:rPr>
          <w:rFonts w:ascii="Times New Roman" w:hAnsi="Times New Roman"/>
          <w:sz w:val="28"/>
          <w:szCs w:val="28"/>
        </w:rPr>
        <w:t>, c. 61; 9</w:t>
      </w:r>
      <w:r w:rsidR="00D24BB1">
        <w:rPr>
          <w:rFonts w:ascii="Times New Roman" w:hAnsi="Times New Roman"/>
          <w:sz w:val="28"/>
          <w:szCs w:val="28"/>
          <w:lang w:val="uk-UA"/>
        </w:rPr>
        <w:t>8</w:t>
      </w:r>
      <w:r w:rsidRPr="006E5F95">
        <w:rPr>
          <w:rFonts w:ascii="Times New Roman" w:hAnsi="Times New Roman"/>
          <w:sz w:val="28"/>
          <w:szCs w:val="28"/>
        </w:rPr>
        <w:t xml:space="preserve">, c. 55] – в перекладах І. Хепгуд (ред. 1922 і 1886 років) та І. Хогарт, де перекладачі транскрибують ім’я;  </w:t>
      </w:r>
    </w:p>
    <w:p w:rsidR="000E6398" w:rsidRPr="006E5F95" w:rsidRDefault="000E6398" w:rsidP="000E6398">
      <w:pPr>
        <w:pStyle w:val="a4"/>
        <w:numPr>
          <w:ilvl w:val="0"/>
          <w:numId w:val="30"/>
        </w:numPr>
        <w:spacing w:after="0" w:line="360" w:lineRule="auto"/>
        <w:jc w:val="both"/>
        <w:rPr>
          <w:rFonts w:ascii="Times New Roman" w:hAnsi="Times New Roman"/>
          <w:sz w:val="28"/>
          <w:szCs w:val="28"/>
        </w:rPr>
      </w:pPr>
      <w:r w:rsidRPr="006E5F95">
        <w:rPr>
          <w:rFonts w:ascii="Times New Roman" w:hAnsi="Times New Roman"/>
          <w:b/>
          <w:i/>
          <w:sz w:val="28"/>
          <w:szCs w:val="28"/>
        </w:rPr>
        <w:t>Andr</w:t>
      </w:r>
      <w:r w:rsidRPr="006E5F95">
        <w:rPr>
          <w:rFonts w:ascii="Times New Roman" w:hAnsi="Times New Roman"/>
          <w:b/>
          <w:i/>
          <w:sz w:val="28"/>
          <w:szCs w:val="28"/>
          <w:u w:val="single"/>
        </w:rPr>
        <w:t>i</w:t>
      </w:r>
      <w:r w:rsidRPr="006E5F95">
        <w:rPr>
          <w:rFonts w:ascii="Times New Roman" w:hAnsi="Times New Roman"/>
          <w:sz w:val="28"/>
          <w:szCs w:val="28"/>
        </w:rPr>
        <w:t xml:space="preserve"> [8</w:t>
      </w:r>
      <w:r w:rsidR="00D24BB1">
        <w:rPr>
          <w:rFonts w:ascii="Times New Roman" w:hAnsi="Times New Roman"/>
          <w:sz w:val="28"/>
          <w:szCs w:val="28"/>
          <w:lang w:val="uk-UA"/>
        </w:rPr>
        <w:t>8</w:t>
      </w:r>
      <w:r w:rsidRPr="006E5F95">
        <w:rPr>
          <w:rFonts w:ascii="Times New Roman" w:hAnsi="Times New Roman"/>
          <w:sz w:val="28"/>
          <w:szCs w:val="28"/>
        </w:rPr>
        <w:t>, c. 19; 9</w:t>
      </w:r>
      <w:r w:rsidR="00D24BB1">
        <w:rPr>
          <w:rFonts w:ascii="Times New Roman" w:hAnsi="Times New Roman"/>
          <w:sz w:val="28"/>
          <w:szCs w:val="28"/>
          <w:lang w:val="uk-UA"/>
        </w:rPr>
        <w:t>9</w:t>
      </w:r>
      <w:r w:rsidRPr="006E5F95">
        <w:rPr>
          <w:rFonts w:ascii="Times New Roman" w:hAnsi="Times New Roman"/>
          <w:sz w:val="28"/>
          <w:szCs w:val="28"/>
        </w:rPr>
        <w:t xml:space="preserve">, c. 42] – де ім’я транслітерується  П. Константайном і І. Кертін, що відповідає стандартам прийнятим в 1917 році в Великій британії, де закінчення </w:t>
      </w:r>
      <w:r w:rsidRPr="006E5F95">
        <w:rPr>
          <w:rFonts w:ascii="Times New Roman" w:hAnsi="Times New Roman"/>
          <w:b/>
          <w:i/>
          <w:sz w:val="28"/>
          <w:szCs w:val="28"/>
          <w:u w:val="single"/>
        </w:rPr>
        <w:t>ий</w:t>
      </w:r>
      <w:r w:rsidRPr="006E5F95">
        <w:rPr>
          <w:rFonts w:ascii="Times New Roman" w:hAnsi="Times New Roman"/>
          <w:i/>
          <w:sz w:val="28"/>
          <w:szCs w:val="28"/>
        </w:rPr>
        <w:t xml:space="preserve"> </w:t>
      </w:r>
      <w:r w:rsidRPr="006E5F95">
        <w:rPr>
          <w:rFonts w:ascii="Times New Roman" w:hAnsi="Times New Roman"/>
          <w:sz w:val="28"/>
          <w:szCs w:val="28"/>
        </w:rPr>
        <w:t xml:space="preserve">передається як </w:t>
      </w:r>
      <w:r w:rsidRPr="006E5F95">
        <w:rPr>
          <w:rFonts w:ascii="Times New Roman" w:hAnsi="Times New Roman"/>
          <w:b/>
          <w:i/>
          <w:sz w:val="28"/>
          <w:szCs w:val="28"/>
          <w:u w:val="single"/>
        </w:rPr>
        <w:t>і</w:t>
      </w:r>
      <w:r w:rsidRPr="006E5F95">
        <w:rPr>
          <w:rFonts w:ascii="Times New Roman" w:hAnsi="Times New Roman"/>
          <w:sz w:val="28"/>
          <w:szCs w:val="28"/>
        </w:rPr>
        <w:t xml:space="preserve"> [2</w:t>
      </w:r>
      <w:r w:rsidR="00D24BB1">
        <w:rPr>
          <w:rFonts w:ascii="Times New Roman" w:hAnsi="Times New Roman"/>
          <w:sz w:val="28"/>
          <w:szCs w:val="28"/>
          <w:lang w:val="uk-UA"/>
        </w:rPr>
        <w:t>4</w:t>
      </w:r>
      <w:r w:rsidRPr="006E5F95">
        <w:rPr>
          <w:rFonts w:ascii="Times New Roman" w:hAnsi="Times New Roman"/>
          <w:sz w:val="28"/>
          <w:szCs w:val="28"/>
        </w:rPr>
        <w:t>, c. 6-8];</w:t>
      </w:r>
    </w:p>
    <w:p w:rsidR="000E6398" w:rsidRPr="006E5F95" w:rsidRDefault="000E6398" w:rsidP="000E6398">
      <w:pPr>
        <w:pStyle w:val="a4"/>
        <w:numPr>
          <w:ilvl w:val="0"/>
          <w:numId w:val="30"/>
        </w:numPr>
        <w:spacing w:after="0" w:line="360" w:lineRule="auto"/>
        <w:jc w:val="both"/>
        <w:rPr>
          <w:rFonts w:ascii="Times New Roman" w:hAnsi="Times New Roman"/>
          <w:sz w:val="28"/>
          <w:szCs w:val="28"/>
        </w:rPr>
      </w:pPr>
      <w:r w:rsidRPr="006E5F95">
        <w:rPr>
          <w:rFonts w:ascii="Times New Roman" w:hAnsi="Times New Roman"/>
          <w:b/>
          <w:i/>
          <w:sz w:val="28"/>
          <w:szCs w:val="28"/>
        </w:rPr>
        <w:t>Andr</w:t>
      </w:r>
      <w:r w:rsidRPr="006E5F95">
        <w:rPr>
          <w:rFonts w:ascii="Times New Roman" w:hAnsi="Times New Roman"/>
          <w:b/>
          <w:i/>
          <w:sz w:val="28"/>
          <w:szCs w:val="28"/>
          <w:u w:val="single"/>
        </w:rPr>
        <w:t>ei</w:t>
      </w:r>
      <w:r w:rsidRPr="006E5F95">
        <w:rPr>
          <w:rFonts w:ascii="Times New Roman" w:hAnsi="Times New Roman"/>
          <w:i/>
          <w:sz w:val="28"/>
          <w:szCs w:val="28"/>
        </w:rPr>
        <w:t xml:space="preserve"> </w:t>
      </w:r>
      <w:r w:rsidRPr="006E5F95">
        <w:rPr>
          <w:rFonts w:ascii="Times New Roman" w:hAnsi="Times New Roman"/>
          <w:sz w:val="28"/>
          <w:szCs w:val="28"/>
        </w:rPr>
        <w:t>[</w:t>
      </w:r>
      <w:r w:rsidR="00D24BB1">
        <w:rPr>
          <w:rFonts w:ascii="Times New Roman" w:hAnsi="Times New Roman"/>
          <w:sz w:val="28"/>
          <w:szCs w:val="28"/>
          <w:lang w:val="uk-UA"/>
        </w:rPr>
        <w:t>92</w:t>
      </w:r>
      <w:r w:rsidRPr="006E5F95">
        <w:rPr>
          <w:rFonts w:ascii="Times New Roman" w:hAnsi="Times New Roman"/>
          <w:sz w:val="28"/>
          <w:szCs w:val="28"/>
        </w:rPr>
        <w:t xml:space="preserve"> с. 12; 9</w:t>
      </w:r>
      <w:r w:rsidR="00D24BB1">
        <w:rPr>
          <w:rFonts w:ascii="Times New Roman" w:hAnsi="Times New Roman"/>
          <w:sz w:val="28"/>
          <w:szCs w:val="28"/>
          <w:lang w:val="uk-UA"/>
        </w:rPr>
        <w:t>5</w:t>
      </w:r>
      <w:r w:rsidRPr="006E5F95">
        <w:rPr>
          <w:rFonts w:ascii="Times New Roman" w:hAnsi="Times New Roman"/>
          <w:sz w:val="28"/>
          <w:szCs w:val="28"/>
        </w:rPr>
        <w:t xml:space="preserve">, с. 21] – яке використовують Б. Фербер та О. А. Горчаков, транслітеруючи ім’я не з української подачі, як у тексті оригіналу, а з російської вимови </w:t>
      </w:r>
      <w:r w:rsidRPr="006E5F95">
        <w:rPr>
          <w:rFonts w:ascii="Times New Roman" w:hAnsi="Times New Roman"/>
          <w:b/>
          <w:i/>
          <w:sz w:val="28"/>
          <w:szCs w:val="28"/>
        </w:rPr>
        <w:t>Андр</w:t>
      </w:r>
      <w:r w:rsidRPr="006E5F95">
        <w:rPr>
          <w:rFonts w:ascii="Times New Roman" w:hAnsi="Times New Roman"/>
          <w:b/>
          <w:i/>
          <w:sz w:val="28"/>
          <w:szCs w:val="28"/>
          <w:u w:val="single"/>
        </w:rPr>
        <w:t>ей</w:t>
      </w:r>
      <w:r w:rsidRPr="006E5F95">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Українськими перекладачами, варіанти, яких будуть розглядатись надалі, і хто зробив чималий внесок до процесу формування літературного перекладу повісті «Тарас Бульба», але вже на українську мову є: М. Садовський, А. Хуторян, А. Василько, М. Лобода, Ст. Віль, В. Шкляр та І. Малкович з І. Поповичем, котрі відредагували переклад М. Садовського.</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Перекладачам-співвітчизникам Гоголя текст повісті великого письменника –набагато зрозуміліший, ніж їх англомовним колегам. Але перед ними постає інша проблема – збереження стилю, індивідуальності та особливої експресивно-естетичної забарвленості при тлумаченні, бо Гоголь ввів у текст велику кількість українізмів, що при перекладі зникають.</w:t>
      </w:r>
    </w:p>
    <w:p w:rsidR="000E6398" w:rsidRPr="00B42415"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В українській мові ім’я вищерозглянутого головного персонажу, </w:t>
      </w:r>
      <w:r>
        <w:rPr>
          <w:rFonts w:ascii="Times New Roman" w:hAnsi="Times New Roman"/>
          <w:i/>
          <w:sz w:val="28"/>
          <w:szCs w:val="28"/>
        </w:rPr>
        <w:t>Андр</w:t>
      </w:r>
      <w:r w:rsidRPr="001A658F">
        <w:rPr>
          <w:rFonts w:ascii="Times New Roman" w:hAnsi="Times New Roman"/>
          <w:b/>
          <w:i/>
          <w:sz w:val="28"/>
          <w:szCs w:val="28"/>
          <w:u w:val="single"/>
        </w:rPr>
        <w:t>и</w:t>
      </w:r>
      <w:r>
        <w:rPr>
          <w:rFonts w:ascii="Times New Roman" w:hAnsi="Times New Roman"/>
          <w:i/>
          <w:sz w:val="28"/>
          <w:szCs w:val="28"/>
        </w:rPr>
        <w:t>я</w:t>
      </w:r>
      <w:r>
        <w:rPr>
          <w:rFonts w:ascii="Times New Roman" w:hAnsi="Times New Roman"/>
          <w:sz w:val="28"/>
          <w:szCs w:val="28"/>
        </w:rPr>
        <w:t xml:space="preserve"> має уніфікованій переклад. Перекладачі подали ім’я Тарасового сина як </w:t>
      </w:r>
      <w:r w:rsidRPr="001A658F">
        <w:rPr>
          <w:rFonts w:ascii="Times New Roman" w:hAnsi="Times New Roman"/>
          <w:i/>
          <w:sz w:val="28"/>
          <w:szCs w:val="28"/>
        </w:rPr>
        <w:t>Андр</w:t>
      </w:r>
      <w:r w:rsidRPr="001A658F">
        <w:rPr>
          <w:rFonts w:ascii="Times New Roman" w:hAnsi="Times New Roman"/>
          <w:b/>
          <w:i/>
          <w:sz w:val="28"/>
          <w:szCs w:val="28"/>
          <w:u w:val="single"/>
        </w:rPr>
        <w:t>і</w:t>
      </w:r>
      <w:r w:rsidRPr="001A658F">
        <w:rPr>
          <w:rFonts w:ascii="Times New Roman" w:hAnsi="Times New Roman"/>
          <w:i/>
          <w:sz w:val="28"/>
          <w:szCs w:val="28"/>
        </w:rPr>
        <w:t>й</w:t>
      </w:r>
      <w:r w:rsidRPr="00887B20">
        <w:rPr>
          <w:rFonts w:ascii="Times New Roman" w:hAnsi="Times New Roman"/>
          <w:sz w:val="28"/>
          <w:szCs w:val="28"/>
        </w:rPr>
        <w:t xml:space="preserve"> [</w:t>
      </w:r>
      <w:r w:rsidR="00D24BB1">
        <w:rPr>
          <w:rFonts w:ascii="Times New Roman" w:hAnsi="Times New Roman"/>
          <w:sz w:val="28"/>
          <w:szCs w:val="28"/>
          <w:lang w:val="uk-UA"/>
        </w:rPr>
        <w:t>82</w:t>
      </w:r>
      <w:r>
        <w:rPr>
          <w:rFonts w:ascii="Times New Roman" w:hAnsi="Times New Roman"/>
          <w:sz w:val="28"/>
          <w:szCs w:val="28"/>
        </w:rPr>
        <w:t xml:space="preserve">, с. 9; </w:t>
      </w:r>
      <w:r w:rsidRPr="0033150E">
        <w:rPr>
          <w:rFonts w:ascii="Times New Roman" w:hAnsi="Times New Roman"/>
          <w:sz w:val="28"/>
          <w:szCs w:val="28"/>
        </w:rPr>
        <w:t>8</w:t>
      </w:r>
      <w:r w:rsidR="00D24BB1">
        <w:rPr>
          <w:rFonts w:ascii="Times New Roman" w:hAnsi="Times New Roman"/>
          <w:sz w:val="28"/>
          <w:szCs w:val="28"/>
          <w:lang w:val="uk-UA"/>
        </w:rPr>
        <w:t>3</w:t>
      </w:r>
      <w:r>
        <w:rPr>
          <w:rFonts w:ascii="Times New Roman" w:hAnsi="Times New Roman"/>
          <w:sz w:val="28"/>
          <w:szCs w:val="28"/>
        </w:rPr>
        <w:t xml:space="preserve">, с. 10; </w:t>
      </w:r>
      <w:r w:rsidRPr="0033150E">
        <w:rPr>
          <w:rFonts w:ascii="Times New Roman" w:hAnsi="Times New Roman"/>
          <w:sz w:val="28"/>
          <w:szCs w:val="28"/>
        </w:rPr>
        <w:t>8</w:t>
      </w:r>
      <w:r w:rsidR="00D24BB1">
        <w:rPr>
          <w:rFonts w:ascii="Times New Roman" w:hAnsi="Times New Roman"/>
          <w:sz w:val="28"/>
          <w:szCs w:val="28"/>
          <w:lang w:val="uk-UA"/>
        </w:rPr>
        <w:t>4</w:t>
      </w:r>
      <w:r>
        <w:rPr>
          <w:rFonts w:ascii="Times New Roman" w:hAnsi="Times New Roman"/>
          <w:sz w:val="28"/>
          <w:szCs w:val="28"/>
        </w:rPr>
        <w:t>, с. 31; 8</w:t>
      </w:r>
      <w:r w:rsidR="00D24BB1">
        <w:rPr>
          <w:rFonts w:ascii="Times New Roman" w:hAnsi="Times New Roman"/>
          <w:sz w:val="28"/>
          <w:szCs w:val="28"/>
          <w:lang w:val="uk-UA"/>
        </w:rPr>
        <w:t>5</w:t>
      </w:r>
      <w:r>
        <w:rPr>
          <w:rFonts w:ascii="Times New Roman" w:hAnsi="Times New Roman"/>
          <w:sz w:val="28"/>
          <w:szCs w:val="28"/>
        </w:rPr>
        <w:t xml:space="preserve">; </w:t>
      </w:r>
      <w:r w:rsidRPr="00BD33D9">
        <w:rPr>
          <w:rFonts w:ascii="Times New Roman" w:hAnsi="Times New Roman"/>
          <w:sz w:val="28"/>
          <w:szCs w:val="28"/>
        </w:rPr>
        <w:t>8</w:t>
      </w:r>
      <w:r w:rsidR="00D24BB1">
        <w:rPr>
          <w:rFonts w:ascii="Times New Roman" w:hAnsi="Times New Roman"/>
          <w:sz w:val="28"/>
          <w:szCs w:val="28"/>
          <w:lang w:val="uk-UA"/>
        </w:rPr>
        <w:t>6</w:t>
      </w:r>
      <w:r>
        <w:rPr>
          <w:rFonts w:ascii="Times New Roman" w:hAnsi="Times New Roman"/>
          <w:sz w:val="28"/>
          <w:szCs w:val="28"/>
        </w:rPr>
        <w:t xml:space="preserve">; </w:t>
      </w:r>
      <w:r w:rsidRPr="00BD33D9">
        <w:rPr>
          <w:rFonts w:ascii="Times New Roman" w:hAnsi="Times New Roman"/>
          <w:sz w:val="28"/>
          <w:szCs w:val="28"/>
        </w:rPr>
        <w:t>8</w:t>
      </w:r>
      <w:r w:rsidR="00D24BB1">
        <w:rPr>
          <w:rFonts w:ascii="Times New Roman" w:hAnsi="Times New Roman"/>
          <w:sz w:val="28"/>
          <w:szCs w:val="28"/>
          <w:lang w:val="uk-UA"/>
        </w:rPr>
        <w:t>6</w:t>
      </w:r>
      <w:r>
        <w:rPr>
          <w:rFonts w:ascii="Times New Roman" w:hAnsi="Times New Roman"/>
          <w:sz w:val="28"/>
          <w:szCs w:val="28"/>
        </w:rPr>
        <w:t xml:space="preserve">, с. </w:t>
      </w:r>
      <w:r w:rsidRPr="00BD33D9">
        <w:rPr>
          <w:rFonts w:ascii="Times New Roman" w:hAnsi="Times New Roman"/>
          <w:sz w:val="28"/>
          <w:szCs w:val="28"/>
        </w:rPr>
        <w:t>32</w:t>
      </w:r>
      <w:r>
        <w:rPr>
          <w:rFonts w:ascii="Times New Roman" w:hAnsi="Times New Roman"/>
          <w:sz w:val="28"/>
          <w:szCs w:val="28"/>
        </w:rPr>
        <w:t xml:space="preserve">; </w:t>
      </w:r>
      <w:r w:rsidRPr="00293145">
        <w:rPr>
          <w:rFonts w:ascii="Times New Roman" w:hAnsi="Times New Roman"/>
          <w:sz w:val="28"/>
          <w:szCs w:val="28"/>
        </w:rPr>
        <w:t>8</w:t>
      </w:r>
      <w:r w:rsidR="00D24BB1">
        <w:rPr>
          <w:rFonts w:ascii="Times New Roman" w:hAnsi="Times New Roman"/>
          <w:sz w:val="28"/>
          <w:szCs w:val="28"/>
          <w:lang w:val="uk-UA"/>
        </w:rPr>
        <w:t>6</w:t>
      </w:r>
      <w:r>
        <w:rPr>
          <w:rFonts w:ascii="Times New Roman" w:hAnsi="Times New Roman"/>
          <w:sz w:val="28"/>
          <w:szCs w:val="28"/>
        </w:rPr>
        <w:t xml:space="preserve">, с. </w:t>
      </w:r>
      <w:r w:rsidRPr="00293145">
        <w:rPr>
          <w:rFonts w:ascii="Times New Roman" w:hAnsi="Times New Roman"/>
          <w:sz w:val="28"/>
          <w:szCs w:val="28"/>
        </w:rPr>
        <w:t>19</w:t>
      </w:r>
      <w:r>
        <w:rPr>
          <w:rFonts w:ascii="Times New Roman" w:hAnsi="Times New Roman"/>
          <w:sz w:val="28"/>
          <w:szCs w:val="28"/>
        </w:rPr>
        <w:t xml:space="preserve">; </w:t>
      </w:r>
      <w:r w:rsidR="00D24BB1">
        <w:rPr>
          <w:rFonts w:ascii="Times New Roman" w:hAnsi="Times New Roman"/>
          <w:sz w:val="28"/>
          <w:szCs w:val="28"/>
          <w:lang w:val="uk-UA"/>
        </w:rPr>
        <w:t>91</w:t>
      </w:r>
      <w:r>
        <w:rPr>
          <w:rFonts w:ascii="Times New Roman" w:hAnsi="Times New Roman"/>
          <w:sz w:val="28"/>
          <w:szCs w:val="28"/>
        </w:rPr>
        <w:t>, с. 8</w:t>
      </w:r>
      <w:r w:rsidRPr="00887B20">
        <w:rPr>
          <w:rFonts w:ascii="Times New Roman" w:hAnsi="Times New Roman"/>
          <w:sz w:val="28"/>
          <w:szCs w:val="28"/>
        </w:rPr>
        <w:t>]</w:t>
      </w:r>
      <w:r>
        <w:rPr>
          <w:rFonts w:ascii="Times New Roman" w:hAnsi="Times New Roman"/>
          <w:sz w:val="28"/>
          <w:szCs w:val="28"/>
        </w:rPr>
        <w:t>, що є загальновідомим українським відповідником, а також в даному випадку виглядає співзвучно. Але в той же самий час, М. Лобода у своєму перекладі 1874 року разом з цим варіантом вживає й інший</w:t>
      </w:r>
      <w:r w:rsidRPr="003F2F83">
        <w:rPr>
          <w:rFonts w:ascii="Times New Roman" w:hAnsi="Times New Roman"/>
          <w:sz w:val="28"/>
          <w:szCs w:val="28"/>
        </w:rPr>
        <w:t>,</w:t>
      </w:r>
      <w:r>
        <w:rPr>
          <w:rFonts w:ascii="Times New Roman" w:hAnsi="Times New Roman"/>
          <w:sz w:val="28"/>
          <w:szCs w:val="28"/>
        </w:rPr>
        <w:t xml:space="preserve"> </w:t>
      </w:r>
      <w:r w:rsidRPr="00B42415">
        <w:rPr>
          <w:rFonts w:ascii="Times New Roman" w:hAnsi="Times New Roman"/>
          <w:b/>
          <w:i/>
          <w:sz w:val="28"/>
          <w:szCs w:val="28"/>
          <w:u w:val="single"/>
        </w:rPr>
        <w:t>О</w:t>
      </w:r>
      <w:r w:rsidRPr="00B42415">
        <w:rPr>
          <w:rFonts w:ascii="Times New Roman" w:hAnsi="Times New Roman"/>
          <w:i/>
          <w:sz w:val="28"/>
          <w:szCs w:val="28"/>
        </w:rPr>
        <w:t>ндрій</w:t>
      </w:r>
      <w:r>
        <w:rPr>
          <w:rFonts w:ascii="Times New Roman" w:hAnsi="Times New Roman"/>
          <w:sz w:val="28"/>
          <w:szCs w:val="28"/>
        </w:rPr>
        <w:t xml:space="preserve"> </w:t>
      </w:r>
      <w:r w:rsidRPr="00210A29">
        <w:rPr>
          <w:rFonts w:ascii="Times New Roman" w:hAnsi="Times New Roman"/>
          <w:sz w:val="28"/>
          <w:szCs w:val="28"/>
        </w:rPr>
        <w:t>[</w:t>
      </w:r>
      <w:r w:rsidRPr="0033150E">
        <w:rPr>
          <w:rFonts w:ascii="Times New Roman" w:hAnsi="Times New Roman"/>
          <w:sz w:val="28"/>
          <w:szCs w:val="28"/>
        </w:rPr>
        <w:t>8</w:t>
      </w:r>
      <w:r w:rsidR="00D24BB1">
        <w:rPr>
          <w:rFonts w:ascii="Times New Roman" w:hAnsi="Times New Roman"/>
          <w:sz w:val="28"/>
          <w:szCs w:val="28"/>
          <w:lang w:val="uk-UA"/>
        </w:rPr>
        <w:t>3</w:t>
      </w:r>
      <w:r>
        <w:rPr>
          <w:rFonts w:ascii="Times New Roman" w:hAnsi="Times New Roman"/>
          <w:sz w:val="28"/>
          <w:szCs w:val="28"/>
        </w:rPr>
        <w:t>, с. 9</w:t>
      </w:r>
      <w:r w:rsidRPr="00210A29">
        <w:rPr>
          <w:rFonts w:ascii="Times New Roman" w:hAnsi="Times New Roman"/>
          <w:sz w:val="28"/>
          <w:szCs w:val="28"/>
        </w:rPr>
        <w:t>]</w:t>
      </w:r>
      <w:r>
        <w:rPr>
          <w:rFonts w:ascii="Times New Roman" w:hAnsi="Times New Roman"/>
          <w:sz w:val="28"/>
          <w:szCs w:val="28"/>
        </w:rPr>
        <w:t>.</w:t>
      </w:r>
    </w:p>
    <w:p w:rsidR="000E6398" w:rsidRPr="00245D4D"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Взагалі, кожне ім’я головного героя в цій повісті, має своє відповідне значення. Так, вищезгадане, Андрій пояснюється в довідниках ономастики як </w:t>
      </w:r>
      <w:r w:rsidRPr="00E91A19">
        <w:rPr>
          <w:rFonts w:ascii="Times New Roman" w:hAnsi="Times New Roman"/>
          <w:sz w:val="28"/>
          <w:szCs w:val="28"/>
        </w:rPr>
        <w:t xml:space="preserve">«душа компанії» </w:t>
      </w:r>
      <w:r>
        <w:rPr>
          <w:rFonts w:ascii="Times New Roman" w:hAnsi="Times New Roman"/>
          <w:sz w:val="28"/>
          <w:szCs w:val="28"/>
        </w:rPr>
        <w:t xml:space="preserve">та «людина, що засліплена своєю вдачею», Тарас – «бунтар», «неспокійний чоловік», а Остап несе в собі «впевненість», «жагу до вдосконалення». І, як не дивно, саме такі якості мають наразі персонажі твору, тому збереження імен у перекладах є апріорі.  Але, тут, можна, згадати цікаву версію Е. Бояновської, яка, з гумором, розкритикувала послівний переклад імені та прізвища </w:t>
      </w:r>
      <w:r w:rsidRPr="00B42415">
        <w:rPr>
          <w:rFonts w:ascii="Times New Roman" w:hAnsi="Times New Roman"/>
          <w:i/>
          <w:sz w:val="28"/>
          <w:szCs w:val="28"/>
        </w:rPr>
        <w:t>Тарас</w:t>
      </w:r>
      <w:r w:rsidRPr="00942822">
        <w:rPr>
          <w:rFonts w:ascii="Times New Roman" w:hAnsi="Times New Roman"/>
          <w:b/>
          <w:i/>
          <w:sz w:val="28"/>
          <w:szCs w:val="28"/>
        </w:rPr>
        <w:t xml:space="preserve"> </w:t>
      </w:r>
      <w:r w:rsidRPr="00942822">
        <w:rPr>
          <w:rFonts w:ascii="Times New Roman" w:hAnsi="Times New Roman"/>
          <w:i/>
          <w:sz w:val="28"/>
          <w:szCs w:val="28"/>
        </w:rPr>
        <w:t>Бульба</w:t>
      </w:r>
      <w:r>
        <w:rPr>
          <w:rFonts w:ascii="Times New Roman" w:hAnsi="Times New Roman"/>
          <w:sz w:val="28"/>
          <w:szCs w:val="28"/>
        </w:rPr>
        <w:t xml:space="preserve">, де повністю зберігається конотативне значення. Таким еквівалентом є «кулінарне» </w:t>
      </w:r>
      <w:r w:rsidRPr="00942822">
        <w:rPr>
          <w:rFonts w:ascii="Times New Roman" w:hAnsi="Times New Roman"/>
          <w:i/>
          <w:sz w:val="28"/>
          <w:szCs w:val="28"/>
          <w:lang w:val="en-US"/>
        </w:rPr>
        <w:t>Johnny</w:t>
      </w:r>
      <w:r w:rsidRPr="00942822">
        <w:rPr>
          <w:rFonts w:ascii="Times New Roman" w:hAnsi="Times New Roman"/>
          <w:i/>
          <w:sz w:val="28"/>
          <w:szCs w:val="28"/>
        </w:rPr>
        <w:t xml:space="preserve"> </w:t>
      </w:r>
      <w:r w:rsidRPr="00942822">
        <w:rPr>
          <w:rFonts w:ascii="Times New Roman" w:hAnsi="Times New Roman"/>
          <w:i/>
          <w:sz w:val="28"/>
          <w:szCs w:val="28"/>
          <w:lang w:val="en-US"/>
        </w:rPr>
        <w:t>Potato</w:t>
      </w:r>
      <w:r>
        <w:rPr>
          <w:rFonts w:ascii="Times New Roman" w:hAnsi="Times New Roman"/>
          <w:sz w:val="28"/>
          <w:szCs w:val="28"/>
        </w:rPr>
        <w:t xml:space="preserve">, яке зовсім не личить гоголівському історичному героєві </w:t>
      </w:r>
      <w:r w:rsidRPr="002616B5">
        <w:rPr>
          <w:rFonts w:ascii="Times New Roman" w:hAnsi="Times New Roman"/>
          <w:sz w:val="28"/>
          <w:szCs w:val="28"/>
        </w:rPr>
        <w:t>[</w:t>
      </w:r>
      <w:r w:rsidRPr="006A7D06">
        <w:rPr>
          <w:rFonts w:ascii="Times New Roman" w:hAnsi="Times New Roman"/>
          <w:sz w:val="28"/>
          <w:szCs w:val="28"/>
        </w:rPr>
        <w:t>75</w:t>
      </w:r>
      <w:r w:rsidRPr="002616B5">
        <w:rPr>
          <w:rFonts w:ascii="Times New Roman" w:hAnsi="Times New Roman"/>
          <w:sz w:val="28"/>
          <w:szCs w:val="28"/>
        </w:rPr>
        <w:t xml:space="preserve">, </w:t>
      </w:r>
      <w:r>
        <w:rPr>
          <w:rFonts w:ascii="Times New Roman" w:hAnsi="Times New Roman"/>
          <w:sz w:val="28"/>
          <w:szCs w:val="28"/>
          <w:lang w:val="en-US"/>
        </w:rPr>
        <w:t>c</w:t>
      </w:r>
      <w:r w:rsidRPr="002616B5">
        <w:rPr>
          <w:rFonts w:ascii="Times New Roman" w:hAnsi="Times New Roman"/>
          <w:sz w:val="28"/>
          <w:szCs w:val="28"/>
        </w:rPr>
        <w:t>.</w:t>
      </w:r>
      <w:r>
        <w:rPr>
          <w:rFonts w:ascii="Times New Roman" w:hAnsi="Times New Roman"/>
          <w:sz w:val="28"/>
          <w:szCs w:val="28"/>
        </w:rPr>
        <w:t xml:space="preserve"> 274</w:t>
      </w:r>
      <w:r w:rsidRPr="00245D4D">
        <w:rPr>
          <w:rFonts w:ascii="Times New Roman" w:hAnsi="Times New Roman"/>
          <w:sz w:val="28"/>
          <w:szCs w:val="28"/>
        </w:rPr>
        <w:t>]</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sidRPr="00855C3E">
        <w:rPr>
          <w:rFonts w:ascii="Times New Roman" w:hAnsi="Times New Roman"/>
          <w:sz w:val="28"/>
          <w:szCs w:val="28"/>
        </w:rPr>
        <w:t xml:space="preserve">Ще одним цікавим прикладом виступає прізвисько коня Тараса, </w:t>
      </w:r>
      <w:r>
        <w:rPr>
          <w:rFonts w:ascii="Times New Roman" w:hAnsi="Times New Roman"/>
          <w:i/>
          <w:sz w:val="28"/>
          <w:szCs w:val="28"/>
        </w:rPr>
        <w:t>Чо</w:t>
      </w:r>
      <w:r w:rsidRPr="00855C3E">
        <w:rPr>
          <w:rFonts w:ascii="Times New Roman" w:hAnsi="Times New Roman"/>
          <w:i/>
          <w:sz w:val="28"/>
          <w:szCs w:val="28"/>
        </w:rPr>
        <w:t>рт</w:t>
      </w:r>
      <w:r w:rsidRPr="00855C3E">
        <w:rPr>
          <w:rFonts w:ascii="Times New Roman" w:hAnsi="Times New Roman"/>
          <w:sz w:val="28"/>
          <w:szCs w:val="28"/>
        </w:rPr>
        <w:t xml:space="preserve"> [</w:t>
      </w:r>
      <w:r w:rsidRPr="0033150E">
        <w:rPr>
          <w:rFonts w:ascii="Times New Roman" w:hAnsi="Times New Roman"/>
          <w:sz w:val="28"/>
          <w:szCs w:val="28"/>
        </w:rPr>
        <w:t>8</w:t>
      </w:r>
      <w:r w:rsidR="00D24BB1">
        <w:rPr>
          <w:rFonts w:ascii="Times New Roman" w:hAnsi="Times New Roman"/>
          <w:sz w:val="28"/>
          <w:szCs w:val="28"/>
          <w:lang w:val="uk-UA"/>
        </w:rPr>
        <w:t>9</w:t>
      </w:r>
      <w:r w:rsidRPr="00855C3E">
        <w:rPr>
          <w:rFonts w:ascii="Times New Roman" w:hAnsi="Times New Roman"/>
          <w:sz w:val="28"/>
          <w:szCs w:val="28"/>
        </w:rPr>
        <w:t xml:space="preserve">, с. 77], майже усі перекладачі передавали зміст слова, тому на англійській мові коня Бульби звуть </w:t>
      </w:r>
      <w:r w:rsidRPr="00855C3E">
        <w:rPr>
          <w:rFonts w:ascii="Times New Roman" w:hAnsi="Times New Roman"/>
          <w:i/>
          <w:sz w:val="28"/>
          <w:szCs w:val="28"/>
          <w:lang w:val="en-US"/>
        </w:rPr>
        <w:t>Devil</w:t>
      </w:r>
      <w:r w:rsidRPr="00855C3E">
        <w:rPr>
          <w:rFonts w:ascii="Times New Roman" w:hAnsi="Times New Roman"/>
          <w:sz w:val="28"/>
          <w:szCs w:val="28"/>
        </w:rPr>
        <w:t xml:space="preserve"> [</w:t>
      </w:r>
      <w:r w:rsidRPr="0033150E">
        <w:rPr>
          <w:rFonts w:ascii="Times New Roman" w:hAnsi="Times New Roman"/>
          <w:sz w:val="28"/>
          <w:szCs w:val="28"/>
        </w:rPr>
        <w:t>8</w:t>
      </w:r>
      <w:r w:rsidR="00D24BB1">
        <w:rPr>
          <w:rFonts w:ascii="Times New Roman" w:hAnsi="Times New Roman"/>
          <w:sz w:val="28"/>
          <w:szCs w:val="28"/>
          <w:lang w:val="uk-UA"/>
        </w:rPr>
        <w:t>8</w:t>
      </w:r>
      <w:r w:rsidRPr="00855C3E">
        <w:rPr>
          <w:rFonts w:ascii="Times New Roman" w:hAnsi="Times New Roman"/>
          <w:sz w:val="28"/>
          <w:szCs w:val="28"/>
        </w:rPr>
        <w:t xml:space="preserve">, с. </w:t>
      </w:r>
      <w:r w:rsidRPr="0033150E">
        <w:rPr>
          <w:rFonts w:ascii="Times New Roman" w:hAnsi="Times New Roman"/>
          <w:sz w:val="28"/>
          <w:szCs w:val="28"/>
        </w:rPr>
        <w:t>30</w:t>
      </w:r>
      <w:r w:rsidRPr="00855C3E">
        <w:rPr>
          <w:rFonts w:ascii="Times New Roman" w:hAnsi="Times New Roman"/>
          <w:sz w:val="28"/>
          <w:szCs w:val="28"/>
        </w:rPr>
        <w:t xml:space="preserve">; </w:t>
      </w:r>
      <w:r w:rsidR="00D24BB1">
        <w:rPr>
          <w:rFonts w:ascii="Times New Roman" w:hAnsi="Times New Roman"/>
          <w:sz w:val="28"/>
          <w:szCs w:val="28"/>
          <w:lang w:val="uk-UA"/>
        </w:rPr>
        <w:t>92</w:t>
      </w:r>
      <w:r w:rsidRPr="00855C3E">
        <w:rPr>
          <w:rFonts w:ascii="Times New Roman" w:hAnsi="Times New Roman"/>
          <w:sz w:val="28"/>
          <w:szCs w:val="28"/>
        </w:rPr>
        <w:t xml:space="preserve">, с. 20; </w:t>
      </w:r>
      <w:r w:rsidRPr="0033150E">
        <w:rPr>
          <w:rFonts w:ascii="Times New Roman" w:hAnsi="Times New Roman"/>
          <w:sz w:val="28"/>
          <w:szCs w:val="28"/>
        </w:rPr>
        <w:t>9</w:t>
      </w:r>
      <w:r w:rsidR="00D24BB1">
        <w:rPr>
          <w:rFonts w:ascii="Times New Roman" w:hAnsi="Times New Roman"/>
          <w:sz w:val="28"/>
          <w:szCs w:val="28"/>
          <w:lang w:val="uk-UA"/>
        </w:rPr>
        <w:t>2</w:t>
      </w:r>
      <w:r w:rsidRPr="00855C3E">
        <w:rPr>
          <w:rFonts w:ascii="Times New Roman" w:hAnsi="Times New Roman"/>
          <w:sz w:val="28"/>
          <w:szCs w:val="28"/>
        </w:rPr>
        <w:t>, с. 26</w:t>
      </w:r>
      <w:r w:rsidRPr="0033150E">
        <w:rPr>
          <w:rFonts w:ascii="Times New Roman" w:hAnsi="Times New Roman"/>
          <w:sz w:val="28"/>
          <w:szCs w:val="28"/>
        </w:rPr>
        <w:t>; 9</w:t>
      </w:r>
      <w:r w:rsidR="00D24BB1">
        <w:rPr>
          <w:rFonts w:ascii="Times New Roman" w:hAnsi="Times New Roman"/>
          <w:sz w:val="28"/>
          <w:szCs w:val="28"/>
          <w:lang w:val="uk-UA"/>
        </w:rPr>
        <w:t>5</w:t>
      </w:r>
      <w:r>
        <w:rPr>
          <w:rFonts w:ascii="Times New Roman" w:hAnsi="Times New Roman"/>
          <w:sz w:val="28"/>
          <w:szCs w:val="28"/>
        </w:rPr>
        <w:t>, с. 16</w:t>
      </w:r>
      <w:r w:rsidRPr="0033150E">
        <w:rPr>
          <w:rFonts w:ascii="Times New Roman" w:hAnsi="Times New Roman"/>
          <w:sz w:val="28"/>
          <w:szCs w:val="28"/>
        </w:rPr>
        <w:t>]</w:t>
      </w:r>
      <w:r w:rsidR="00D24BB1">
        <w:rPr>
          <w:rFonts w:ascii="Times New Roman" w:hAnsi="Times New Roman"/>
          <w:sz w:val="28"/>
          <w:szCs w:val="28"/>
          <w:lang w:val="uk-UA"/>
        </w:rPr>
        <w:t>,</w:t>
      </w:r>
      <w:r w:rsidRPr="00855C3E">
        <w:rPr>
          <w:rFonts w:ascii="Times New Roman" w:hAnsi="Times New Roman"/>
          <w:sz w:val="28"/>
          <w:szCs w:val="28"/>
        </w:rPr>
        <w:t xml:space="preserve"> але Дж. Толтой, С. Дж. Хогарт та І. Хепгуд переклали прізвисько у лапках</w:t>
      </w:r>
      <w:r w:rsidRPr="00942822">
        <w:rPr>
          <w:rFonts w:ascii="Times New Roman" w:hAnsi="Times New Roman"/>
          <w:sz w:val="28"/>
          <w:szCs w:val="28"/>
        </w:rPr>
        <w:t xml:space="preserve"> </w:t>
      </w:r>
      <w:r w:rsidRPr="00855C3E">
        <w:rPr>
          <w:rFonts w:ascii="Times New Roman" w:hAnsi="Times New Roman"/>
          <w:i/>
          <w:sz w:val="28"/>
          <w:szCs w:val="28"/>
        </w:rPr>
        <w:t>«</w:t>
      </w:r>
      <w:r w:rsidRPr="00855C3E">
        <w:rPr>
          <w:rFonts w:ascii="Times New Roman" w:hAnsi="Times New Roman"/>
          <w:i/>
          <w:sz w:val="28"/>
          <w:szCs w:val="28"/>
          <w:lang w:val="en-US"/>
        </w:rPr>
        <w:t>Devil</w:t>
      </w:r>
      <w:r w:rsidRPr="00855C3E">
        <w:rPr>
          <w:rFonts w:ascii="Times New Roman" w:hAnsi="Times New Roman"/>
          <w:i/>
          <w:sz w:val="28"/>
          <w:szCs w:val="28"/>
        </w:rPr>
        <w:t xml:space="preserve">» </w:t>
      </w:r>
      <w:r w:rsidRPr="00942822">
        <w:rPr>
          <w:rFonts w:ascii="Times New Roman" w:hAnsi="Times New Roman"/>
          <w:sz w:val="28"/>
          <w:szCs w:val="28"/>
        </w:rPr>
        <w:t>[</w:t>
      </w:r>
      <w:r w:rsidRPr="0033150E">
        <w:rPr>
          <w:rFonts w:ascii="Times New Roman" w:hAnsi="Times New Roman"/>
          <w:sz w:val="28"/>
          <w:szCs w:val="28"/>
        </w:rPr>
        <w:t>9</w:t>
      </w:r>
      <w:r w:rsidR="00D24BB1">
        <w:rPr>
          <w:rFonts w:ascii="Times New Roman" w:hAnsi="Times New Roman"/>
          <w:sz w:val="28"/>
          <w:szCs w:val="28"/>
          <w:lang w:val="uk-UA"/>
        </w:rPr>
        <w:t>3</w:t>
      </w:r>
      <w:r w:rsidRPr="00855C3E">
        <w:rPr>
          <w:rFonts w:ascii="Times New Roman" w:hAnsi="Times New Roman"/>
          <w:sz w:val="28"/>
          <w:szCs w:val="28"/>
        </w:rPr>
        <w:t>, с. 84</w:t>
      </w:r>
      <w:r w:rsidRPr="0033150E">
        <w:rPr>
          <w:rFonts w:ascii="Times New Roman" w:hAnsi="Times New Roman"/>
          <w:sz w:val="28"/>
          <w:szCs w:val="28"/>
        </w:rPr>
        <w:t>; 9</w:t>
      </w:r>
      <w:r w:rsidR="00D24BB1">
        <w:rPr>
          <w:rFonts w:ascii="Times New Roman" w:hAnsi="Times New Roman"/>
          <w:sz w:val="28"/>
          <w:szCs w:val="28"/>
          <w:lang w:val="uk-UA"/>
        </w:rPr>
        <w:t>6</w:t>
      </w:r>
      <w:r w:rsidRPr="00855C3E">
        <w:rPr>
          <w:rFonts w:ascii="Times New Roman" w:hAnsi="Times New Roman"/>
          <w:sz w:val="28"/>
          <w:szCs w:val="28"/>
        </w:rPr>
        <w:t xml:space="preserve">, с. 23; </w:t>
      </w:r>
      <w:r w:rsidRPr="0033150E">
        <w:rPr>
          <w:rFonts w:ascii="Times New Roman" w:hAnsi="Times New Roman"/>
          <w:sz w:val="28"/>
          <w:szCs w:val="28"/>
        </w:rPr>
        <w:t>9</w:t>
      </w:r>
      <w:r w:rsidR="00D24BB1">
        <w:rPr>
          <w:rFonts w:ascii="Times New Roman" w:hAnsi="Times New Roman"/>
          <w:sz w:val="28"/>
          <w:szCs w:val="28"/>
          <w:lang w:val="uk-UA"/>
        </w:rPr>
        <w:t>7</w:t>
      </w:r>
      <w:r w:rsidRPr="00855C3E">
        <w:rPr>
          <w:rFonts w:ascii="Times New Roman" w:hAnsi="Times New Roman"/>
          <w:sz w:val="28"/>
          <w:szCs w:val="28"/>
        </w:rPr>
        <w:t xml:space="preserve">, с. 52; </w:t>
      </w:r>
      <w:r w:rsidRPr="0033150E">
        <w:rPr>
          <w:rFonts w:ascii="Times New Roman" w:hAnsi="Times New Roman"/>
          <w:sz w:val="28"/>
          <w:szCs w:val="28"/>
        </w:rPr>
        <w:t>9</w:t>
      </w:r>
      <w:r w:rsidR="00D24BB1">
        <w:rPr>
          <w:rFonts w:ascii="Times New Roman" w:hAnsi="Times New Roman"/>
          <w:sz w:val="28"/>
          <w:szCs w:val="28"/>
          <w:lang w:val="uk-UA"/>
        </w:rPr>
        <w:t>8</w:t>
      </w:r>
      <w:r w:rsidRPr="00855C3E">
        <w:rPr>
          <w:rFonts w:ascii="Times New Roman" w:hAnsi="Times New Roman"/>
          <w:sz w:val="28"/>
          <w:szCs w:val="28"/>
        </w:rPr>
        <w:t>, c. 29</w:t>
      </w:r>
      <w:r w:rsidRPr="00942822">
        <w:rPr>
          <w:rFonts w:ascii="Times New Roman" w:hAnsi="Times New Roman"/>
          <w:sz w:val="28"/>
          <w:szCs w:val="28"/>
        </w:rPr>
        <w:t>]</w:t>
      </w:r>
      <w:r w:rsidRPr="00855C3E">
        <w:rPr>
          <w:rFonts w:ascii="Times New Roman" w:hAnsi="Times New Roman"/>
          <w:sz w:val="28"/>
          <w:szCs w:val="28"/>
        </w:rPr>
        <w:t xml:space="preserve">, звертаючи увагу на те, що це – ім’я коня. Лише І. Кертін вирізнив свій варіант перекладу, дотримуючись оригіналу,  і транскрибував слово </w:t>
      </w:r>
      <w:r w:rsidRPr="00855C3E">
        <w:rPr>
          <w:rFonts w:ascii="Times New Roman" w:hAnsi="Times New Roman"/>
          <w:i/>
          <w:sz w:val="28"/>
          <w:szCs w:val="28"/>
        </w:rPr>
        <w:t xml:space="preserve">Chort </w:t>
      </w:r>
      <w:r w:rsidRPr="00942822">
        <w:rPr>
          <w:rFonts w:ascii="Times New Roman" w:hAnsi="Times New Roman"/>
          <w:sz w:val="28"/>
          <w:szCs w:val="28"/>
        </w:rPr>
        <w:t>[</w:t>
      </w:r>
      <w:r w:rsidRPr="0033150E">
        <w:rPr>
          <w:rFonts w:ascii="Times New Roman" w:hAnsi="Times New Roman"/>
          <w:sz w:val="28"/>
          <w:szCs w:val="28"/>
        </w:rPr>
        <w:t>9</w:t>
      </w:r>
      <w:r w:rsidR="00D24BB1">
        <w:rPr>
          <w:rFonts w:ascii="Times New Roman" w:hAnsi="Times New Roman"/>
          <w:sz w:val="28"/>
          <w:szCs w:val="28"/>
          <w:lang w:val="uk-UA"/>
        </w:rPr>
        <w:t>9</w:t>
      </w:r>
      <w:r w:rsidRPr="00942822">
        <w:rPr>
          <w:rFonts w:ascii="Times New Roman" w:hAnsi="Times New Roman"/>
          <w:sz w:val="28"/>
          <w:szCs w:val="28"/>
        </w:rPr>
        <w:t xml:space="preserve">, </w:t>
      </w:r>
      <w:r w:rsidRPr="00855C3E">
        <w:rPr>
          <w:rFonts w:ascii="Times New Roman" w:hAnsi="Times New Roman"/>
          <w:sz w:val="28"/>
          <w:szCs w:val="28"/>
          <w:lang w:val="en-US"/>
        </w:rPr>
        <w:t>c</w:t>
      </w:r>
      <w:r w:rsidRPr="00942822">
        <w:rPr>
          <w:rFonts w:ascii="Times New Roman" w:hAnsi="Times New Roman"/>
          <w:sz w:val="28"/>
          <w:szCs w:val="28"/>
        </w:rPr>
        <w:t>. 50]</w:t>
      </w:r>
      <w:r w:rsidRPr="00855C3E">
        <w:rPr>
          <w:rFonts w:ascii="Times New Roman" w:hAnsi="Times New Roman"/>
          <w:sz w:val="28"/>
          <w:szCs w:val="28"/>
        </w:rPr>
        <w:t xml:space="preserve">, та пояснив його значення у посиланні. </w:t>
      </w:r>
    </w:p>
    <w:p w:rsidR="000E6398" w:rsidRPr="00855C3E"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українських перекладачів труднощів це прізвисько не мало – в усіх варіантах похідного тексту фігурує як </w:t>
      </w:r>
      <w:r w:rsidRPr="00210A29">
        <w:rPr>
          <w:rFonts w:ascii="Times New Roman" w:hAnsi="Times New Roman"/>
          <w:i/>
          <w:sz w:val="28"/>
          <w:szCs w:val="28"/>
        </w:rPr>
        <w:t>Чорт</w:t>
      </w:r>
      <w:r>
        <w:rPr>
          <w:rFonts w:ascii="Times New Roman" w:hAnsi="Times New Roman"/>
          <w:sz w:val="28"/>
          <w:szCs w:val="28"/>
        </w:rPr>
        <w:t>, слово, яке вживають як в українській, так і в російській мовах.</w:t>
      </w:r>
    </w:p>
    <w:p w:rsidR="000E6398" w:rsidRDefault="000E6398" w:rsidP="000E6398">
      <w:pPr>
        <w:spacing w:after="0" w:line="360" w:lineRule="auto"/>
        <w:ind w:firstLine="708"/>
        <w:jc w:val="both"/>
        <w:rPr>
          <w:rFonts w:ascii="Times New Roman" w:hAnsi="Times New Roman"/>
          <w:sz w:val="28"/>
          <w:szCs w:val="28"/>
        </w:rPr>
      </w:pPr>
      <w:r w:rsidRPr="00855C3E">
        <w:rPr>
          <w:rFonts w:ascii="Times New Roman" w:hAnsi="Times New Roman"/>
          <w:sz w:val="28"/>
          <w:szCs w:val="28"/>
        </w:rPr>
        <w:t xml:space="preserve">Цікавою, також, є форма передачі єврейського ім’я </w:t>
      </w:r>
      <w:r w:rsidRPr="00855C3E">
        <w:rPr>
          <w:rFonts w:ascii="Times New Roman" w:hAnsi="Times New Roman"/>
          <w:i/>
          <w:sz w:val="28"/>
          <w:szCs w:val="28"/>
        </w:rPr>
        <w:t>Мард</w:t>
      </w:r>
      <w:r w:rsidRPr="00DC1D0D">
        <w:rPr>
          <w:rFonts w:ascii="Times New Roman" w:hAnsi="Times New Roman"/>
          <w:b/>
          <w:i/>
          <w:sz w:val="28"/>
          <w:szCs w:val="28"/>
          <w:u w:val="single"/>
        </w:rPr>
        <w:t>ох</w:t>
      </w:r>
      <w:r w:rsidRPr="00855C3E">
        <w:rPr>
          <w:rFonts w:ascii="Times New Roman" w:hAnsi="Times New Roman"/>
          <w:i/>
          <w:sz w:val="28"/>
          <w:szCs w:val="28"/>
        </w:rPr>
        <w:t>ай</w:t>
      </w:r>
      <w:r w:rsidRPr="00855C3E">
        <w:rPr>
          <w:rFonts w:ascii="Times New Roman" w:hAnsi="Times New Roman"/>
          <w:sz w:val="28"/>
          <w:szCs w:val="28"/>
        </w:rPr>
        <w:t xml:space="preserve"> [</w:t>
      </w:r>
      <w:r w:rsidRPr="004D0C47">
        <w:rPr>
          <w:rFonts w:ascii="Times New Roman" w:hAnsi="Times New Roman"/>
          <w:sz w:val="28"/>
          <w:szCs w:val="28"/>
        </w:rPr>
        <w:t>8</w:t>
      </w:r>
      <w:r w:rsidR="00D24BB1">
        <w:rPr>
          <w:rFonts w:ascii="Times New Roman" w:hAnsi="Times New Roman"/>
          <w:sz w:val="28"/>
          <w:szCs w:val="28"/>
          <w:lang w:val="uk-UA"/>
        </w:rPr>
        <w:t>9</w:t>
      </w:r>
      <w:r w:rsidRPr="00855C3E">
        <w:rPr>
          <w:rFonts w:ascii="Times New Roman" w:hAnsi="Times New Roman"/>
          <w:sz w:val="28"/>
          <w:szCs w:val="28"/>
        </w:rPr>
        <w:t>, с. 149], де перекладачі знову не були од</w:t>
      </w:r>
      <w:r>
        <w:rPr>
          <w:rFonts w:ascii="Times New Roman" w:hAnsi="Times New Roman"/>
          <w:sz w:val="28"/>
          <w:szCs w:val="28"/>
        </w:rPr>
        <w:t>ностайними</w:t>
      </w:r>
      <w:r w:rsidRPr="00855C3E">
        <w:rPr>
          <w:rFonts w:ascii="Times New Roman" w:hAnsi="Times New Roman"/>
          <w:sz w:val="28"/>
          <w:szCs w:val="28"/>
        </w:rPr>
        <w:t>:</w:t>
      </w:r>
    </w:p>
    <w:p w:rsidR="000E6398" w:rsidRDefault="000E6398" w:rsidP="007C61ED">
      <w:pPr>
        <w:pStyle w:val="a4"/>
        <w:numPr>
          <w:ilvl w:val="0"/>
          <w:numId w:val="34"/>
        </w:numPr>
        <w:spacing w:after="0" w:line="360" w:lineRule="auto"/>
        <w:jc w:val="both"/>
        <w:rPr>
          <w:rFonts w:ascii="Times New Roman" w:hAnsi="Times New Roman"/>
          <w:sz w:val="28"/>
          <w:szCs w:val="28"/>
        </w:rPr>
      </w:pPr>
      <w:r w:rsidRPr="00266C39">
        <w:rPr>
          <w:rFonts w:ascii="Times New Roman" w:hAnsi="Times New Roman"/>
          <w:i/>
          <w:sz w:val="28"/>
          <w:szCs w:val="28"/>
        </w:rPr>
        <w:t>Mardo</w:t>
      </w:r>
      <w:r w:rsidRPr="00DC1D0D">
        <w:rPr>
          <w:rFonts w:ascii="Times New Roman" w:hAnsi="Times New Roman"/>
          <w:b/>
          <w:i/>
          <w:sz w:val="28"/>
          <w:szCs w:val="28"/>
          <w:u w:val="single"/>
        </w:rPr>
        <w:t>kh</w:t>
      </w:r>
      <w:r w:rsidRPr="00266C39">
        <w:rPr>
          <w:rFonts w:ascii="Times New Roman" w:hAnsi="Times New Roman"/>
          <w:i/>
          <w:sz w:val="28"/>
          <w:szCs w:val="28"/>
        </w:rPr>
        <w:t>ai</w:t>
      </w:r>
      <w:r w:rsidRPr="00FE339F">
        <w:rPr>
          <w:rFonts w:ascii="Times New Roman" w:hAnsi="Times New Roman"/>
          <w:sz w:val="28"/>
          <w:szCs w:val="28"/>
        </w:rPr>
        <w:t xml:space="preserve"> [</w:t>
      </w:r>
      <w:r w:rsidRPr="004D0C47">
        <w:rPr>
          <w:rFonts w:ascii="Times New Roman" w:hAnsi="Times New Roman"/>
          <w:sz w:val="28"/>
          <w:szCs w:val="28"/>
        </w:rPr>
        <w:t>9</w:t>
      </w:r>
      <w:r w:rsidR="00D24BB1">
        <w:rPr>
          <w:rFonts w:ascii="Times New Roman" w:hAnsi="Times New Roman"/>
          <w:sz w:val="28"/>
          <w:szCs w:val="28"/>
          <w:lang w:val="uk-UA"/>
        </w:rPr>
        <w:t>6</w:t>
      </w:r>
      <w:r w:rsidRPr="00FE339F">
        <w:rPr>
          <w:rFonts w:ascii="Times New Roman" w:hAnsi="Times New Roman"/>
          <w:sz w:val="28"/>
          <w:szCs w:val="28"/>
        </w:rPr>
        <w:t xml:space="preserve">, c. 114; </w:t>
      </w:r>
      <w:r w:rsidRPr="004D0C47">
        <w:rPr>
          <w:rFonts w:ascii="Times New Roman" w:hAnsi="Times New Roman"/>
          <w:sz w:val="28"/>
          <w:szCs w:val="28"/>
        </w:rPr>
        <w:t>9</w:t>
      </w:r>
      <w:r w:rsidR="00D24BB1">
        <w:rPr>
          <w:rFonts w:ascii="Times New Roman" w:hAnsi="Times New Roman"/>
          <w:sz w:val="28"/>
          <w:szCs w:val="28"/>
          <w:lang w:val="uk-UA"/>
        </w:rPr>
        <w:t>7</w:t>
      </w:r>
      <w:r w:rsidRPr="00FE339F">
        <w:rPr>
          <w:rFonts w:ascii="Times New Roman" w:hAnsi="Times New Roman"/>
          <w:sz w:val="28"/>
          <w:szCs w:val="28"/>
        </w:rPr>
        <w:t>, c. 252;</w:t>
      </w:r>
      <w:r>
        <w:rPr>
          <w:rFonts w:ascii="Times New Roman" w:hAnsi="Times New Roman"/>
          <w:sz w:val="28"/>
          <w:szCs w:val="28"/>
        </w:rPr>
        <w:t xml:space="preserve"> </w:t>
      </w:r>
      <w:r w:rsidRPr="004D0C47">
        <w:rPr>
          <w:rFonts w:ascii="Times New Roman" w:hAnsi="Times New Roman"/>
          <w:sz w:val="28"/>
          <w:szCs w:val="28"/>
        </w:rPr>
        <w:t>9</w:t>
      </w:r>
      <w:r w:rsidR="00D24BB1">
        <w:rPr>
          <w:rFonts w:ascii="Times New Roman" w:hAnsi="Times New Roman"/>
          <w:sz w:val="28"/>
          <w:szCs w:val="28"/>
          <w:lang w:val="uk-UA"/>
        </w:rPr>
        <w:t>8</w:t>
      </w:r>
      <w:r>
        <w:rPr>
          <w:rFonts w:ascii="Times New Roman" w:hAnsi="Times New Roman"/>
          <w:sz w:val="28"/>
          <w:szCs w:val="28"/>
        </w:rPr>
        <w:t xml:space="preserve">, c. 258; </w:t>
      </w:r>
      <w:r w:rsidRPr="004D0C47">
        <w:rPr>
          <w:rFonts w:ascii="Times New Roman" w:hAnsi="Times New Roman"/>
          <w:sz w:val="28"/>
          <w:szCs w:val="28"/>
        </w:rPr>
        <w:t>9</w:t>
      </w:r>
      <w:r w:rsidR="00D24BB1">
        <w:rPr>
          <w:rFonts w:ascii="Times New Roman" w:hAnsi="Times New Roman"/>
          <w:sz w:val="28"/>
          <w:szCs w:val="28"/>
          <w:lang w:val="uk-UA"/>
        </w:rPr>
        <w:t>3</w:t>
      </w:r>
      <w:r>
        <w:rPr>
          <w:rFonts w:ascii="Times New Roman" w:hAnsi="Times New Roman"/>
          <w:sz w:val="28"/>
          <w:szCs w:val="28"/>
        </w:rPr>
        <w:t xml:space="preserve">, c. </w:t>
      </w:r>
      <w:r w:rsidRPr="00FE339F">
        <w:rPr>
          <w:rFonts w:ascii="Times New Roman" w:hAnsi="Times New Roman"/>
          <w:sz w:val="28"/>
          <w:szCs w:val="28"/>
        </w:rPr>
        <w:t>222]</w:t>
      </w:r>
      <w:r>
        <w:rPr>
          <w:rFonts w:ascii="Times New Roman" w:hAnsi="Times New Roman"/>
          <w:sz w:val="28"/>
          <w:szCs w:val="28"/>
        </w:rPr>
        <w:t xml:space="preserve"> – транслітерація; </w:t>
      </w:r>
    </w:p>
    <w:p w:rsidR="000E6398" w:rsidRPr="006D1FBC" w:rsidRDefault="000E6398" w:rsidP="007C61ED">
      <w:pPr>
        <w:pStyle w:val="a4"/>
        <w:numPr>
          <w:ilvl w:val="0"/>
          <w:numId w:val="34"/>
        </w:numPr>
        <w:spacing w:after="0" w:line="360" w:lineRule="auto"/>
        <w:jc w:val="both"/>
        <w:rPr>
          <w:rFonts w:ascii="Times New Roman" w:hAnsi="Times New Roman"/>
          <w:sz w:val="28"/>
          <w:szCs w:val="28"/>
        </w:rPr>
      </w:pPr>
      <w:r w:rsidRPr="00266C39">
        <w:rPr>
          <w:rFonts w:ascii="Times New Roman" w:hAnsi="Times New Roman"/>
          <w:i/>
          <w:sz w:val="28"/>
          <w:szCs w:val="28"/>
        </w:rPr>
        <w:t>Mardo</w:t>
      </w:r>
      <w:r w:rsidRPr="00DC1D0D">
        <w:rPr>
          <w:rFonts w:ascii="Times New Roman" w:hAnsi="Times New Roman"/>
          <w:b/>
          <w:i/>
          <w:sz w:val="28"/>
          <w:szCs w:val="28"/>
          <w:u w:val="single"/>
        </w:rPr>
        <w:t>h</w:t>
      </w:r>
      <w:r w:rsidRPr="00266C39">
        <w:rPr>
          <w:rFonts w:ascii="Times New Roman" w:hAnsi="Times New Roman"/>
          <w:i/>
          <w:sz w:val="28"/>
          <w:szCs w:val="28"/>
        </w:rPr>
        <w:t>ai</w:t>
      </w:r>
      <w:r w:rsidRPr="00FE339F">
        <w:rPr>
          <w:rFonts w:ascii="Times New Roman" w:hAnsi="Times New Roman"/>
          <w:sz w:val="28"/>
          <w:szCs w:val="28"/>
        </w:rPr>
        <w:t xml:space="preserve"> [</w:t>
      </w:r>
      <w:r w:rsidR="00D24BB1">
        <w:rPr>
          <w:rFonts w:ascii="Times New Roman" w:hAnsi="Times New Roman"/>
          <w:sz w:val="28"/>
          <w:szCs w:val="28"/>
          <w:lang w:val="uk-UA"/>
        </w:rPr>
        <w:t>92</w:t>
      </w:r>
      <w:r w:rsidRPr="00FE339F">
        <w:rPr>
          <w:rFonts w:ascii="Times New Roman" w:hAnsi="Times New Roman"/>
          <w:sz w:val="28"/>
          <w:szCs w:val="28"/>
        </w:rPr>
        <w:t xml:space="preserve">, c. 126; </w:t>
      </w:r>
      <w:r w:rsidRPr="004D0C47">
        <w:rPr>
          <w:rFonts w:ascii="Times New Roman" w:hAnsi="Times New Roman"/>
          <w:sz w:val="28"/>
          <w:szCs w:val="28"/>
        </w:rPr>
        <w:t>9</w:t>
      </w:r>
      <w:r w:rsidR="00D24BB1">
        <w:rPr>
          <w:rFonts w:ascii="Times New Roman" w:hAnsi="Times New Roman"/>
          <w:sz w:val="28"/>
          <w:szCs w:val="28"/>
          <w:lang w:val="uk-UA"/>
        </w:rPr>
        <w:t>4</w:t>
      </w:r>
      <w:r w:rsidRPr="00FE339F">
        <w:rPr>
          <w:rFonts w:ascii="Times New Roman" w:hAnsi="Times New Roman"/>
          <w:sz w:val="28"/>
          <w:szCs w:val="28"/>
        </w:rPr>
        <w:t xml:space="preserve">, c. 254; </w:t>
      </w:r>
      <w:r w:rsidRPr="004D0C47">
        <w:rPr>
          <w:rFonts w:ascii="Times New Roman" w:hAnsi="Times New Roman"/>
          <w:sz w:val="28"/>
          <w:szCs w:val="28"/>
        </w:rPr>
        <w:t>9</w:t>
      </w:r>
      <w:r w:rsidR="00D24BB1">
        <w:rPr>
          <w:rFonts w:ascii="Times New Roman" w:hAnsi="Times New Roman"/>
          <w:sz w:val="28"/>
          <w:szCs w:val="28"/>
          <w:lang w:val="uk-UA"/>
        </w:rPr>
        <w:t>5</w:t>
      </w:r>
      <w:r w:rsidRPr="00203B79">
        <w:rPr>
          <w:rFonts w:ascii="Times New Roman" w:hAnsi="Times New Roman"/>
          <w:sz w:val="28"/>
          <w:szCs w:val="28"/>
        </w:rPr>
        <w:t xml:space="preserve">, </w:t>
      </w:r>
      <w:r w:rsidRPr="00FE339F">
        <w:rPr>
          <w:rFonts w:ascii="Times New Roman" w:hAnsi="Times New Roman"/>
          <w:sz w:val="28"/>
          <w:szCs w:val="28"/>
          <w:lang w:val="en-US"/>
        </w:rPr>
        <w:t>c</w:t>
      </w:r>
      <w:r w:rsidRPr="00203B79">
        <w:rPr>
          <w:rFonts w:ascii="Times New Roman" w:hAnsi="Times New Roman"/>
          <w:sz w:val="28"/>
          <w:szCs w:val="28"/>
        </w:rPr>
        <w:t>. 110</w:t>
      </w:r>
      <w:r w:rsidRPr="00FE339F">
        <w:rPr>
          <w:rFonts w:ascii="Times New Roman" w:hAnsi="Times New Roman"/>
          <w:sz w:val="28"/>
          <w:szCs w:val="28"/>
        </w:rPr>
        <w:t>]</w:t>
      </w:r>
      <w:r>
        <w:rPr>
          <w:rFonts w:ascii="Times New Roman" w:hAnsi="Times New Roman"/>
          <w:sz w:val="28"/>
          <w:szCs w:val="28"/>
        </w:rPr>
        <w:t xml:space="preserve"> – транскрибування;</w:t>
      </w:r>
    </w:p>
    <w:p w:rsidR="000E6398" w:rsidRPr="006E5F95" w:rsidRDefault="000E6398" w:rsidP="007C61ED">
      <w:pPr>
        <w:pStyle w:val="a4"/>
        <w:numPr>
          <w:ilvl w:val="0"/>
          <w:numId w:val="34"/>
        </w:numPr>
        <w:spacing w:after="0" w:line="360" w:lineRule="auto"/>
        <w:jc w:val="both"/>
        <w:rPr>
          <w:rFonts w:ascii="Times New Roman" w:hAnsi="Times New Roman"/>
          <w:sz w:val="28"/>
          <w:szCs w:val="28"/>
        </w:rPr>
      </w:pPr>
      <w:r w:rsidRPr="00266C39">
        <w:rPr>
          <w:rFonts w:ascii="Times New Roman" w:hAnsi="Times New Roman"/>
          <w:i/>
          <w:sz w:val="28"/>
          <w:szCs w:val="28"/>
        </w:rPr>
        <w:lastRenderedPageBreak/>
        <w:t>Mord</w:t>
      </w:r>
      <w:r w:rsidRPr="00DC1D0D">
        <w:rPr>
          <w:rFonts w:ascii="Times New Roman" w:hAnsi="Times New Roman"/>
          <w:b/>
          <w:i/>
          <w:sz w:val="28"/>
          <w:szCs w:val="28"/>
          <w:u w:val="single"/>
        </w:rPr>
        <w:t>ec</w:t>
      </w:r>
      <w:r w:rsidRPr="00266C39">
        <w:rPr>
          <w:rFonts w:ascii="Times New Roman" w:hAnsi="Times New Roman"/>
          <w:i/>
          <w:sz w:val="28"/>
          <w:szCs w:val="28"/>
        </w:rPr>
        <w:t>ai</w:t>
      </w:r>
      <w:r w:rsidRPr="00AC6DC6">
        <w:rPr>
          <w:rFonts w:ascii="Times New Roman" w:hAnsi="Times New Roman"/>
          <w:sz w:val="28"/>
          <w:szCs w:val="28"/>
        </w:rPr>
        <w:t xml:space="preserve"> [</w:t>
      </w:r>
      <w:r w:rsidRPr="006E5F95">
        <w:rPr>
          <w:rFonts w:ascii="Times New Roman" w:hAnsi="Times New Roman"/>
          <w:sz w:val="28"/>
          <w:szCs w:val="28"/>
        </w:rPr>
        <w:t>9</w:t>
      </w:r>
      <w:r w:rsidR="00D24BB1">
        <w:rPr>
          <w:rFonts w:ascii="Times New Roman" w:hAnsi="Times New Roman"/>
          <w:sz w:val="28"/>
          <w:szCs w:val="28"/>
          <w:lang w:val="uk-UA"/>
        </w:rPr>
        <w:t>9</w:t>
      </w:r>
      <w:r>
        <w:rPr>
          <w:rFonts w:ascii="Times New Roman" w:hAnsi="Times New Roman"/>
          <w:sz w:val="28"/>
          <w:szCs w:val="28"/>
        </w:rPr>
        <w:t>, с. 185]</w:t>
      </w:r>
      <w:r w:rsidRPr="006E5F95">
        <w:rPr>
          <w:rFonts w:ascii="Times New Roman" w:hAnsi="Times New Roman"/>
          <w:sz w:val="28"/>
          <w:szCs w:val="28"/>
        </w:rPr>
        <w:t xml:space="preserve"> – </w:t>
      </w:r>
      <w:r w:rsidRPr="006E5F95">
        <w:rPr>
          <w:rFonts w:ascii="Times New Roman" w:hAnsi="Times New Roman"/>
          <w:i/>
          <w:sz w:val="28"/>
          <w:szCs w:val="28"/>
        </w:rPr>
        <w:t>Mord</w:t>
      </w:r>
      <w:r w:rsidRPr="006E5F95">
        <w:rPr>
          <w:rFonts w:ascii="Times New Roman" w:hAnsi="Times New Roman"/>
          <w:b/>
          <w:i/>
          <w:sz w:val="28"/>
          <w:szCs w:val="28"/>
          <w:u w:val="single"/>
        </w:rPr>
        <w:t>еch</w:t>
      </w:r>
      <w:r w:rsidRPr="006E5F95">
        <w:rPr>
          <w:rFonts w:ascii="Times New Roman" w:hAnsi="Times New Roman"/>
          <w:i/>
          <w:sz w:val="28"/>
          <w:szCs w:val="28"/>
        </w:rPr>
        <w:t>ai</w:t>
      </w:r>
      <w:r w:rsidRPr="006E5F95">
        <w:rPr>
          <w:rFonts w:ascii="Times New Roman" w:hAnsi="Times New Roman"/>
          <w:sz w:val="28"/>
          <w:szCs w:val="28"/>
        </w:rPr>
        <w:t xml:space="preserve"> [8</w:t>
      </w:r>
      <w:r w:rsidR="00D24BB1">
        <w:rPr>
          <w:rFonts w:ascii="Times New Roman" w:hAnsi="Times New Roman"/>
          <w:sz w:val="28"/>
          <w:szCs w:val="28"/>
          <w:lang w:val="uk-UA"/>
        </w:rPr>
        <w:t>8</w:t>
      </w:r>
      <w:r w:rsidRPr="006E5F95">
        <w:rPr>
          <w:rFonts w:ascii="Times New Roman" w:hAnsi="Times New Roman"/>
          <w:sz w:val="28"/>
          <w:szCs w:val="28"/>
        </w:rPr>
        <w:t>, с. 173]</w:t>
      </w:r>
      <w:r>
        <w:rPr>
          <w:rFonts w:ascii="Times New Roman" w:hAnsi="Times New Roman"/>
          <w:sz w:val="28"/>
          <w:szCs w:val="28"/>
        </w:rPr>
        <w:t xml:space="preserve"> </w:t>
      </w:r>
      <w:r w:rsidRPr="006E5F95">
        <w:rPr>
          <w:rFonts w:ascii="Times New Roman" w:hAnsi="Times New Roman"/>
          <w:sz w:val="28"/>
          <w:szCs w:val="28"/>
        </w:rPr>
        <w:t xml:space="preserve">– в цьому випадку, перекладачі, напевно, знаючи релігію (в Старому Заповіті  йдеться про єврея, що став рятівником єврейського народу, ім’я якого було </w:t>
      </w:r>
      <w:r w:rsidRPr="006E5F95">
        <w:rPr>
          <w:rFonts w:ascii="Times New Roman" w:hAnsi="Times New Roman"/>
          <w:i/>
          <w:sz w:val="28"/>
          <w:szCs w:val="28"/>
        </w:rPr>
        <w:t>Мард</w:t>
      </w:r>
      <w:r w:rsidRPr="006E5F95">
        <w:rPr>
          <w:rFonts w:ascii="Times New Roman" w:hAnsi="Times New Roman"/>
          <w:b/>
          <w:i/>
          <w:sz w:val="28"/>
          <w:szCs w:val="28"/>
          <w:u w:val="single"/>
        </w:rPr>
        <w:t>ех</w:t>
      </w:r>
      <w:r w:rsidRPr="006E5F95">
        <w:rPr>
          <w:rFonts w:ascii="Times New Roman" w:hAnsi="Times New Roman"/>
          <w:i/>
          <w:sz w:val="28"/>
          <w:szCs w:val="28"/>
        </w:rPr>
        <w:t>ай</w:t>
      </w:r>
      <w:r w:rsidRPr="006E5F95">
        <w:rPr>
          <w:rFonts w:ascii="Times New Roman" w:hAnsi="Times New Roman"/>
          <w:sz w:val="28"/>
          <w:szCs w:val="28"/>
        </w:rPr>
        <w:t xml:space="preserve">) і любов Гоголя вносити зміст у своїх персонажів, вирішили, що саме це ім’я письменник мав на увазі, коли писав повість, адже ситуація у якій з’являється поданий герой висвітлює його, як «промінь надії». А замінити літеру </w:t>
      </w:r>
      <w:r w:rsidRPr="006E5F95">
        <w:rPr>
          <w:rFonts w:ascii="Times New Roman" w:hAnsi="Times New Roman"/>
          <w:b/>
          <w:i/>
          <w:sz w:val="28"/>
          <w:szCs w:val="28"/>
        </w:rPr>
        <w:t>е – о</w:t>
      </w:r>
      <w:r w:rsidRPr="006E5F95">
        <w:rPr>
          <w:rFonts w:ascii="Times New Roman" w:hAnsi="Times New Roman"/>
          <w:sz w:val="28"/>
          <w:szCs w:val="28"/>
        </w:rPr>
        <w:t>, він міг задля рівноваги цього імені у стилістиці свого твору.</w:t>
      </w:r>
    </w:p>
    <w:p w:rsidR="000E6398" w:rsidRPr="00210A29"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Дещо подібною виглядає ситуація і в перекладах для українських мас. В них прибічником імені </w:t>
      </w:r>
      <w:r w:rsidRPr="00157CFC">
        <w:rPr>
          <w:rFonts w:ascii="Times New Roman" w:hAnsi="Times New Roman"/>
          <w:i/>
          <w:sz w:val="28"/>
          <w:szCs w:val="28"/>
        </w:rPr>
        <w:t>Мард</w:t>
      </w:r>
      <w:r w:rsidRPr="00157CFC">
        <w:rPr>
          <w:rFonts w:ascii="Times New Roman" w:hAnsi="Times New Roman"/>
          <w:b/>
          <w:i/>
          <w:sz w:val="28"/>
          <w:szCs w:val="28"/>
          <w:u w:val="single"/>
        </w:rPr>
        <w:t>е</w:t>
      </w:r>
      <w:r w:rsidRPr="00157CFC">
        <w:rPr>
          <w:rFonts w:ascii="Times New Roman" w:hAnsi="Times New Roman"/>
          <w:i/>
          <w:sz w:val="28"/>
          <w:szCs w:val="28"/>
        </w:rPr>
        <w:t>хай</w:t>
      </w:r>
      <w:r>
        <w:rPr>
          <w:rFonts w:ascii="Times New Roman" w:hAnsi="Times New Roman"/>
          <w:sz w:val="28"/>
          <w:szCs w:val="28"/>
        </w:rPr>
        <w:t xml:space="preserve"> </w:t>
      </w:r>
      <w:r w:rsidRPr="00B42415">
        <w:rPr>
          <w:rFonts w:ascii="Times New Roman" w:hAnsi="Times New Roman"/>
          <w:sz w:val="28"/>
          <w:szCs w:val="28"/>
        </w:rPr>
        <w:t>[</w:t>
      </w:r>
      <w:r w:rsidRPr="007D67CF">
        <w:rPr>
          <w:rFonts w:ascii="Times New Roman" w:hAnsi="Times New Roman"/>
          <w:sz w:val="28"/>
          <w:szCs w:val="28"/>
        </w:rPr>
        <w:t>8</w:t>
      </w:r>
      <w:r w:rsidR="00C07618">
        <w:rPr>
          <w:rFonts w:ascii="Times New Roman" w:hAnsi="Times New Roman"/>
          <w:sz w:val="28"/>
          <w:szCs w:val="28"/>
          <w:lang w:val="uk-UA"/>
        </w:rPr>
        <w:t>5</w:t>
      </w:r>
      <w:r w:rsidRPr="00B42415">
        <w:rPr>
          <w:rFonts w:ascii="Times New Roman" w:hAnsi="Times New Roman"/>
          <w:sz w:val="28"/>
          <w:szCs w:val="28"/>
        </w:rPr>
        <w:t xml:space="preserve">] </w:t>
      </w:r>
      <w:r>
        <w:rPr>
          <w:rFonts w:ascii="Times New Roman" w:hAnsi="Times New Roman"/>
          <w:sz w:val="28"/>
          <w:szCs w:val="28"/>
        </w:rPr>
        <w:t xml:space="preserve">стали І. Малкович та Є. Попович, в редакції тексту М. Садовського, але ось М. Садовський в оригіналі свого перекладу, також, які інші українці використовував транслітерацію і ім’я виглядає в перекладах таким чином – </w:t>
      </w:r>
      <w:r w:rsidRPr="00157CFC">
        <w:rPr>
          <w:rFonts w:ascii="Times New Roman" w:hAnsi="Times New Roman"/>
          <w:i/>
          <w:sz w:val="28"/>
          <w:szCs w:val="28"/>
        </w:rPr>
        <w:t>Мард</w:t>
      </w:r>
      <w:r w:rsidRPr="00157CFC">
        <w:rPr>
          <w:rFonts w:ascii="Times New Roman" w:hAnsi="Times New Roman"/>
          <w:b/>
          <w:i/>
          <w:sz w:val="28"/>
          <w:szCs w:val="28"/>
          <w:u w:val="single"/>
        </w:rPr>
        <w:t>о</w:t>
      </w:r>
      <w:r w:rsidRPr="00157CFC">
        <w:rPr>
          <w:rFonts w:ascii="Times New Roman" w:hAnsi="Times New Roman"/>
          <w:i/>
          <w:sz w:val="28"/>
          <w:szCs w:val="28"/>
        </w:rPr>
        <w:t>хай</w:t>
      </w:r>
      <w:r w:rsidRPr="00B42415">
        <w:rPr>
          <w:rFonts w:ascii="Times New Roman" w:hAnsi="Times New Roman"/>
          <w:sz w:val="28"/>
          <w:szCs w:val="28"/>
        </w:rPr>
        <w:t xml:space="preserve"> [</w:t>
      </w:r>
      <w:r w:rsidRPr="007D67CF">
        <w:rPr>
          <w:rFonts w:ascii="Times New Roman" w:hAnsi="Times New Roman"/>
          <w:sz w:val="28"/>
          <w:szCs w:val="28"/>
        </w:rPr>
        <w:t>8</w:t>
      </w:r>
      <w:r w:rsidR="00C07618">
        <w:rPr>
          <w:rFonts w:ascii="Times New Roman" w:hAnsi="Times New Roman"/>
          <w:sz w:val="28"/>
          <w:szCs w:val="28"/>
          <w:lang w:val="uk-UA"/>
        </w:rPr>
        <w:t>6</w:t>
      </w:r>
      <w:r>
        <w:rPr>
          <w:rFonts w:ascii="Times New Roman" w:hAnsi="Times New Roman"/>
          <w:sz w:val="28"/>
          <w:szCs w:val="28"/>
        </w:rPr>
        <w:t xml:space="preserve">; </w:t>
      </w:r>
      <w:r w:rsidRPr="007D67CF">
        <w:rPr>
          <w:rFonts w:ascii="Times New Roman" w:hAnsi="Times New Roman"/>
          <w:sz w:val="28"/>
          <w:szCs w:val="28"/>
        </w:rPr>
        <w:t>8</w:t>
      </w:r>
      <w:r w:rsidR="00C07618">
        <w:rPr>
          <w:rFonts w:ascii="Times New Roman" w:hAnsi="Times New Roman"/>
          <w:sz w:val="28"/>
          <w:szCs w:val="28"/>
          <w:lang w:val="uk-UA"/>
        </w:rPr>
        <w:t>7</w:t>
      </w:r>
      <w:r>
        <w:rPr>
          <w:rFonts w:ascii="Times New Roman" w:hAnsi="Times New Roman"/>
          <w:sz w:val="28"/>
          <w:szCs w:val="28"/>
        </w:rPr>
        <w:t xml:space="preserve">, с. </w:t>
      </w:r>
      <w:r w:rsidRPr="007D67CF">
        <w:rPr>
          <w:rFonts w:ascii="Times New Roman" w:hAnsi="Times New Roman"/>
          <w:sz w:val="28"/>
          <w:szCs w:val="28"/>
        </w:rPr>
        <w:t>138</w:t>
      </w:r>
      <w:r>
        <w:rPr>
          <w:rFonts w:ascii="Times New Roman" w:hAnsi="Times New Roman"/>
          <w:sz w:val="28"/>
          <w:szCs w:val="28"/>
        </w:rPr>
        <w:t xml:space="preserve">; </w:t>
      </w:r>
      <w:r w:rsidRPr="007D67CF">
        <w:rPr>
          <w:rFonts w:ascii="Times New Roman" w:hAnsi="Times New Roman"/>
          <w:sz w:val="28"/>
          <w:szCs w:val="28"/>
        </w:rPr>
        <w:t>8</w:t>
      </w:r>
      <w:r w:rsidR="00C07618">
        <w:rPr>
          <w:rFonts w:ascii="Times New Roman" w:hAnsi="Times New Roman"/>
          <w:sz w:val="28"/>
          <w:szCs w:val="28"/>
          <w:lang w:val="uk-UA"/>
        </w:rPr>
        <w:t>8</w:t>
      </w:r>
      <w:r>
        <w:rPr>
          <w:rFonts w:ascii="Times New Roman" w:hAnsi="Times New Roman"/>
          <w:sz w:val="28"/>
          <w:szCs w:val="28"/>
        </w:rPr>
        <w:t xml:space="preserve">, с. </w:t>
      </w:r>
      <w:r w:rsidRPr="007D67CF">
        <w:rPr>
          <w:rFonts w:ascii="Times New Roman" w:hAnsi="Times New Roman"/>
          <w:sz w:val="28"/>
          <w:szCs w:val="28"/>
        </w:rPr>
        <w:t>173</w:t>
      </w:r>
      <w:r>
        <w:rPr>
          <w:rFonts w:ascii="Times New Roman" w:hAnsi="Times New Roman"/>
          <w:sz w:val="28"/>
          <w:szCs w:val="28"/>
        </w:rPr>
        <w:t xml:space="preserve">; </w:t>
      </w:r>
      <w:r w:rsidR="00C07618">
        <w:rPr>
          <w:rFonts w:ascii="Times New Roman" w:hAnsi="Times New Roman"/>
          <w:sz w:val="28"/>
          <w:szCs w:val="28"/>
          <w:lang w:val="uk-UA"/>
        </w:rPr>
        <w:t>91</w:t>
      </w:r>
      <w:r>
        <w:rPr>
          <w:rFonts w:ascii="Times New Roman" w:hAnsi="Times New Roman"/>
          <w:sz w:val="28"/>
          <w:szCs w:val="28"/>
        </w:rPr>
        <w:t xml:space="preserve">, с. 109; </w:t>
      </w:r>
      <w:r w:rsidRPr="007D67CF">
        <w:rPr>
          <w:rFonts w:ascii="Times New Roman" w:hAnsi="Times New Roman"/>
          <w:sz w:val="28"/>
          <w:szCs w:val="28"/>
        </w:rPr>
        <w:t>8</w:t>
      </w:r>
      <w:r w:rsidR="00C07618">
        <w:rPr>
          <w:rFonts w:ascii="Times New Roman" w:hAnsi="Times New Roman"/>
          <w:sz w:val="28"/>
          <w:szCs w:val="28"/>
          <w:lang w:val="uk-UA"/>
        </w:rPr>
        <w:t>3</w:t>
      </w:r>
      <w:r>
        <w:rPr>
          <w:rFonts w:ascii="Times New Roman" w:hAnsi="Times New Roman"/>
          <w:sz w:val="28"/>
          <w:szCs w:val="28"/>
        </w:rPr>
        <w:t xml:space="preserve">, с. 202; </w:t>
      </w:r>
      <w:r w:rsidRPr="007D67CF">
        <w:rPr>
          <w:rFonts w:ascii="Times New Roman" w:hAnsi="Times New Roman"/>
          <w:sz w:val="28"/>
          <w:szCs w:val="28"/>
        </w:rPr>
        <w:t>8</w:t>
      </w:r>
      <w:r w:rsidR="00C07618">
        <w:rPr>
          <w:rFonts w:ascii="Times New Roman" w:hAnsi="Times New Roman"/>
          <w:sz w:val="28"/>
          <w:szCs w:val="28"/>
          <w:lang w:val="uk-UA"/>
        </w:rPr>
        <w:t>4</w:t>
      </w:r>
      <w:r>
        <w:rPr>
          <w:rFonts w:ascii="Times New Roman" w:hAnsi="Times New Roman"/>
          <w:sz w:val="28"/>
          <w:szCs w:val="28"/>
        </w:rPr>
        <w:t xml:space="preserve">, с. 152; </w:t>
      </w:r>
      <w:r w:rsidR="00C07618">
        <w:rPr>
          <w:rFonts w:ascii="Times New Roman" w:hAnsi="Times New Roman"/>
          <w:sz w:val="28"/>
          <w:szCs w:val="28"/>
          <w:lang w:val="uk-UA"/>
        </w:rPr>
        <w:t>82</w:t>
      </w:r>
      <w:r>
        <w:rPr>
          <w:rFonts w:ascii="Times New Roman" w:hAnsi="Times New Roman"/>
          <w:sz w:val="28"/>
          <w:szCs w:val="28"/>
        </w:rPr>
        <w:t>, с. 175</w:t>
      </w:r>
      <w:r w:rsidRPr="00B42415">
        <w:rPr>
          <w:rFonts w:ascii="Times New Roman" w:hAnsi="Times New Roman"/>
          <w:sz w:val="28"/>
          <w:szCs w:val="28"/>
        </w:rPr>
        <w:t>]</w:t>
      </w:r>
      <w:r w:rsidRPr="00C07618">
        <w:rPr>
          <w:rFonts w:ascii="Times New Roman" w:hAnsi="Times New Roman"/>
          <w:sz w:val="28"/>
          <w:szCs w:val="28"/>
          <w:highlight w:val="yellow"/>
        </w:rPr>
        <w:t>.</w:t>
      </w:r>
      <w:r>
        <w:rPr>
          <w:rFonts w:ascii="Times New Roman" w:hAnsi="Times New Roman"/>
          <w:sz w:val="28"/>
          <w:szCs w:val="28"/>
        </w:rPr>
        <w:t xml:space="preserve"> </w:t>
      </w:r>
    </w:p>
    <w:p w:rsidR="000E6398" w:rsidRDefault="000E6398" w:rsidP="000E6398">
      <w:pPr>
        <w:spacing w:after="0" w:line="360" w:lineRule="auto"/>
        <w:ind w:firstLine="708"/>
        <w:jc w:val="both"/>
        <w:rPr>
          <w:rFonts w:ascii="Times New Roman" w:hAnsi="Times New Roman"/>
          <w:sz w:val="28"/>
          <w:szCs w:val="28"/>
        </w:rPr>
      </w:pPr>
      <w:r w:rsidRPr="00855C3E">
        <w:rPr>
          <w:rFonts w:ascii="Times New Roman" w:hAnsi="Times New Roman"/>
          <w:sz w:val="28"/>
          <w:szCs w:val="28"/>
        </w:rPr>
        <w:t>Для того, що</w:t>
      </w:r>
      <w:r>
        <w:rPr>
          <w:rFonts w:ascii="Times New Roman" w:hAnsi="Times New Roman"/>
          <w:sz w:val="28"/>
          <w:szCs w:val="28"/>
        </w:rPr>
        <w:t>б</w:t>
      </w:r>
      <w:r w:rsidRPr="00855C3E">
        <w:rPr>
          <w:rFonts w:ascii="Times New Roman" w:hAnsi="Times New Roman"/>
          <w:sz w:val="28"/>
          <w:szCs w:val="28"/>
        </w:rPr>
        <w:t xml:space="preserve"> розглянути пасивних персонажів, про яких Гоголь лише згадує у повісті, коли описує баталії чи надає відомості про козаків Запорізької Січі, можна порівняти переклади </w:t>
      </w:r>
      <w:r>
        <w:rPr>
          <w:rFonts w:ascii="Times New Roman" w:hAnsi="Times New Roman"/>
          <w:sz w:val="28"/>
          <w:szCs w:val="28"/>
        </w:rPr>
        <w:t>перекладу речення де прізвища та ім’я вживаються доволі щільно (див. Додаток А</w:t>
      </w:r>
      <w:r w:rsidRPr="00A560AE">
        <w:rPr>
          <w:rFonts w:ascii="Times New Roman" w:hAnsi="Times New Roman"/>
          <w:sz w:val="28"/>
          <w:szCs w:val="28"/>
        </w:rPr>
        <w:t xml:space="preserve">, </w:t>
      </w:r>
      <w:r>
        <w:rPr>
          <w:rFonts w:ascii="Times New Roman" w:hAnsi="Times New Roman"/>
          <w:sz w:val="28"/>
          <w:szCs w:val="28"/>
        </w:rPr>
        <w:t>Таблиця 3.1).</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Англійські переклади виглядають доволі різноманітно: майже кожен перекладач намагався передати імена та прізвища за допомогою транслітерації. Так, на приклад, в</w:t>
      </w:r>
      <w:r w:rsidRPr="00855C3E">
        <w:rPr>
          <w:rFonts w:ascii="Times New Roman" w:hAnsi="Times New Roman"/>
          <w:sz w:val="28"/>
          <w:szCs w:val="28"/>
        </w:rPr>
        <w:t xml:space="preserve"> перекладах </w:t>
      </w:r>
      <w:r w:rsidRPr="000E7565">
        <w:rPr>
          <w:rFonts w:ascii="Times New Roman" w:hAnsi="Times New Roman"/>
          <w:sz w:val="28"/>
          <w:szCs w:val="28"/>
        </w:rPr>
        <w:t>І. Хепгуд</w:t>
      </w:r>
      <w:r>
        <w:rPr>
          <w:rFonts w:ascii="Times New Roman" w:hAnsi="Times New Roman"/>
          <w:sz w:val="28"/>
          <w:szCs w:val="28"/>
        </w:rPr>
        <w:t xml:space="preserve"> редакцій 1886 року і 1922 року</w:t>
      </w:r>
      <w:r w:rsidRPr="00855C3E">
        <w:rPr>
          <w:rFonts w:ascii="Times New Roman" w:hAnsi="Times New Roman"/>
          <w:sz w:val="28"/>
          <w:szCs w:val="28"/>
        </w:rPr>
        <w:t xml:space="preserve"> </w:t>
      </w:r>
      <w:r>
        <w:rPr>
          <w:rFonts w:ascii="Times New Roman" w:hAnsi="Times New Roman"/>
          <w:sz w:val="28"/>
          <w:szCs w:val="28"/>
        </w:rPr>
        <w:t>можна побачити</w:t>
      </w:r>
      <w:r w:rsidRPr="00855C3E">
        <w:rPr>
          <w:rFonts w:ascii="Times New Roman" w:hAnsi="Times New Roman"/>
          <w:sz w:val="28"/>
          <w:szCs w:val="28"/>
        </w:rPr>
        <w:t>, що</w:t>
      </w:r>
      <w:r>
        <w:rPr>
          <w:rFonts w:ascii="Times New Roman" w:hAnsi="Times New Roman"/>
          <w:sz w:val="28"/>
          <w:szCs w:val="28"/>
        </w:rPr>
        <w:t xml:space="preserve"> вона </w:t>
      </w:r>
      <w:r w:rsidRPr="00855C3E">
        <w:rPr>
          <w:rFonts w:ascii="Times New Roman" w:hAnsi="Times New Roman"/>
          <w:sz w:val="28"/>
          <w:szCs w:val="28"/>
        </w:rPr>
        <w:t>попрацювала над покращенням своєї роботи, вона відкоригувала свій попередній переклад</w:t>
      </w:r>
      <w:r>
        <w:rPr>
          <w:rFonts w:ascii="Times New Roman" w:hAnsi="Times New Roman"/>
          <w:sz w:val="28"/>
          <w:szCs w:val="28"/>
        </w:rPr>
        <w:t>, вдосконаливши транслітерацію першого варіанту тдумачення</w:t>
      </w:r>
      <w:r w:rsidRPr="00855C3E">
        <w:rPr>
          <w:rFonts w:ascii="Times New Roman" w:hAnsi="Times New Roman"/>
          <w:sz w:val="28"/>
          <w:szCs w:val="28"/>
        </w:rPr>
        <w:t>. Але найбільш помітним у цих реченнях є заміна слова</w:t>
      </w:r>
      <w:r>
        <w:rPr>
          <w:rFonts w:ascii="Times New Roman" w:hAnsi="Times New Roman"/>
          <w:sz w:val="28"/>
          <w:szCs w:val="28"/>
        </w:rPr>
        <w:t xml:space="preserve"> загальновживаного</w:t>
      </w:r>
      <w:r w:rsidRPr="00855C3E">
        <w:rPr>
          <w:rFonts w:ascii="Times New Roman" w:hAnsi="Times New Roman"/>
          <w:sz w:val="28"/>
          <w:szCs w:val="28"/>
        </w:rPr>
        <w:t xml:space="preserve"> </w:t>
      </w:r>
      <w:r w:rsidRPr="00855C3E">
        <w:rPr>
          <w:rFonts w:ascii="Times New Roman" w:hAnsi="Times New Roman"/>
          <w:i/>
          <w:sz w:val="28"/>
          <w:szCs w:val="28"/>
        </w:rPr>
        <w:t>«</w:t>
      </w:r>
      <w:r>
        <w:rPr>
          <w:rFonts w:ascii="Times New Roman" w:hAnsi="Times New Roman"/>
          <w:i/>
          <w:sz w:val="28"/>
          <w:szCs w:val="28"/>
          <w:lang w:val="en-US"/>
        </w:rPr>
        <w:t>Cossack</w:t>
      </w:r>
      <w:r w:rsidRPr="00855C3E">
        <w:rPr>
          <w:rFonts w:ascii="Times New Roman" w:hAnsi="Times New Roman"/>
          <w:i/>
          <w:sz w:val="28"/>
          <w:szCs w:val="28"/>
        </w:rPr>
        <w:t>»</w:t>
      </w:r>
      <w:r w:rsidRPr="00855C3E">
        <w:rPr>
          <w:rFonts w:ascii="Times New Roman" w:hAnsi="Times New Roman"/>
          <w:sz w:val="28"/>
          <w:szCs w:val="28"/>
        </w:rPr>
        <w:t xml:space="preserve"> на</w:t>
      </w:r>
      <w:r>
        <w:rPr>
          <w:rFonts w:ascii="Times New Roman" w:hAnsi="Times New Roman"/>
          <w:sz w:val="28"/>
          <w:szCs w:val="28"/>
        </w:rPr>
        <w:t xml:space="preserve"> транскрибоване</w:t>
      </w:r>
      <w:r w:rsidRPr="00855C3E">
        <w:rPr>
          <w:rFonts w:ascii="Times New Roman" w:hAnsi="Times New Roman"/>
          <w:sz w:val="28"/>
          <w:szCs w:val="28"/>
        </w:rPr>
        <w:t xml:space="preserve"> </w:t>
      </w:r>
      <w:r w:rsidRPr="00855C3E">
        <w:rPr>
          <w:rFonts w:ascii="Times New Roman" w:hAnsi="Times New Roman"/>
          <w:i/>
          <w:sz w:val="28"/>
          <w:szCs w:val="28"/>
        </w:rPr>
        <w:t>«</w:t>
      </w:r>
      <w:r>
        <w:rPr>
          <w:rFonts w:ascii="Times New Roman" w:hAnsi="Times New Roman"/>
          <w:i/>
          <w:sz w:val="28"/>
          <w:szCs w:val="28"/>
          <w:lang w:val="en-US"/>
        </w:rPr>
        <w:t>kazak</w:t>
      </w:r>
      <w:r w:rsidRPr="00855C3E">
        <w:rPr>
          <w:rFonts w:ascii="Times New Roman" w:hAnsi="Times New Roman"/>
          <w:i/>
          <w:sz w:val="28"/>
          <w:szCs w:val="28"/>
        </w:rPr>
        <w:t>»</w:t>
      </w:r>
      <w:r>
        <w:rPr>
          <w:rFonts w:ascii="Times New Roman" w:hAnsi="Times New Roman"/>
          <w:sz w:val="28"/>
          <w:szCs w:val="28"/>
        </w:rPr>
        <w:t xml:space="preserve">, можливо, таким чином перекладачка вирішила наблизитися до мови оригіналу, що їй вдалося зробити. Також помітною є заміна слова </w:t>
      </w:r>
      <w:r w:rsidRPr="00855C3E">
        <w:rPr>
          <w:rFonts w:ascii="Times New Roman" w:hAnsi="Times New Roman"/>
          <w:i/>
          <w:sz w:val="28"/>
          <w:szCs w:val="28"/>
        </w:rPr>
        <w:t>«stout»</w:t>
      </w:r>
      <w:r>
        <w:rPr>
          <w:rFonts w:ascii="Times New Roman" w:hAnsi="Times New Roman"/>
          <w:sz w:val="28"/>
          <w:szCs w:val="28"/>
        </w:rPr>
        <w:t xml:space="preserve"> на </w:t>
      </w:r>
      <w:r w:rsidRPr="00855C3E">
        <w:rPr>
          <w:rFonts w:ascii="Times New Roman" w:hAnsi="Times New Roman"/>
          <w:i/>
          <w:sz w:val="28"/>
          <w:szCs w:val="28"/>
        </w:rPr>
        <w:t>«valiant»</w:t>
      </w:r>
      <w:r>
        <w:rPr>
          <w:rFonts w:ascii="Times New Roman" w:hAnsi="Times New Roman"/>
          <w:sz w:val="28"/>
          <w:szCs w:val="28"/>
        </w:rPr>
        <w:t xml:space="preserve">, що у свою чергу більше підходить до значення слова </w:t>
      </w:r>
      <w:r w:rsidRPr="00114E09">
        <w:rPr>
          <w:rFonts w:ascii="Times New Roman" w:hAnsi="Times New Roman"/>
          <w:i/>
          <w:sz w:val="28"/>
          <w:szCs w:val="28"/>
        </w:rPr>
        <w:t>«дюжий»</w:t>
      </w:r>
      <w:r>
        <w:rPr>
          <w:rFonts w:ascii="Times New Roman" w:hAnsi="Times New Roman"/>
          <w:sz w:val="28"/>
          <w:szCs w:val="28"/>
        </w:rPr>
        <w:t xml:space="preserve">, яке використав Гоголь. По суті </w:t>
      </w:r>
      <w:r w:rsidRPr="00114E09">
        <w:rPr>
          <w:rFonts w:ascii="Times New Roman" w:hAnsi="Times New Roman"/>
          <w:i/>
          <w:sz w:val="28"/>
          <w:szCs w:val="28"/>
        </w:rPr>
        <w:t>«дюжий»</w:t>
      </w:r>
      <w:r>
        <w:rPr>
          <w:rFonts w:ascii="Times New Roman" w:hAnsi="Times New Roman"/>
          <w:sz w:val="28"/>
          <w:szCs w:val="28"/>
        </w:rPr>
        <w:t xml:space="preserve"> має декілька підтекстів і для перекладача це становить складність. Перше значення – </w:t>
      </w:r>
      <w:r w:rsidRPr="0012023C">
        <w:rPr>
          <w:rFonts w:ascii="Times New Roman" w:hAnsi="Times New Roman"/>
          <w:i/>
          <w:sz w:val="28"/>
          <w:szCs w:val="28"/>
        </w:rPr>
        <w:t>«великий»</w:t>
      </w:r>
      <w:r>
        <w:rPr>
          <w:rFonts w:ascii="Times New Roman" w:hAnsi="Times New Roman"/>
          <w:sz w:val="28"/>
          <w:szCs w:val="28"/>
        </w:rPr>
        <w:t xml:space="preserve">, або </w:t>
      </w:r>
      <w:r w:rsidRPr="0012023C">
        <w:rPr>
          <w:rFonts w:ascii="Times New Roman" w:hAnsi="Times New Roman"/>
          <w:i/>
          <w:sz w:val="28"/>
          <w:szCs w:val="28"/>
        </w:rPr>
        <w:t>«товстий»</w:t>
      </w:r>
      <w:r>
        <w:rPr>
          <w:rFonts w:ascii="Times New Roman" w:hAnsi="Times New Roman"/>
          <w:sz w:val="28"/>
          <w:szCs w:val="28"/>
        </w:rPr>
        <w:t xml:space="preserve">, що відповідає обраному слову </w:t>
      </w:r>
      <w:r w:rsidRPr="00855C3E">
        <w:rPr>
          <w:rFonts w:ascii="Times New Roman" w:hAnsi="Times New Roman"/>
          <w:i/>
          <w:sz w:val="28"/>
          <w:szCs w:val="28"/>
        </w:rPr>
        <w:t>«stout»</w:t>
      </w:r>
      <w:r>
        <w:rPr>
          <w:rFonts w:ascii="Times New Roman" w:hAnsi="Times New Roman"/>
          <w:sz w:val="28"/>
          <w:szCs w:val="28"/>
        </w:rPr>
        <w:t xml:space="preserve">,  редакції 1886 року, а інше – </w:t>
      </w:r>
      <w:r w:rsidRPr="0012023C">
        <w:rPr>
          <w:rFonts w:ascii="Times New Roman" w:hAnsi="Times New Roman"/>
          <w:i/>
          <w:sz w:val="28"/>
          <w:szCs w:val="28"/>
        </w:rPr>
        <w:t>«сильний»</w:t>
      </w:r>
      <w:r>
        <w:rPr>
          <w:rFonts w:ascii="Times New Roman" w:hAnsi="Times New Roman"/>
          <w:sz w:val="28"/>
          <w:szCs w:val="28"/>
        </w:rPr>
        <w:t xml:space="preserve">, чи, навіть, </w:t>
      </w:r>
      <w:r w:rsidRPr="0012023C">
        <w:rPr>
          <w:rFonts w:ascii="Times New Roman" w:hAnsi="Times New Roman"/>
          <w:i/>
          <w:sz w:val="28"/>
          <w:szCs w:val="28"/>
        </w:rPr>
        <w:lastRenderedPageBreak/>
        <w:t>«бравий»</w:t>
      </w:r>
      <w:r>
        <w:rPr>
          <w:rFonts w:ascii="Times New Roman" w:hAnsi="Times New Roman"/>
          <w:sz w:val="28"/>
          <w:szCs w:val="28"/>
        </w:rPr>
        <w:t xml:space="preserve">, яке мав на увазі письменник і, на котре виправилась перекладачка у редакції 1922 року, </w:t>
      </w:r>
      <w:r w:rsidRPr="00855C3E">
        <w:rPr>
          <w:rFonts w:ascii="Times New Roman" w:hAnsi="Times New Roman"/>
          <w:i/>
          <w:sz w:val="28"/>
          <w:szCs w:val="28"/>
        </w:rPr>
        <w:t>«valiant»</w:t>
      </w:r>
      <w:r>
        <w:rPr>
          <w:rFonts w:ascii="Times New Roman" w:hAnsi="Times New Roman"/>
          <w:sz w:val="28"/>
          <w:szCs w:val="28"/>
        </w:rPr>
        <w:t xml:space="preserve">. </w:t>
      </w:r>
    </w:p>
    <w:p w:rsidR="000E6398" w:rsidRPr="00354106" w:rsidRDefault="000E6398" w:rsidP="000E6398">
      <w:pPr>
        <w:spacing w:after="0" w:line="360" w:lineRule="auto"/>
        <w:ind w:firstLine="708"/>
        <w:jc w:val="both"/>
        <w:rPr>
          <w:rFonts w:ascii="Times New Roman" w:hAnsi="Times New Roman"/>
          <w:sz w:val="28"/>
          <w:szCs w:val="28"/>
        </w:rPr>
      </w:pPr>
      <w:r w:rsidRPr="00354106">
        <w:rPr>
          <w:rFonts w:ascii="Times New Roman" w:hAnsi="Times New Roman"/>
          <w:sz w:val="28"/>
          <w:szCs w:val="28"/>
        </w:rPr>
        <w:t xml:space="preserve">Не релевантним виглядає переклад С. Дж. Хогарта: У своєму перекладі автор користується транслітерацією незнайомих імен, але дивним виглядає співвідношення імені </w:t>
      </w:r>
      <w:r w:rsidRPr="00354106">
        <w:rPr>
          <w:rFonts w:ascii="Times New Roman" w:hAnsi="Times New Roman"/>
          <w:i/>
          <w:sz w:val="28"/>
          <w:szCs w:val="28"/>
        </w:rPr>
        <w:t>«</w:t>
      </w:r>
      <w:r w:rsidRPr="00354106">
        <w:rPr>
          <w:rFonts w:ascii="Times New Roman" w:hAnsi="Times New Roman"/>
          <w:b/>
          <w:i/>
          <w:sz w:val="28"/>
          <w:szCs w:val="28"/>
          <w:u w:val="single"/>
        </w:rPr>
        <w:t>Мы</w:t>
      </w:r>
      <w:r w:rsidRPr="00354106">
        <w:rPr>
          <w:rFonts w:ascii="Times New Roman" w:hAnsi="Times New Roman"/>
          <w:i/>
          <w:sz w:val="28"/>
          <w:szCs w:val="28"/>
        </w:rPr>
        <w:t>кола Густый»</w:t>
      </w:r>
      <w:r w:rsidRPr="00354106">
        <w:rPr>
          <w:rFonts w:ascii="Times New Roman" w:hAnsi="Times New Roman"/>
          <w:sz w:val="28"/>
          <w:szCs w:val="28"/>
        </w:rPr>
        <w:t xml:space="preserve">, що набуває еквіваленту – </w:t>
      </w:r>
      <w:r w:rsidRPr="00354106">
        <w:rPr>
          <w:rFonts w:ascii="Times New Roman" w:hAnsi="Times New Roman"/>
          <w:i/>
          <w:sz w:val="28"/>
          <w:szCs w:val="28"/>
        </w:rPr>
        <w:t>«</w:t>
      </w:r>
      <w:r w:rsidRPr="00354106">
        <w:rPr>
          <w:rFonts w:ascii="Times New Roman" w:hAnsi="Times New Roman"/>
          <w:b/>
          <w:i/>
          <w:sz w:val="28"/>
          <w:szCs w:val="28"/>
          <w:u w:val="single"/>
        </w:rPr>
        <w:t>Vi</w:t>
      </w:r>
      <w:r w:rsidRPr="00354106">
        <w:rPr>
          <w:rFonts w:ascii="Times New Roman" w:hAnsi="Times New Roman"/>
          <w:i/>
          <w:sz w:val="28"/>
          <w:szCs w:val="28"/>
        </w:rPr>
        <w:t>kola Gonstiy»</w:t>
      </w:r>
      <w:r w:rsidRPr="00354106">
        <w:rPr>
          <w:rFonts w:ascii="Times New Roman" w:hAnsi="Times New Roman"/>
          <w:sz w:val="28"/>
          <w:szCs w:val="28"/>
        </w:rPr>
        <w:t xml:space="preserve">, яке свого часу, в 1886 році, також використала І. Хепгуд.  Ще одним зв’язком, між перекладами цих двох інтерпретаторів, є тлумачення </w:t>
      </w:r>
      <w:r w:rsidRPr="00354106">
        <w:rPr>
          <w:rFonts w:ascii="Times New Roman" w:hAnsi="Times New Roman"/>
          <w:i/>
          <w:sz w:val="28"/>
          <w:szCs w:val="28"/>
        </w:rPr>
        <w:t xml:space="preserve">«дюжий» </w:t>
      </w:r>
      <w:r w:rsidRPr="00354106">
        <w:rPr>
          <w:rFonts w:ascii="Times New Roman" w:hAnsi="Times New Roman"/>
          <w:sz w:val="28"/>
          <w:szCs w:val="28"/>
        </w:rPr>
        <w:t xml:space="preserve">як </w:t>
      </w:r>
      <w:r w:rsidRPr="00354106">
        <w:rPr>
          <w:rFonts w:ascii="Times New Roman" w:hAnsi="Times New Roman"/>
          <w:i/>
          <w:sz w:val="28"/>
          <w:szCs w:val="28"/>
        </w:rPr>
        <w:t>«stout»</w:t>
      </w:r>
      <w:r w:rsidRPr="00354106">
        <w:rPr>
          <w:rFonts w:ascii="Times New Roman" w:hAnsi="Times New Roman"/>
          <w:sz w:val="28"/>
          <w:szCs w:val="28"/>
        </w:rPr>
        <w:t xml:space="preserve">, котре, як вже було зазначено вище, порушує зміст, вкладений в це слово. Але найбільш грубою помилкою, у цьому перекладі, стає упущення, що зробив автор англійського вихідного тексту, з якоїсь причини. Це порушення контексту оригіналу навіть призвело до перекручення оповідання: </w:t>
      </w:r>
      <w:r w:rsidRPr="00354106">
        <w:rPr>
          <w:rFonts w:ascii="Times New Roman" w:hAnsi="Times New Roman"/>
          <w:i/>
          <w:sz w:val="28"/>
          <w:szCs w:val="28"/>
        </w:rPr>
        <w:t>«</w:t>
      </w:r>
      <w:r w:rsidRPr="00354106">
        <w:rPr>
          <w:rFonts w:ascii="Times New Roman" w:hAnsi="Times New Roman"/>
          <w:b/>
          <w:i/>
          <w:sz w:val="28"/>
          <w:szCs w:val="28"/>
          <w:u w:val="single"/>
        </w:rPr>
        <w:t>Мо</w:t>
      </w:r>
      <w:r w:rsidRPr="00354106">
        <w:rPr>
          <w:rFonts w:ascii="Times New Roman" w:hAnsi="Times New Roman"/>
          <w:i/>
          <w:sz w:val="28"/>
          <w:szCs w:val="28"/>
        </w:rPr>
        <w:t xml:space="preserve">сий </w:t>
      </w:r>
      <w:r w:rsidRPr="00354106">
        <w:rPr>
          <w:rFonts w:ascii="Times New Roman" w:hAnsi="Times New Roman"/>
          <w:b/>
          <w:i/>
          <w:sz w:val="28"/>
          <w:szCs w:val="28"/>
          <w:u w:val="single"/>
        </w:rPr>
        <w:t>Шило</w:t>
      </w:r>
      <w:r w:rsidRPr="00354106">
        <w:rPr>
          <w:rFonts w:ascii="Times New Roman" w:hAnsi="Times New Roman"/>
          <w:i/>
          <w:sz w:val="28"/>
          <w:szCs w:val="28"/>
        </w:rPr>
        <w:t>»</w:t>
      </w:r>
      <w:r w:rsidRPr="00354106">
        <w:rPr>
          <w:rFonts w:ascii="Times New Roman" w:hAnsi="Times New Roman"/>
          <w:sz w:val="28"/>
          <w:szCs w:val="28"/>
        </w:rPr>
        <w:t xml:space="preserve"> змінено на </w:t>
      </w:r>
      <w:r w:rsidRPr="00354106">
        <w:rPr>
          <w:rFonts w:ascii="Times New Roman" w:hAnsi="Times New Roman"/>
          <w:i/>
          <w:sz w:val="28"/>
          <w:szCs w:val="28"/>
        </w:rPr>
        <w:t>«</w:t>
      </w:r>
      <w:r w:rsidRPr="00354106">
        <w:rPr>
          <w:rFonts w:ascii="Times New Roman" w:hAnsi="Times New Roman"/>
          <w:b/>
          <w:i/>
          <w:sz w:val="28"/>
          <w:szCs w:val="28"/>
          <w:u w:val="single"/>
        </w:rPr>
        <w:t>Mo</w:t>
      </w:r>
      <w:r w:rsidRPr="00354106">
        <w:rPr>
          <w:rFonts w:ascii="Times New Roman" w:hAnsi="Times New Roman"/>
          <w:i/>
          <w:sz w:val="28"/>
          <w:szCs w:val="28"/>
        </w:rPr>
        <w:t xml:space="preserve">siy </w:t>
      </w:r>
      <w:r w:rsidRPr="00354106">
        <w:rPr>
          <w:rFonts w:ascii="Times New Roman" w:hAnsi="Times New Roman"/>
          <w:b/>
          <w:i/>
          <w:sz w:val="28"/>
          <w:szCs w:val="28"/>
          <w:u w:val="single"/>
        </w:rPr>
        <w:t>Pisarenko</w:t>
      </w:r>
      <w:r w:rsidRPr="00354106">
        <w:rPr>
          <w:rFonts w:ascii="Times New Roman" w:hAnsi="Times New Roman"/>
          <w:i/>
          <w:sz w:val="28"/>
          <w:szCs w:val="28"/>
        </w:rPr>
        <w:t>»</w:t>
      </w:r>
      <w:r w:rsidRPr="00354106">
        <w:rPr>
          <w:rFonts w:ascii="Times New Roman" w:hAnsi="Times New Roman"/>
          <w:sz w:val="28"/>
          <w:szCs w:val="28"/>
        </w:rPr>
        <w:t xml:space="preserve">, яке може скласти проблему для кмітливого та уважного читача і заплутати його.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А от п</w:t>
      </w:r>
      <w:r w:rsidRPr="009A4AC5">
        <w:rPr>
          <w:rFonts w:ascii="Times New Roman" w:hAnsi="Times New Roman"/>
          <w:sz w:val="28"/>
          <w:szCs w:val="28"/>
        </w:rPr>
        <w:t xml:space="preserve">ереклади </w:t>
      </w:r>
      <w:r w:rsidRPr="003D5D46">
        <w:rPr>
          <w:rFonts w:ascii="Times New Roman" w:hAnsi="Times New Roman"/>
          <w:sz w:val="28"/>
          <w:szCs w:val="28"/>
        </w:rPr>
        <w:t>Б. Фербер</w:t>
      </w:r>
      <w:r>
        <w:rPr>
          <w:rFonts w:ascii="Times New Roman" w:hAnsi="Times New Roman"/>
          <w:sz w:val="28"/>
          <w:szCs w:val="28"/>
        </w:rPr>
        <w:t>а</w:t>
      </w:r>
      <w:r w:rsidRPr="003D5D46">
        <w:rPr>
          <w:rFonts w:ascii="Times New Roman" w:hAnsi="Times New Roman"/>
          <w:sz w:val="28"/>
          <w:szCs w:val="28"/>
        </w:rPr>
        <w:t xml:space="preserve"> </w:t>
      </w:r>
      <w:r>
        <w:rPr>
          <w:rFonts w:ascii="Times New Roman" w:hAnsi="Times New Roman"/>
          <w:sz w:val="28"/>
          <w:szCs w:val="28"/>
        </w:rPr>
        <w:t>і</w:t>
      </w:r>
      <w:r w:rsidRPr="003D5D46">
        <w:rPr>
          <w:rFonts w:ascii="Times New Roman" w:hAnsi="Times New Roman"/>
          <w:sz w:val="28"/>
          <w:szCs w:val="28"/>
        </w:rPr>
        <w:t xml:space="preserve"> О. А. Горчаков</w:t>
      </w:r>
      <w:r>
        <w:rPr>
          <w:rFonts w:ascii="Times New Roman" w:hAnsi="Times New Roman"/>
          <w:sz w:val="28"/>
          <w:szCs w:val="28"/>
        </w:rPr>
        <w:t xml:space="preserve">а дуже часто збігаються. Різниця між їхніми тлумаченнями, інколи, зустрічається у вживанні тієї чи іншої лексики, і це наводить на думку, що автором повинна бути одна людина та й тексти були надруковані з різницею лише у 3 роки, але в зовсім протилежних частинах світу: переклад Б. Фербера – у США, а </w:t>
      </w:r>
      <w:r w:rsidRPr="00852CD2">
        <w:rPr>
          <w:rFonts w:ascii="Times New Roman" w:hAnsi="Times New Roman"/>
          <w:sz w:val="28"/>
          <w:szCs w:val="28"/>
        </w:rPr>
        <w:t>О. А. Горчакова</w:t>
      </w:r>
      <w:r>
        <w:rPr>
          <w:rFonts w:ascii="Times New Roman" w:hAnsi="Times New Roman"/>
          <w:sz w:val="28"/>
          <w:szCs w:val="28"/>
        </w:rPr>
        <w:t xml:space="preserve"> – у СРСР. Проте, як відомо, у 50-х роках ХХ століття між цими країнами велась Холодна війна і співпраця держав навряд чи імовірна. </w:t>
      </w:r>
    </w:p>
    <w:p w:rsidR="000E6398" w:rsidRPr="00942822"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Обидва перекладачі застосовують транслітерацію у передачі імен та прізвищ дійових осіб. Також, </w:t>
      </w:r>
      <w:r w:rsidRPr="00A87A6C">
        <w:rPr>
          <w:rFonts w:ascii="Times New Roman" w:hAnsi="Times New Roman"/>
          <w:sz w:val="28"/>
          <w:szCs w:val="28"/>
        </w:rPr>
        <w:t>треба</w:t>
      </w:r>
      <w:r>
        <w:rPr>
          <w:rFonts w:ascii="Times New Roman" w:hAnsi="Times New Roman"/>
          <w:sz w:val="28"/>
          <w:szCs w:val="28"/>
        </w:rPr>
        <w:t xml:space="preserve"> звернути увагу,</w:t>
      </w:r>
      <w:r w:rsidRPr="00A87A6C">
        <w:rPr>
          <w:rFonts w:ascii="Times New Roman" w:hAnsi="Times New Roman"/>
          <w:sz w:val="28"/>
          <w:szCs w:val="28"/>
        </w:rPr>
        <w:t xml:space="preserve"> на те,</w:t>
      </w:r>
      <w:r>
        <w:rPr>
          <w:rFonts w:ascii="Times New Roman" w:hAnsi="Times New Roman"/>
          <w:sz w:val="28"/>
          <w:szCs w:val="28"/>
        </w:rPr>
        <w:t xml:space="preserve"> що вони використовують слово </w:t>
      </w:r>
      <w:r w:rsidRPr="003B6677">
        <w:rPr>
          <w:rFonts w:ascii="Times New Roman" w:hAnsi="Times New Roman"/>
          <w:i/>
          <w:sz w:val="28"/>
          <w:szCs w:val="28"/>
        </w:rPr>
        <w:t>«Cossack»</w:t>
      </w:r>
      <w:r>
        <w:rPr>
          <w:rFonts w:ascii="Times New Roman" w:hAnsi="Times New Roman"/>
          <w:sz w:val="28"/>
          <w:szCs w:val="28"/>
        </w:rPr>
        <w:t xml:space="preserve">, котре вже зустрічалось у перекладі </w:t>
      </w:r>
      <w:r w:rsidRPr="003B6677">
        <w:rPr>
          <w:rFonts w:ascii="Times New Roman" w:hAnsi="Times New Roman"/>
          <w:sz w:val="28"/>
          <w:szCs w:val="28"/>
        </w:rPr>
        <w:t>І. Хепгуд 1886 року</w:t>
      </w:r>
      <w:r>
        <w:rPr>
          <w:rFonts w:ascii="Times New Roman" w:hAnsi="Times New Roman"/>
          <w:sz w:val="28"/>
          <w:szCs w:val="28"/>
        </w:rPr>
        <w:t xml:space="preserve">, і яке є доцільним відповідником в англійській мові. Проте, все ж таки, речення потерпіло змін, хоч і незначних, – перекладачі поєднали його з попереднім, аби уникнути повторення. Однак, тавтологія – це один з атрибутів гоголівського </w:t>
      </w:r>
      <w:r w:rsidRPr="00A87A6C">
        <w:rPr>
          <w:rFonts w:ascii="Times New Roman" w:hAnsi="Times New Roman"/>
          <w:sz w:val="28"/>
          <w:szCs w:val="28"/>
        </w:rPr>
        <w:t>стилю,</w:t>
      </w:r>
      <w:r>
        <w:rPr>
          <w:rFonts w:ascii="Times New Roman" w:hAnsi="Times New Roman"/>
          <w:sz w:val="28"/>
          <w:szCs w:val="28"/>
        </w:rPr>
        <w:t xml:space="preserve"> а</w:t>
      </w:r>
      <w:r w:rsidRPr="00A87A6C">
        <w:rPr>
          <w:rFonts w:ascii="Times New Roman" w:hAnsi="Times New Roman"/>
          <w:sz w:val="28"/>
          <w:szCs w:val="28"/>
        </w:rPr>
        <w:t xml:space="preserve"> згідно до твердження А. Бєлого</w:t>
      </w:r>
      <w:r>
        <w:rPr>
          <w:rFonts w:ascii="Times New Roman" w:hAnsi="Times New Roman"/>
          <w:sz w:val="28"/>
          <w:szCs w:val="28"/>
        </w:rPr>
        <w:t>: «</w:t>
      </w:r>
      <w:r w:rsidR="00C07618" w:rsidRPr="00C07618">
        <w:rPr>
          <w:rFonts w:ascii="Times New Roman" w:hAnsi="Times New Roman"/>
          <w:sz w:val="28"/>
          <w:szCs w:val="28"/>
        </w:rPr>
        <w:t xml:space="preserve">Повтор у Гоголя </w:t>
      </w:r>
      <w:r w:rsidR="00C07618">
        <w:rPr>
          <w:rFonts w:ascii="Times New Roman" w:hAnsi="Times New Roman"/>
          <w:sz w:val="28"/>
          <w:szCs w:val="28"/>
        </w:rPr>
        <w:t>–</w:t>
      </w:r>
      <w:r w:rsidR="00C07618" w:rsidRPr="00C07618">
        <w:rPr>
          <w:rFonts w:ascii="Times New Roman" w:hAnsi="Times New Roman"/>
          <w:sz w:val="28"/>
          <w:szCs w:val="28"/>
        </w:rPr>
        <w:t xml:space="preserve"> стильовий фон, даний у розписі інших фігур мови; він, як колонада грецької архітектури, визначає все інше; якщо повторення не вивчене, то – ніщо не </w:t>
      </w:r>
      <w:r w:rsidR="00C07618" w:rsidRPr="00C07618">
        <w:rPr>
          <w:rFonts w:ascii="Times New Roman" w:hAnsi="Times New Roman"/>
          <w:sz w:val="28"/>
          <w:szCs w:val="28"/>
        </w:rPr>
        <w:lastRenderedPageBreak/>
        <w:t xml:space="preserve">вивчене; а </w:t>
      </w:r>
      <w:r w:rsidR="00C07618">
        <w:rPr>
          <w:rFonts w:ascii="Times New Roman" w:hAnsi="Times New Roman"/>
          <w:sz w:val="28"/>
          <w:szCs w:val="28"/>
          <w:lang w:val="uk-UA"/>
        </w:rPr>
        <w:t>воно</w:t>
      </w:r>
      <w:r w:rsidR="00C07618" w:rsidRPr="00C07618">
        <w:rPr>
          <w:rFonts w:ascii="Times New Roman" w:hAnsi="Times New Roman"/>
          <w:sz w:val="28"/>
          <w:szCs w:val="28"/>
        </w:rPr>
        <w:t xml:space="preserve"> – не вивчен</w:t>
      </w:r>
      <w:r w:rsidR="00C07618">
        <w:rPr>
          <w:rFonts w:ascii="Times New Roman" w:hAnsi="Times New Roman"/>
          <w:sz w:val="28"/>
          <w:szCs w:val="28"/>
          <w:lang w:val="uk-UA"/>
        </w:rPr>
        <w:t>е</w:t>
      </w:r>
      <w:r>
        <w:rPr>
          <w:rFonts w:ascii="Times New Roman" w:hAnsi="Times New Roman"/>
          <w:sz w:val="28"/>
          <w:szCs w:val="28"/>
        </w:rPr>
        <w:t xml:space="preserve">» </w:t>
      </w:r>
      <w:r w:rsidRPr="00942822">
        <w:rPr>
          <w:rFonts w:ascii="Times New Roman" w:hAnsi="Times New Roman"/>
          <w:sz w:val="28"/>
          <w:szCs w:val="28"/>
        </w:rPr>
        <w:t>[</w:t>
      </w:r>
      <w:r>
        <w:rPr>
          <w:rFonts w:ascii="Times New Roman" w:hAnsi="Times New Roman"/>
          <w:sz w:val="28"/>
          <w:szCs w:val="28"/>
        </w:rPr>
        <w:t>6, с. 236</w:t>
      </w:r>
      <w:r w:rsidRPr="00942822">
        <w:rPr>
          <w:rFonts w:ascii="Times New Roman" w:hAnsi="Times New Roman"/>
          <w:sz w:val="28"/>
          <w:szCs w:val="28"/>
        </w:rPr>
        <w:t>]</w:t>
      </w:r>
      <w:r>
        <w:rPr>
          <w:rFonts w:ascii="Times New Roman" w:hAnsi="Times New Roman"/>
          <w:sz w:val="28"/>
          <w:szCs w:val="28"/>
        </w:rPr>
        <w:t xml:space="preserve">. Але, перекладачам вдалось передати </w:t>
      </w:r>
      <w:r w:rsidR="00C07618">
        <w:rPr>
          <w:rFonts w:ascii="Times New Roman" w:hAnsi="Times New Roman"/>
          <w:sz w:val="28"/>
          <w:szCs w:val="28"/>
          <w:lang w:val="uk-UA"/>
        </w:rPr>
        <w:t>повтор</w:t>
      </w:r>
      <w:r>
        <w:rPr>
          <w:rFonts w:ascii="Times New Roman" w:hAnsi="Times New Roman"/>
          <w:sz w:val="28"/>
          <w:szCs w:val="28"/>
        </w:rPr>
        <w:t xml:space="preserve"> всередині самого речення, що передає дух письменника. </w:t>
      </w:r>
    </w:p>
    <w:p w:rsidR="000E6398" w:rsidRDefault="000E6398" w:rsidP="000E6398">
      <w:pPr>
        <w:spacing w:after="0" w:line="360" w:lineRule="auto"/>
        <w:ind w:firstLine="708"/>
        <w:jc w:val="both"/>
        <w:rPr>
          <w:rFonts w:ascii="Times New Roman" w:hAnsi="Times New Roman"/>
          <w:sz w:val="28"/>
          <w:szCs w:val="28"/>
        </w:rPr>
      </w:pPr>
      <w:r w:rsidRPr="003D5D46">
        <w:rPr>
          <w:rFonts w:ascii="Times New Roman" w:hAnsi="Times New Roman"/>
          <w:sz w:val="28"/>
          <w:szCs w:val="28"/>
        </w:rPr>
        <w:t>П. Константайн</w:t>
      </w:r>
      <w:r>
        <w:rPr>
          <w:rFonts w:ascii="Times New Roman" w:hAnsi="Times New Roman"/>
          <w:sz w:val="28"/>
          <w:szCs w:val="28"/>
        </w:rPr>
        <w:t>, також, як і два попередніх перекладачі,  Б. Фербер</w:t>
      </w:r>
      <w:r w:rsidRPr="00A446FE">
        <w:rPr>
          <w:rFonts w:ascii="Times New Roman" w:hAnsi="Times New Roman"/>
          <w:sz w:val="28"/>
          <w:szCs w:val="28"/>
        </w:rPr>
        <w:t xml:space="preserve"> </w:t>
      </w:r>
      <w:r>
        <w:rPr>
          <w:rFonts w:ascii="Times New Roman" w:hAnsi="Times New Roman"/>
          <w:sz w:val="28"/>
          <w:szCs w:val="28"/>
        </w:rPr>
        <w:t xml:space="preserve">та О. А. Горчаков, вдався до поєднання двох речень подібної структури, через що зникла зовнішня тавтологія –  повторення двох речень, але збереглась внутрішня – повторення в самому реченні слова </w:t>
      </w:r>
      <w:r w:rsidRPr="00F82860">
        <w:rPr>
          <w:rFonts w:ascii="Times New Roman" w:hAnsi="Times New Roman"/>
          <w:i/>
          <w:sz w:val="28"/>
          <w:szCs w:val="28"/>
        </w:rPr>
        <w:t>«Cossacks»</w:t>
      </w:r>
      <w:r>
        <w:rPr>
          <w:rFonts w:ascii="Times New Roman" w:hAnsi="Times New Roman"/>
          <w:sz w:val="28"/>
          <w:szCs w:val="28"/>
        </w:rPr>
        <w:t xml:space="preserve">, знову ж таки, лише тому, що перекладач застосував цей принцип. Таким чином, стиль письменника потерпів незначних змін. Ще однією особливістю цього англомовного пасажу, яку слід згадати, є зникнення слова </w:t>
      </w:r>
      <w:r w:rsidRPr="00F82860">
        <w:rPr>
          <w:rFonts w:ascii="Times New Roman" w:hAnsi="Times New Roman"/>
          <w:i/>
          <w:sz w:val="28"/>
          <w:szCs w:val="28"/>
        </w:rPr>
        <w:t>«именитых»</w:t>
      </w:r>
      <w:r>
        <w:rPr>
          <w:rFonts w:ascii="Times New Roman" w:hAnsi="Times New Roman"/>
          <w:sz w:val="28"/>
          <w:szCs w:val="28"/>
        </w:rPr>
        <w:t xml:space="preserve">. Оминаючи повторення, П. Константайн, замінює слова на ті, що мають подібне значення </w:t>
      </w:r>
      <w:r w:rsidRPr="00F82860">
        <w:rPr>
          <w:rFonts w:ascii="Times New Roman" w:hAnsi="Times New Roman"/>
          <w:i/>
          <w:sz w:val="28"/>
          <w:szCs w:val="28"/>
        </w:rPr>
        <w:t>«good», «strong», «valiant»</w:t>
      </w:r>
      <w:r>
        <w:rPr>
          <w:rFonts w:ascii="Times New Roman" w:hAnsi="Times New Roman"/>
          <w:i/>
          <w:sz w:val="28"/>
          <w:szCs w:val="28"/>
        </w:rPr>
        <w:t>.</w:t>
      </w:r>
      <w:r>
        <w:rPr>
          <w:rFonts w:ascii="Times New Roman" w:hAnsi="Times New Roman"/>
          <w:sz w:val="28"/>
          <w:szCs w:val="28"/>
        </w:rPr>
        <w:t xml:space="preserve"> Імена та прізвища П. Константайн вирішив транскрибувати:</w:t>
      </w:r>
    </w:p>
    <w:p w:rsidR="000E6398" w:rsidRPr="0032567C" w:rsidRDefault="000E6398" w:rsidP="000E6398">
      <w:pPr>
        <w:spacing w:after="0" w:line="360" w:lineRule="auto"/>
        <w:ind w:firstLine="708"/>
        <w:jc w:val="both"/>
        <w:rPr>
          <w:rFonts w:ascii="Times New Roman" w:hAnsi="Times New Roman"/>
          <w:i/>
          <w:sz w:val="28"/>
          <w:szCs w:val="28"/>
        </w:rPr>
      </w:pPr>
      <w:r>
        <w:rPr>
          <w:rFonts w:ascii="Times New Roman" w:hAnsi="Times New Roman"/>
          <w:sz w:val="28"/>
          <w:szCs w:val="28"/>
        </w:rPr>
        <w:t>А от о</w:t>
      </w:r>
      <w:r w:rsidRPr="0032567C">
        <w:rPr>
          <w:rFonts w:ascii="Times New Roman" w:hAnsi="Times New Roman"/>
          <w:sz w:val="28"/>
          <w:szCs w:val="28"/>
        </w:rPr>
        <w:t xml:space="preserve">собливістю перекладу Дж. Толстого є вільність трактування деяких речень, тобто перекладач часто замінює, оминає або скорочує речення. Саме це впадає в око при аналізі його тексту: по-перше, він скоротив перелік персонажів, яких перекладав за допомоги транслітерації, а по-друге, взагалі змінив </w:t>
      </w:r>
      <w:r w:rsidRPr="0032567C">
        <w:rPr>
          <w:rFonts w:ascii="Times New Roman" w:hAnsi="Times New Roman"/>
          <w:i/>
          <w:sz w:val="28"/>
          <w:szCs w:val="28"/>
        </w:rPr>
        <w:t>«именитых и дюжих»</w:t>
      </w:r>
      <w:r w:rsidRPr="0032567C">
        <w:rPr>
          <w:rFonts w:ascii="Times New Roman" w:hAnsi="Times New Roman"/>
          <w:sz w:val="28"/>
          <w:szCs w:val="28"/>
        </w:rPr>
        <w:t xml:space="preserve"> на </w:t>
      </w:r>
      <w:r w:rsidRPr="0032567C">
        <w:rPr>
          <w:rFonts w:ascii="Times New Roman" w:hAnsi="Times New Roman"/>
          <w:i/>
          <w:sz w:val="28"/>
          <w:szCs w:val="28"/>
        </w:rPr>
        <w:t>«distinguished themselves»</w:t>
      </w:r>
      <w:r w:rsidRPr="0032567C">
        <w:rPr>
          <w:rFonts w:ascii="Times New Roman" w:hAnsi="Times New Roman"/>
          <w:sz w:val="28"/>
          <w:szCs w:val="28"/>
        </w:rPr>
        <w:t xml:space="preserve">, що, може, мати відношення лише до першого слова </w:t>
      </w:r>
      <w:r w:rsidRPr="0032567C">
        <w:rPr>
          <w:rFonts w:ascii="Times New Roman" w:hAnsi="Times New Roman"/>
          <w:i/>
          <w:sz w:val="28"/>
          <w:szCs w:val="28"/>
        </w:rPr>
        <w:t>«именитых»</w:t>
      </w:r>
      <w:r>
        <w:rPr>
          <w:rFonts w:ascii="Times New Roman" w:hAnsi="Times New Roman"/>
          <w:sz w:val="28"/>
          <w:szCs w:val="28"/>
        </w:rPr>
        <w:t>.</w:t>
      </w:r>
    </w:p>
    <w:p w:rsidR="000E6398" w:rsidRPr="00422794"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П</w:t>
      </w:r>
      <w:r w:rsidRPr="00394CDA">
        <w:rPr>
          <w:rFonts w:ascii="Times New Roman" w:hAnsi="Times New Roman"/>
          <w:sz w:val="28"/>
          <w:szCs w:val="28"/>
        </w:rPr>
        <w:t>ереклад І. Кертін виступає, як повна протилежність до попереднього тексту</w:t>
      </w:r>
      <w:r>
        <w:rPr>
          <w:rFonts w:ascii="Times New Roman" w:hAnsi="Times New Roman"/>
          <w:sz w:val="28"/>
          <w:szCs w:val="28"/>
        </w:rPr>
        <w:t xml:space="preserve"> Дж. Толстого,</w:t>
      </w:r>
      <w:r w:rsidRPr="00394CDA">
        <w:rPr>
          <w:rFonts w:ascii="Times New Roman" w:hAnsi="Times New Roman"/>
          <w:sz w:val="28"/>
          <w:szCs w:val="28"/>
        </w:rPr>
        <w:t xml:space="preserve"> </w:t>
      </w:r>
      <w:r>
        <w:rPr>
          <w:rFonts w:ascii="Times New Roman" w:hAnsi="Times New Roman"/>
          <w:sz w:val="28"/>
          <w:szCs w:val="28"/>
        </w:rPr>
        <w:t>н</w:t>
      </w:r>
      <w:r w:rsidRPr="00394CDA">
        <w:rPr>
          <w:rFonts w:ascii="Times New Roman" w:hAnsi="Times New Roman"/>
          <w:sz w:val="28"/>
          <w:szCs w:val="28"/>
        </w:rPr>
        <w:t>е дивлячись на те, що цей варіант був одним з перших</w:t>
      </w:r>
      <w:r>
        <w:rPr>
          <w:rFonts w:ascii="Times New Roman" w:hAnsi="Times New Roman"/>
          <w:sz w:val="28"/>
          <w:szCs w:val="28"/>
        </w:rPr>
        <w:t>, виданий в 1888 року</w:t>
      </w:r>
      <w:r w:rsidRPr="00394CDA">
        <w:rPr>
          <w:rFonts w:ascii="Times New Roman" w:hAnsi="Times New Roman"/>
          <w:sz w:val="28"/>
          <w:szCs w:val="28"/>
        </w:rPr>
        <w:t>. Перекладач</w:t>
      </w:r>
      <w:r>
        <w:rPr>
          <w:rFonts w:ascii="Times New Roman" w:hAnsi="Times New Roman"/>
          <w:sz w:val="28"/>
          <w:szCs w:val="28"/>
        </w:rPr>
        <w:t xml:space="preserve"> у праці</w:t>
      </w:r>
      <w:r w:rsidRPr="00394CDA">
        <w:rPr>
          <w:rFonts w:ascii="Times New Roman" w:hAnsi="Times New Roman"/>
          <w:sz w:val="28"/>
          <w:szCs w:val="28"/>
        </w:rPr>
        <w:t xml:space="preserve"> чітко позначив для себе лінію послідовного перекладу.</w:t>
      </w:r>
      <w:r>
        <w:rPr>
          <w:rFonts w:ascii="Times New Roman" w:hAnsi="Times New Roman"/>
          <w:sz w:val="28"/>
          <w:szCs w:val="28"/>
        </w:rPr>
        <w:t xml:space="preserve"> Йому вдалось знайти доволі релевантні відповідники у своїй мові, це складне </w:t>
      </w:r>
      <w:r w:rsidRPr="00356925">
        <w:rPr>
          <w:rFonts w:ascii="Times New Roman" w:hAnsi="Times New Roman"/>
          <w:i/>
          <w:sz w:val="28"/>
          <w:szCs w:val="28"/>
        </w:rPr>
        <w:t>«именитых и дюжих»</w:t>
      </w:r>
      <w:r>
        <w:rPr>
          <w:rFonts w:ascii="Times New Roman" w:hAnsi="Times New Roman"/>
          <w:sz w:val="28"/>
          <w:szCs w:val="28"/>
        </w:rPr>
        <w:t xml:space="preserve">, І. Кертін переклав </w:t>
      </w:r>
      <w:r w:rsidRPr="007565E8">
        <w:rPr>
          <w:rFonts w:ascii="Times New Roman" w:hAnsi="Times New Roman"/>
          <w:i/>
          <w:sz w:val="28"/>
          <w:szCs w:val="28"/>
        </w:rPr>
        <w:t>«</w:t>
      </w:r>
      <w:r w:rsidRPr="007565E8">
        <w:rPr>
          <w:rFonts w:ascii="Times New Roman" w:hAnsi="Times New Roman"/>
          <w:i/>
          <w:sz w:val="28"/>
          <w:szCs w:val="28"/>
          <w:lang w:val="en-US"/>
        </w:rPr>
        <w:t>known</w:t>
      </w:r>
      <w:r w:rsidRPr="007565E8">
        <w:rPr>
          <w:rFonts w:ascii="Times New Roman" w:hAnsi="Times New Roman"/>
          <w:i/>
          <w:sz w:val="28"/>
          <w:szCs w:val="28"/>
        </w:rPr>
        <w:t xml:space="preserve"> </w:t>
      </w:r>
      <w:r w:rsidRPr="007565E8">
        <w:rPr>
          <w:rFonts w:ascii="Times New Roman" w:hAnsi="Times New Roman"/>
          <w:i/>
          <w:sz w:val="28"/>
          <w:szCs w:val="28"/>
          <w:lang w:val="en-US"/>
        </w:rPr>
        <w:t>and</w:t>
      </w:r>
      <w:r w:rsidRPr="007565E8">
        <w:rPr>
          <w:rFonts w:ascii="Times New Roman" w:hAnsi="Times New Roman"/>
          <w:i/>
          <w:sz w:val="28"/>
          <w:szCs w:val="28"/>
        </w:rPr>
        <w:t xml:space="preserve"> </w:t>
      </w:r>
      <w:r w:rsidRPr="007565E8">
        <w:rPr>
          <w:rFonts w:ascii="Times New Roman" w:hAnsi="Times New Roman"/>
          <w:i/>
          <w:sz w:val="28"/>
          <w:szCs w:val="28"/>
          <w:lang w:val="en-US"/>
        </w:rPr>
        <w:t>tired</w:t>
      </w:r>
      <w:r w:rsidRPr="007565E8">
        <w:rPr>
          <w:rFonts w:ascii="Times New Roman" w:hAnsi="Times New Roman"/>
          <w:i/>
          <w:sz w:val="28"/>
          <w:szCs w:val="28"/>
        </w:rPr>
        <w:t>»</w:t>
      </w:r>
      <w:r>
        <w:rPr>
          <w:rFonts w:ascii="Times New Roman" w:hAnsi="Times New Roman"/>
          <w:sz w:val="28"/>
          <w:szCs w:val="28"/>
        </w:rPr>
        <w:t>, що не є точною передачею змісту, але передає характер та вплив на читача. Прізвища та ім’я, перекладач також, як його попередники транслітерує</w:t>
      </w:r>
      <w:r w:rsidRPr="00422794">
        <w:rPr>
          <w:rFonts w:ascii="Times New Roman" w:hAnsi="Times New Roman"/>
          <w:sz w:val="28"/>
          <w:szCs w:val="28"/>
        </w:rPr>
        <w:t>.</w:t>
      </w:r>
    </w:p>
    <w:p w:rsidR="000E6398" w:rsidRPr="00231D4F"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Виходячи з усіх цих прикладів можна заключити, що майже всі перекладачі користувались транслітерацією при перенесенні імен та прізвищ до похідного тексту, що викликало редукування їх образної семантики. Але тут, слід згадати, що впродовж часів, а проміжок часу від першого розглянутого перекладу до останнього складає більше 100 років, мова змінювалась: це пояснює різні способи передачі транслітерації звуків на письмі, особливо це </w:t>
      </w:r>
      <w:r>
        <w:rPr>
          <w:rFonts w:ascii="Times New Roman" w:hAnsi="Times New Roman"/>
          <w:sz w:val="28"/>
          <w:szCs w:val="28"/>
        </w:rPr>
        <w:lastRenderedPageBreak/>
        <w:t xml:space="preserve">позначилось на звуці </w:t>
      </w:r>
      <w:r w:rsidRPr="007953AA">
        <w:rPr>
          <w:rFonts w:ascii="Times New Roman" w:hAnsi="Times New Roman"/>
          <w:sz w:val="28"/>
          <w:szCs w:val="28"/>
        </w:rPr>
        <w:t>[</w:t>
      </w:r>
      <w:r>
        <w:rPr>
          <w:rFonts w:ascii="Times New Roman" w:hAnsi="Times New Roman"/>
          <w:sz w:val="28"/>
          <w:szCs w:val="28"/>
        </w:rPr>
        <w:t xml:space="preserve"> </w:t>
      </w:r>
      <w:r w:rsidRPr="007953AA">
        <w:rPr>
          <w:rFonts w:ascii="Times New Roman" w:hAnsi="Times New Roman"/>
          <w:sz w:val="28"/>
          <w:szCs w:val="28"/>
        </w:rPr>
        <w:t>ы</w:t>
      </w:r>
      <w:r>
        <w:rPr>
          <w:rFonts w:ascii="Times New Roman" w:hAnsi="Times New Roman"/>
          <w:sz w:val="28"/>
          <w:szCs w:val="28"/>
        </w:rPr>
        <w:t xml:space="preserve"> </w:t>
      </w:r>
      <w:r w:rsidRPr="007953AA">
        <w:rPr>
          <w:rFonts w:ascii="Times New Roman" w:hAnsi="Times New Roman"/>
          <w:sz w:val="28"/>
          <w:szCs w:val="28"/>
        </w:rPr>
        <w:t>]</w:t>
      </w:r>
      <w:r>
        <w:rPr>
          <w:rFonts w:ascii="Times New Roman" w:hAnsi="Times New Roman"/>
          <w:sz w:val="28"/>
          <w:szCs w:val="28"/>
        </w:rPr>
        <w:t xml:space="preserve">, що переходив у </w:t>
      </w:r>
      <w:r w:rsidRPr="007953AA">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sidRPr="007953AA">
        <w:rPr>
          <w:rFonts w:ascii="Times New Roman" w:hAnsi="Times New Roman"/>
          <w:sz w:val="28"/>
          <w:szCs w:val="28"/>
        </w:rPr>
        <w:t>], [</w:t>
      </w:r>
      <w:r>
        <w:rPr>
          <w:rFonts w:ascii="Times New Roman" w:hAnsi="Times New Roman"/>
          <w:sz w:val="28"/>
          <w:szCs w:val="28"/>
        </w:rPr>
        <w:t xml:space="preserve"> </w:t>
      </w:r>
      <w:r>
        <w:rPr>
          <w:rFonts w:ascii="Times New Roman" w:hAnsi="Times New Roman"/>
          <w:sz w:val="28"/>
          <w:szCs w:val="28"/>
          <w:lang w:val="en-US"/>
        </w:rPr>
        <w:t>y</w:t>
      </w:r>
      <w:r>
        <w:rPr>
          <w:rFonts w:ascii="Times New Roman" w:hAnsi="Times New Roman"/>
          <w:sz w:val="28"/>
          <w:szCs w:val="28"/>
        </w:rPr>
        <w:t xml:space="preserve"> </w:t>
      </w:r>
      <w:r w:rsidRPr="007953AA">
        <w:rPr>
          <w:rFonts w:ascii="Times New Roman" w:hAnsi="Times New Roman"/>
          <w:sz w:val="28"/>
          <w:szCs w:val="28"/>
        </w:rPr>
        <w:t xml:space="preserve">], </w:t>
      </w:r>
      <w:r>
        <w:rPr>
          <w:rFonts w:ascii="Times New Roman" w:hAnsi="Times New Roman"/>
          <w:sz w:val="28"/>
          <w:szCs w:val="28"/>
        </w:rPr>
        <w:t xml:space="preserve">бо в англійській мові не існує рівноправного еквіваленту подібного звучання. Ще одним, вагомим спостереженням стає передача слова </w:t>
      </w:r>
      <w:r w:rsidRPr="005E5583">
        <w:rPr>
          <w:rFonts w:ascii="Times New Roman" w:hAnsi="Times New Roman"/>
          <w:i/>
          <w:sz w:val="28"/>
          <w:szCs w:val="28"/>
        </w:rPr>
        <w:t>«</w:t>
      </w:r>
      <w:r w:rsidRPr="007953AA">
        <w:rPr>
          <w:rFonts w:ascii="Times New Roman" w:hAnsi="Times New Roman"/>
          <w:i/>
          <w:sz w:val="28"/>
          <w:szCs w:val="28"/>
        </w:rPr>
        <w:t>казак</w:t>
      </w:r>
      <w:r w:rsidRPr="005E5583">
        <w:rPr>
          <w:rFonts w:ascii="Times New Roman" w:hAnsi="Times New Roman"/>
          <w:i/>
          <w:sz w:val="28"/>
          <w:szCs w:val="28"/>
        </w:rPr>
        <w:t>»</w:t>
      </w:r>
      <w:r>
        <w:rPr>
          <w:rFonts w:ascii="Times New Roman" w:hAnsi="Times New Roman"/>
          <w:sz w:val="28"/>
          <w:szCs w:val="28"/>
        </w:rPr>
        <w:t xml:space="preserve"> з російської на англійську мову. Усі перекладачі, окрім </w:t>
      </w:r>
      <w:r w:rsidRPr="00855C3E">
        <w:rPr>
          <w:rFonts w:ascii="Times New Roman" w:hAnsi="Times New Roman"/>
          <w:sz w:val="28"/>
          <w:szCs w:val="28"/>
        </w:rPr>
        <w:t>І. Хепгуд</w:t>
      </w:r>
      <w:r>
        <w:rPr>
          <w:rFonts w:ascii="Times New Roman" w:hAnsi="Times New Roman"/>
          <w:sz w:val="28"/>
          <w:szCs w:val="28"/>
        </w:rPr>
        <w:t xml:space="preserve">, перекладають це слово за словарним відповідником, як </w:t>
      </w:r>
      <w:r w:rsidRPr="005E5583">
        <w:rPr>
          <w:rFonts w:ascii="Times New Roman" w:hAnsi="Times New Roman"/>
          <w:i/>
          <w:sz w:val="28"/>
          <w:szCs w:val="28"/>
        </w:rPr>
        <w:t>«Cossack»</w:t>
      </w:r>
      <w:r>
        <w:rPr>
          <w:rFonts w:ascii="Times New Roman" w:hAnsi="Times New Roman"/>
          <w:sz w:val="28"/>
          <w:szCs w:val="28"/>
        </w:rPr>
        <w:t xml:space="preserve">. А вона вирішує бути ближчою до гоголівського тексту і транскрибує це слово –  </w:t>
      </w:r>
      <w:r w:rsidRPr="005E5583">
        <w:rPr>
          <w:rFonts w:ascii="Times New Roman" w:hAnsi="Times New Roman"/>
          <w:i/>
          <w:sz w:val="28"/>
          <w:szCs w:val="28"/>
        </w:rPr>
        <w:t>«kazak»</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Менше перекручень можна зустріти в українських перекладах. Але все ж таки, не завжди добір слів має те ж саме значення, якими оперував М. В. Гоголь. </w:t>
      </w:r>
    </w:p>
    <w:p w:rsidR="000E6398" w:rsidRPr="001C3515" w:rsidRDefault="000E6398" w:rsidP="000E6398">
      <w:pPr>
        <w:spacing w:after="0" w:line="360" w:lineRule="auto"/>
        <w:ind w:firstLine="708"/>
        <w:jc w:val="both"/>
        <w:rPr>
          <w:rFonts w:ascii="Times New Roman" w:hAnsi="Times New Roman"/>
          <w:sz w:val="28"/>
          <w:szCs w:val="28"/>
        </w:rPr>
      </w:pPr>
      <w:r w:rsidRPr="001C3515">
        <w:rPr>
          <w:rFonts w:ascii="Times New Roman" w:hAnsi="Times New Roman"/>
          <w:sz w:val="28"/>
          <w:szCs w:val="28"/>
        </w:rPr>
        <w:t xml:space="preserve">Не відбулось значних змін </w:t>
      </w:r>
      <w:r>
        <w:rPr>
          <w:rFonts w:ascii="Times New Roman" w:hAnsi="Times New Roman"/>
          <w:sz w:val="28"/>
          <w:szCs w:val="28"/>
        </w:rPr>
        <w:t>між першою і другою редакціями</w:t>
      </w:r>
      <w:r w:rsidRPr="001C3515">
        <w:rPr>
          <w:rFonts w:ascii="Times New Roman" w:hAnsi="Times New Roman"/>
          <w:sz w:val="28"/>
          <w:szCs w:val="28"/>
        </w:rPr>
        <w:t xml:space="preserve"> </w:t>
      </w:r>
      <w:r>
        <w:rPr>
          <w:rFonts w:ascii="Times New Roman" w:hAnsi="Times New Roman"/>
          <w:sz w:val="28"/>
          <w:szCs w:val="28"/>
        </w:rPr>
        <w:t>М. Лободовського</w:t>
      </w:r>
      <w:r w:rsidRPr="001C3515">
        <w:rPr>
          <w:rFonts w:ascii="Times New Roman" w:hAnsi="Times New Roman"/>
          <w:sz w:val="28"/>
          <w:szCs w:val="28"/>
        </w:rPr>
        <w:t xml:space="preserve">. Всі імена письменник транскрибує або знаходить відповідник в українській мові, </w:t>
      </w:r>
      <w:r w:rsidRPr="001C3515">
        <w:rPr>
          <w:rFonts w:ascii="Times New Roman" w:hAnsi="Times New Roman"/>
          <w:i/>
          <w:sz w:val="28"/>
          <w:szCs w:val="28"/>
        </w:rPr>
        <w:t>«</w:t>
      </w:r>
      <w:r w:rsidRPr="001C3515">
        <w:rPr>
          <w:rFonts w:ascii="Times New Roman" w:hAnsi="Times New Roman"/>
          <w:b/>
          <w:i/>
          <w:sz w:val="28"/>
          <w:szCs w:val="28"/>
          <w:u w:val="single"/>
        </w:rPr>
        <w:t>Ва</w:t>
      </w:r>
      <w:r w:rsidRPr="001C3515">
        <w:rPr>
          <w:rFonts w:ascii="Times New Roman" w:hAnsi="Times New Roman"/>
          <w:i/>
          <w:sz w:val="28"/>
          <w:szCs w:val="28"/>
        </w:rPr>
        <w:t>кула»</w:t>
      </w:r>
      <w:r w:rsidRPr="001C3515">
        <w:rPr>
          <w:rFonts w:ascii="Times New Roman" w:hAnsi="Times New Roman"/>
          <w:sz w:val="28"/>
          <w:szCs w:val="28"/>
        </w:rPr>
        <w:t xml:space="preserve">. Позитивним стала заміна </w:t>
      </w:r>
      <w:r w:rsidRPr="001C3515">
        <w:rPr>
          <w:rFonts w:ascii="Times New Roman" w:hAnsi="Times New Roman"/>
          <w:i/>
          <w:sz w:val="28"/>
          <w:szCs w:val="28"/>
        </w:rPr>
        <w:t>«значних»</w:t>
      </w:r>
      <w:r w:rsidRPr="001C3515">
        <w:rPr>
          <w:rFonts w:ascii="Times New Roman" w:hAnsi="Times New Roman"/>
          <w:sz w:val="28"/>
          <w:szCs w:val="28"/>
        </w:rPr>
        <w:t xml:space="preserve"> на </w:t>
      </w:r>
      <w:r w:rsidRPr="001C3515">
        <w:rPr>
          <w:rFonts w:ascii="Times New Roman" w:hAnsi="Times New Roman"/>
          <w:i/>
          <w:sz w:val="28"/>
          <w:szCs w:val="28"/>
        </w:rPr>
        <w:t>«славётныхъ»</w:t>
      </w:r>
      <w:r w:rsidRPr="001C3515">
        <w:rPr>
          <w:rFonts w:ascii="Times New Roman" w:hAnsi="Times New Roman"/>
          <w:sz w:val="28"/>
          <w:szCs w:val="28"/>
        </w:rPr>
        <w:t xml:space="preserve">, що більш відповідає до вживаного Гоголем </w:t>
      </w:r>
      <w:r w:rsidRPr="001C3515">
        <w:rPr>
          <w:rFonts w:ascii="Times New Roman" w:hAnsi="Times New Roman"/>
          <w:i/>
          <w:sz w:val="28"/>
          <w:szCs w:val="28"/>
        </w:rPr>
        <w:t>«именитых»</w:t>
      </w:r>
      <w:r>
        <w:rPr>
          <w:rFonts w:ascii="Times New Roman" w:hAnsi="Times New Roman"/>
          <w:sz w:val="28"/>
          <w:szCs w:val="28"/>
        </w:rPr>
        <w:t xml:space="preserve">. А от від тавтології перекладач відмовляється як в перщій, так і в другій редакції, він не повторює двох разів прізвища </w:t>
      </w:r>
      <w:r w:rsidRPr="001C3515">
        <w:rPr>
          <w:rFonts w:ascii="Times New Roman" w:hAnsi="Times New Roman"/>
          <w:i/>
          <w:sz w:val="28"/>
          <w:szCs w:val="28"/>
        </w:rPr>
        <w:t>«Гуска»</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М. Садовський в своему перекладі, як і деякі англомовні його «товарищі» вірішив поєднати дане речення з попереднім, але тавтології при цьому він не порушив. Імена і прізвища перекладач транслітерує.</w:t>
      </w:r>
    </w:p>
    <w:p w:rsidR="000E6398" w:rsidRPr="000F2B6B"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Внесли незначних коректив І. Малкович та І. Попович до редакції М. Садовського. По-перше вони виправили помилку перекладача «</w:t>
      </w:r>
      <w:r w:rsidRPr="000F2B6B">
        <w:rPr>
          <w:rFonts w:ascii="Times New Roman" w:hAnsi="Times New Roman"/>
          <w:sz w:val="28"/>
          <w:szCs w:val="28"/>
        </w:rPr>
        <w:t>Микита</w:t>
      </w:r>
      <w:r>
        <w:rPr>
          <w:rFonts w:ascii="Times New Roman" w:hAnsi="Times New Roman"/>
          <w:sz w:val="28"/>
          <w:szCs w:val="28"/>
        </w:rPr>
        <w:t xml:space="preserve">» на «Микола», а по-друге, замінили </w:t>
      </w:r>
      <w:r w:rsidRPr="000F2B6B">
        <w:rPr>
          <w:rFonts w:ascii="Times New Roman" w:hAnsi="Times New Roman"/>
          <w:i/>
          <w:sz w:val="28"/>
          <w:szCs w:val="28"/>
        </w:rPr>
        <w:t>«значних»</w:t>
      </w:r>
      <w:r>
        <w:rPr>
          <w:rFonts w:ascii="Times New Roman" w:hAnsi="Times New Roman"/>
          <w:sz w:val="28"/>
          <w:szCs w:val="28"/>
        </w:rPr>
        <w:t xml:space="preserve"> на більш доречне </w:t>
      </w:r>
      <w:r w:rsidRPr="000F2B6B">
        <w:rPr>
          <w:rFonts w:ascii="Times New Roman" w:hAnsi="Times New Roman"/>
          <w:i/>
          <w:sz w:val="28"/>
          <w:szCs w:val="28"/>
        </w:rPr>
        <w:t>«славнозвісних»</w:t>
      </w:r>
      <w:r>
        <w:rPr>
          <w:rFonts w:ascii="Times New Roman" w:hAnsi="Times New Roman"/>
          <w:sz w:val="28"/>
          <w:szCs w:val="28"/>
        </w:rPr>
        <w:t>:</w:t>
      </w:r>
      <w:r w:rsidRPr="000F2B6B">
        <w:rPr>
          <w:rFonts w:ascii="Times New Roman" w:hAnsi="Times New Roman"/>
          <w:sz w:val="28"/>
          <w:szCs w:val="28"/>
        </w:rPr>
        <w:t xml:space="preserve">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Ще одним перекладачем, котрий вподобав поєднання речень – Ст. Віль. Але його особливість перекладу імен та прізвищ схована в передачі </w:t>
      </w:r>
      <w:r w:rsidRPr="00BA79BD">
        <w:rPr>
          <w:rFonts w:ascii="Times New Roman" w:hAnsi="Times New Roman"/>
          <w:i/>
          <w:sz w:val="28"/>
          <w:szCs w:val="28"/>
        </w:rPr>
        <w:t>«М</w:t>
      </w:r>
      <w:r w:rsidRPr="00BA79BD">
        <w:rPr>
          <w:rFonts w:ascii="Times New Roman" w:hAnsi="Times New Roman"/>
          <w:b/>
          <w:i/>
          <w:sz w:val="28"/>
          <w:szCs w:val="28"/>
          <w:u w:val="single"/>
        </w:rPr>
        <w:t>о</w:t>
      </w:r>
      <w:r w:rsidRPr="00BA79BD">
        <w:rPr>
          <w:rFonts w:ascii="Times New Roman" w:hAnsi="Times New Roman"/>
          <w:i/>
          <w:sz w:val="28"/>
          <w:szCs w:val="28"/>
        </w:rPr>
        <w:t>сій»</w:t>
      </w:r>
      <w:r>
        <w:rPr>
          <w:rFonts w:ascii="Times New Roman" w:hAnsi="Times New Roman"/>
          <w:sz w:val="28"/>
          <w:szCs w:val="28"/>
        </w:rPr>
        <w:t xml:space="preserve">, як у Гоголя, повним транскрибуванням </w:t>
      </w:r>
      <w:r w:rsidRPr="00BA79BD">
        <w:rPr>
          <w:rFonts w:ascii="Times New Roman" w:hAnsi="Times New Roman"/>
          <w:i/>
          <w:sz w:val="28"/>
          <w:szCs w:val="28"/>
        </w:rPr>
        <w:t>«М</w:t>
      </w:r>
      <w:r w:rsidRPr="00BA79BD">
        <w:rPr>
          <w:rFonts w:ascii="Times New Roman" w:hAnsi="Times New Roman"/>
          <w:b/>
          <w:i/>
          <w:sz w:val="28"/>
          <w:szCs w:val="28"/>
          <w:u w:val="single"/>
        </w:rPr>
        <w:t>о</w:t>
      </w:r>
      <w:r w:rsidRPr="00BA79BD">
        <w:rPr>
          <w:rFonts w:ascii="Times New Roman" w:hAnsi="Times New Roman"/>
          <w:i/>
          <w:sz w:val="28"/>
          <w:szCs w:val="28"/>
        </w:rPr>
        <w:t>сій»</w:t>
      </w:r>
      <w:r>
        <w:rPr>
          <w:rFonts w:ascii="Times New Roman" w:hAnsi="Times New Roman"/>
          <w:sz w:val="28"/>
          <w:szCs w:val="28"/>
        </w:rPr>
        <w:t xml:space="preserve">, усі інші перекладачі змінювали </w:t>
      </w:r>
      <w:r w:rsidRPr="00BA79BD">
        <w:rPr>
          <w:rFonts w:ascii="Times New Roman" w:hAnsi="Times New Roman"/>
          <w:i/>
          <w:sz w:val="28"/>
          <w:szCs w:val="28"/>
        </w:rPr>
        <w:t>о – у</w:t>
      </w:r>
      <w:r>
        <w:rPr>
          <w:rFonts w:ascii="Times New Roman" w:hAnsi="Times New Roman"/>
          <w:sz w:val="28"/>
          <w:szCs w:val="28"/>
        </w:rPr>
        <w:t xml:space="preserve"> і мали </w:t>
      </w:r>
      <w:r w:rsidRPr="00BA79BD">
        <w:rPr>
          <w:rFonts w:ascii="Times New Roman" w:hAnsi="Times New Roman"/>
          <w:i/>
          <w:sz w:val="28"/>
          <w:szCs w:val="28"/>
        </w:rPr>
        <w:t>«М</w:t>
      </w:r>
      <w:r w:rsidRPr="00BA79BD">
        <w:rPr>
          <w:rFonts w:ascii="Times New Roman" w:hAnsi="Times New Roman"/>
          <w:b/>
          <w:i/>
          <w:sz w:val="28"/>
          <w:szCs w:val="28"/>
          <w:u w:val="single"/>
        </w:rPr>
        <w:t>у</w:t>
      </w:r>
      <w:r w:rsidRPr="00BA79BD">
        <w:rPr>
          <w:rFonts w:ascii="Times New Roman" w:hAnsi="Times New Roman"/>
          <w:i/>
          <w:sz w:val="28"/>
          <w:szCs w:val="28"/>
        </w:rPr>
        <w:t>сій»</w:t>
      </w:r>
      <w:r>
        <w:rPr>
          <w:rFonts w:ascii="Times New Roman" w:hAnsi="Times New Roman"/>
          <w:i/>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А. Хуторян повністю відтворює текст оригіналу, намагаючись зробити якомога менше відхилень від похідного тексту.</w:t>
      </w:r>
    </w:p>
    <w:p w:rsidR="000E6398" w:rsidRDefault="000E6398" w:rsidP="000E6398">
      <w:pPr>
        <w:spacing w:after="0" w:line="360" w:lineRule="auto"/>
        <w:ind w:firstLine="360"/>
        <w:jc w:val="both"/>
        <w:rPr>
          <w:rFonts w:ascii="Times New Roman" w:hAnsi="Times New Roman"/>
          <w:sz w:val="28"/>
          <w:szCs w:val="28"/>
        </w:rPr>
      </w:pPr>
      <w:r>
        <w:rPr>
          <w:rFonts w:ascii="Times New Roman" w:hAnsi="Times New Roman"/>
          <w:sz w:val="28"/>
          <w:szCs w:val="28"/>
        </w:rPr>
        <w:t xml:space="preserve">Переклад А. Василька теж не сильно відхиляється від оригіналу, цікавим є використання письменника </w:t>
      </w:r>
      <w:r w:rsidRPr="00337B06">
        <w:rPr>
          <w:rFonts w:ascii="Times New Roman" w:hAnsi="Times New Roman"/>
          <w:i/>
          <w:sz w:val="28"/>
          <w:szCs w:val="28"/>
        </w:rPr>
        <w:t>«значшіх»</w:t>
      </w:r>
      <w:r>
        <w:rPr>
          <w:rFonts w:ascii="Times New Roman" w:hAnsi="Times New Roman"/>
          <w:sz w:val="28"/>
          <w:szCs w:val="28"/>
        </w:rPr>
        <w:t xml:space="preserve"> як відповідник до </w:t>
      </w:r>
      <w:r w:rsidRPr="00337B06">
        <w:rPr>
          <w:rFonts w:ascii="Times New Roman" w:hAnsi="Times New Roman"/>
          <w:i/>
          <w:sz w:val="28"/>
          <w:szCs w:val="28"/>
        </w:rPr>
        <w:t>«именитых»</w:t>
      </w:r>
      <w:r>
        <w:rPr>
          <w:rFonts w:ascii="Times New Roman" w:hAnsi="Times New Roman"/>
          <w:sz w:val="28"/>
          <w:szCs w:val="28"/>
        </w:rPr>
        <w:t xml:space="preserve">, бо в словниках української мови такого слова нема. Ця методика перекладу, тобто </w:t>
      </w:r>
      <w:r>
        <w:rPr>
          <w:rFonts w:ascii="Times New Roman" w:hAnsi="Times New Roman"/>
          <w:sz w:val="28"/>
          <w:szCs w:val="28"/>
        </w:rPr>
        <w:lastRenderedPageBreak/>
        <w:t>використання архаїчних або словотвірних слів, робить цей варіант індивідуальним.</w:t>
      </w:r>
    </w:p>
    <w:p w:rsidR="000E6398" w:rsidRPr="00BA79BD"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В усіх прикладах, перекладачі використовують транскрибування, і лише деякі імена вони адаптують чи транслітерують. Російська й українська це – мови-сестри, тому й переклад власних назв не має значних відмінностей.</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В своєму творі Гоголь наділяє прізвища особливим експресивним та емоційним забарвленням. Таким чином, українські переклади, через схожість мов, передали повну характеристику рис кожного героя. А от в англійських варіантах, читач не зможе отримати ніякої інформації стосовно того чи іншого персонажу, що значною мірою впливає на зацікавленість реципієнта та взагалі може викликати питання навіщо письменник згадує героїв, яких навіть немає в повісті. Тому, напевно, задля підтримки емоційності та збереження зв’язку між семантикою та образом героя, такі прізвища потрібно б було перекладати або пояснювати в посиланні їх значення.</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Не можна оминути і не зазначити незрозумілого перекладу прізвищ та імен. Наприклад, ім’я </w:t>
      </w:r>
      <w:r w:rsidRPr="00214FBD">
        <w:rPr>
          <w:rFonts w:ascii="Times New Roman" w:hAnsi="Times New Roman"/>
          <w:b/>
          <w:i/>
          <w:sz w:val="28"/>
          <w:szCs w:val="28"/>
          <w:u w:val="single"/>
        </w:rPr>
        <w:t>Ф</w:t>
      </w:r>
      <w:r w:rsidRPr="00CE1577">
        <w:rPr>
          <w:rFonts w:ascii="Times New Roman" w:hAnsi="Times New Roman"/>
          <w:i/>
          <w:sz w:val="28"/>
          <w:szCs w:val="28"/>
        </w:rPr>
        <w:t>ома</w:t>
      </w:r>
      <w:r w:rsidRPr="00CE217A">
        <w:rPr>
          <w:rFonts w:ascii="Times New Roman" w:hAnsi="Times New Roman"/>
          <w:sz w:val="28"/>
          <w:szCs w:val="28"/>
        </w:rPr>
        <w:t xml:space="preserve"> [</w:t>
      </w:r>
      <w:r w:rsidRPr="007D67CF">
        <w:rPr>
          <w:rFonts w:ascii="Times New Roman" w:hAnsi="Times New Roman"/>
          <w:sz w:val="28"/>
          <w:szCs w:val="28"/>
        </w:rPr>
        <w:t>8</w:t>
      </w:r>
      <w:r w:rsidR="00C07618">
        <w:rPr>
          <w:rFonts w:ascii="Times New Roman" w:hAnsi="Times New Roman"/>
          <w:sz w:val="28"/>
          <w:szCs w:val="28"/>
          <w:lang w:val="uk-UA"/>
        </w:rPr>
        <w:t>9</w:t>
      </w:r>
      <w:r w:rsidRPr="00CE217A">
        <w:rPr>
          <w:rFonts w:ascii="Times New Roman" w:hAnsi="Times New Roman"/>
          <w:sz w:val="28"/>
          <w:szCs w:val="28"/>
        </w:rPr>
        <w:t xml:space="preserve">, </w:t>
      </w:r>
      <w:r>
        <w:rPr>
          <w:rFonts w:ascii="Times New Roman" w:hAnsi="Times New Roman"/>
          <w:sz w:val="28"/>
          <w:szCs w:val="28"/>
          <w:lang w:val="en-US"/>
        </w:rPr>
        <w:t>c</w:t>
      </w:r>
      <w:r w:rsidRPr="00CE217A">
        <w:rPr>
          <w:rFonts w:ascii="Times New Roman" w:hAnsi="Times New Roman"/>
          <w:sz w:val="28"/>
          <w:szCs w:val="28"/>
        </w:rPr>
        <w:t>. 8</w:t>
      </w:r>
      <w:r w:rsidRPr="004C21A4">
        <w:rPr>
          <w:rFonts w:ascii="Times New Roman" w:hAnsi="Times New Roman"/>
          <w:sz w:val="28"/>
          <w:szCs w:val="28"/>
        </w:rPr>
        <w:t>4</w:t>
      </w:r>
      <w:r w:rsidRPr="00CE217A">
        <w:rPr>
          <w:rFonts w:ascii="Times New Roman" w:hAnsi="Times New Roman"/>
          <w:sz w:val="28"/>
          <w:szCs w:val="28"/>
        </w:rPr>
        <w:t>]</w:t>
      </w:r>
      <w:r>
        <w:rPr>
          <w:rFonts w:ascii="Times New Roman" w:hAnsi="Times New Roman"/>
          <w:sz w:val="28"/>
          <w:szCs w:val="28"/>
        </w:rPr>
        <w:t xml:space="preserve"> </w:t>
      </w:r>
      <w:r w:rsidRPr="00855C3E">
        <w:rPr>
          <w:rFonts w:ascii="Times New Roman" w:hAnsi="Times New Roman"/>
          <w:sz w:val="28"/>
          <w:szCs w:val="28"/>
        </w:rPr>
        <w:t>С. Дж. Хогарт</w:t>
      </w:r>
      <w:r>
        <w:rPr>
          <w:rFonts w:ascii="Times New Roman" w:hAnsi="Times New Roman"/>
          <w:sz w:val="28"/>
          <w:szCs w:val="28"/>
        </w:rPr>
        <w:t xml:space="preserve"> та І. Хепгуд, у  прекладі редакції 1886 року, передали як </w:t>
      </w:r>
      <w:r w:rsidRPr="00214FBD">
        <w:rPr>
          <w:rFonts w:ascii="Times New Roman" w:hAnsi="Times New Roman"/>
          <w:b/>
          <w:i/>
          <w:sz w:val="28"/>
          <w:szCs w:val="28"/>
          <w:u w:val="single"/>
          <w:lang w:val="en-US"/>
        </w:rPr>
        <w:t>Th</w:t>
      </w:r>
      <w:r w:rsidRPr="00CE1577">
        <w:rPr>
          <w:rFonts w:ascii="Times New Roman" w:hAnsi="Times New Roman"/>
          <w:i/>
          <w:sz w:val="28"/>
          <w:szCs w:val="28"/>
          <w:lang w:val="en-US"/>
        </w:rPr>
        <w:t>oma</w:t>
      </w:r>
      <w:r w:rsidRPr="004C21A4">
        <w:rPr>
          <w:rFonts w:ascii="Times New Roman" w:hAnsi="Times New Roman"/>
          <w:sz w:val="28"/>
          <w:szCs w:val="28"/>
        </w:rPr>
        <w:t xml:space="preserve"> [</w:t>
      </w:r>
      <w:r w:rsidRPr="007D67CF">
        <w:rPr>
          <w:rFonts w:ascii="Times New Roman" w:hAnsi="Times New Roman"/>
          <w:sz w:val="28"/>
          <w:szCs w:val="28"/>
        </w:rPr>
        <w:t>9</w:t>
      </w:r>
      <w:r w:rsidR="00C07618">
        <w:rPr>
          <w:rFonts w:ascii="Times New Roman" w:hAnsi="Times New Roman"/>
          <w:sz w:val="28"/>
          <w:szCs w:val="28"/>
          <w:lang w:val="uk-UA"/>
        </w:rPr>
        <w:t>6</w:t>
      </w:r>
      <w:r w:rsidRPr="004C21A4">
        <w:rPr>
          <w:rFonts w:ascii="Times New Roman" w:hAnsi="Times New Roman"/>
          <w:sz w:val="28"/>
          <w:szCs w:val="28"/>
        </w:rPr>
        <w:t xml:space="preserve">, </w:t>
      </w:r>
      <w:r>
        <w:rPr>
          <w:rFonts w:ascii="Times New Roman" w:hAnsi="Times New Roman"/>
          <w:sz w:val="28"/>
          <w:szCs w:val="28"/>
          <w:lang w:val="en-US"/>
        </w:rPr>
        <w:t>c</w:t>
      </w:r>
      <w:r w:rsidRPr="004C21A4">
        <w:rPr>
          <w:rFonts w:ascii="Times New Roman" w:hAnsi="Times New Roman"/>
          <w:sz w:val="28"/>
          <w:szCs w:val="28"/>
        </w:rPr>
        <w:t xml:space="preserve">. 33; </w:t>
      </w:r>
      <w:r w:rsidRPr="007D67CF">
        <w:rPr>
          <w:rFonts w:ascii="Times New Roman" w:hAnsi="Times New Roman"/>
          <w:sz w:val="28"/>
          <w:szCs w:val="28"/>
        </w:rPr>
        <w:t>9</w:t>
      </w:r>
      <w:r w:rsidR="00C07618">
        <w:rPr>
          <w:rFonts w:ascii="Times New Roman" w:hAnsi="Times New Roman"/>
          <w:sz w:val="28"/>
          <w:szCs w:val="28"/>
          <w:lang w:val="uk-UA"/>
        </w:rPr>
        <w:t>8</w:t>
      </w:r>
      <w:r w:rsidRPr="004C21A4">
        <w:rPr>
          <w:rFonts w:ascii="Times New Roman" w:hAnsi="Times New Roman"/>
          <w:sz w:val="28"/>
          <w:szCs w:val="28"/>
        </w:rPr>
        <w:t>, 54]</w:t>
      </w:r>
      <w:r>
        <w:rPr>
          <w:rFonts w:ascii="Times New Roman" w:hAnsi="Times New Roman"/>
          <w:sz w:val="28"/>
          <w:szCs w:val="28"/>
        </w:rPr>
        <w:t xml:space="preserve">, що не є відповідником, можливо при виданні була допущена помилка, тому що при додаванні закінчення </w:t>
      </w:r>
      <w:r w:rsidRPr="00E77D36">
        <w:rPr>
          <w:rFonts w:ascii="Times New Roman" w:hAnsi="Times New Roman"/>
          <w:b/>
          <w:i/>
          <w:sz w:val="28"/>
          <w:szCs w:val="28"/>
        </w:rPr>
        <w:t>-</w:t>
      </w:r>
      <w:r>
        <w:rPr>
          <w:rFonts w:ascii="Times New Roman" w:hAnsi="Times New Roman"/>
          <w:b/>
          <w:i/>
          <w:sz w:val="28"/>
          <w:szCs w:val="28"/>
          <w:lang w:val="en-US"/>
        </w:rPr>
        <w:t>s</w:t>
      </w:r>
      <w:r w:rsidRPr="00CE1577">
        <w:rPr>
          <w:rFonts w:ascii="Times New Roman" w:hAnsi="Times New Roman"/>
          <w:sz w:val="28"/>
          <w:szCs w:val="28"/>
        </w:rPr>
        <w:t xml:space="preserve">, </w:t>
      </w:r>
      <w:r>
        <w:rPr>
          <w:rFonts w:ascii="Times New Roman" w:hAnsi="Times New Roman"/>
          <w:sz w:val="28"/>
          <w:szCs w:val="28"/>
        </w:rPr>
        <w:t xml:space="preserve">це ім’я здобуде вигляд свого англомовного відповідника </w:t>
      </w:r>
      <w:r w:rsidRPr="00214FBD">
        <w:rPr>
          <w:rFonts w:ascii="Times New Roman" w:hAnsi="Times New Roman"/>
          <w:b/>
          <w:i/>
          <w:sz w:val="28"/>
          <w:szCs w:val="28"/>
          <w:u w:val="single"/>
          <w:lang w:val="en-US"/>
        </w:rPr>
        <w:t>Th</w:t>
      </w:r>
      <w:r w:rsidRPr="000935E1">
        <w:rPr>
          <w:rFonts w:ascii="Times New Roman" w:hAnsi="Times New Roman"/>
          <w:i/>
          <w:sz w:val="28"/>
          <w:szCs w:val="28"/>
          <w:lang w:val="en-US"/>
        </w:rPr>
        <w:t>oma</w:t>
      </w:r>
      <w:r w:rsidRPr="00214FBD">
        <w:rPr>
          <w:rFonts w:ascii="Times New Roman" w:hAnsi="Times New Roman"/>
          <w:b/>
          <w:i/>
          <w:sz w:val="28"/>
          <w:szCs w:val="28"/>
          <w:u w:val="single"/>
          <w:lang w:val="en-US"/>
        </w:rPr>
        <w:t>s</w:t>
      </w:r>
      <w:r w:rsidRPr="000E0CC8">
        <w:rPr>
          <w:rFonts w:ascii="Times New Roman" w:hAnsi="Times New Roman"/>
          <w:sz w:val="28"/>
          <w:szCs w:val="28"/>
        </w:rPr>
        <w:t xml:space="preserve"> </w:t>
      </w:r>
      <w:r w:rsidRPr="00603CB1">
        <w:rPr>
          <w:rFonts w:ascii="Times New Roman" w:hAnsi="Times New Roman"/>
          <w:sz w:val="28"/>
          <w:szCs w:val="28"/>
        </w:rPr>
        <w:t>[</w:t>
      </w:r>
      <w:r w:rsidRPr="007D67CF">
        <w:rPr>
          <w:rFonts w:ascii="Times New Roman" w:hAnsi="Times New Roman"/>
          <w:sz w:val="28"/>
          <w:szCs w:val="28"/>
        </w:rPr>
        <w:t>9</w:t>
      </w:r>
      <w:r w:rsidR="00C07618">
        <w:rPr>
          <w:rFonts w:ascii="Times New Roman" w:hAnsi="Times New Roman"/>
          <w:sz w:val="28"/>
          <w:szCs w:val="28"/>
          <w:lang w:val="uk-UA"/>
        </w:rPr>
        <w:t>3</w:t>
      </w:r>
      <w:r w:rsidRPr="000E0CC8">
        <w:rPr>
          <w:rFonts w:ascii="Times New Roman" w:hAnsi="Times New Roman"/>
          <w:sz w:val="28"/>
          <w:szCs w:val="28"/>
        </w:rPr>
        <w:t xml:space="preserve">, </w:t>
      </w:r>
      <w:r>
        <w:rPr>
          <w:rFonts w:ascii="Times New Roman" w:hAnsi="Times New Roman"/>
          <w:sz w:val="28"/>
          <w:szCs w:val="28"/>
          <w:lang w:val="en-US"/>
        </w:rPr>
        <w:t>c</w:t>
      </w:r>
      <w:r w:rsidRPr="000E0CC8">
        <w:rPr>
          <w:rFonts w:ascii="Times New Roman" w:hAnsi="Times New Roman"/>
          <w:sz w:val="28"/>
          <w:szCs w:val="28"/>
        </w:rPr>
        <w:t xml:space="preserve">. 99; </w:t>
      </w:r>
      <w:r w:rsidRPr="007D67CF">
        <w:rPr>
          <w:rFonts w:ascii="Times New Roman" w:hAnsi="Times New Roman"/>
          <w:sz w:val="28"/>
          <w:szCs w:val="28"/>
        </w:rPr>
        <w:t>9</w:t>
      </w:r>
      <w:r w:rsidR="00C07618">
        <w:rPr>
          <w:rFonts w:ascii="Times New Roman" w:hAnsi="Times New Roman"/>
          <w:sz w:val="28"/>
          <w:szCs w:val="28"/>
          <w:lang w:val="uk-UA"/>
        </w:rPr>
        <w:t>4</w:t>
      </w:r>
      <w:r w:rsidRPr="000E0CC8">
        <w:rPr>
          <w:rFonts w:ascii="Times New Roman" w:hAnsi="Times New Roman"/>
          <w:sz w:val="28"/>
          <w:szCs w:val="28"/>
        </w:rPr>
        <w:t xml:space="preserve">, </w:t>
      </w:r>
      <w:r>
        <w:rPr>
          <w:rFonts w:ascii="Times New Roman" w:hAnsi="Times New Roman"/>
          <w:sz w:val="28"/>
          <w:szCs w:val="28"/>
          <w:lang w:val="en-US"/>
        </w:rPr>
        <w:t>c</w:t>
      </w:r>
      <w:r w:rsidRPr="000E0CC8">
        <w:rPr>
          <w:rFonts w:ascii="Times New Roman" w:hAnsi="Times New Roman"/>
          <w:sz w:val="28"/>
          <w:szCs w:val="28"/>
        </w:rPr>
        <w:t xml:space="preserve">. </w:t>
      </w:r>
      <w:r w:rsidRPr="004D2CE0">
        <w:rPr>
          <w:rFonts w:ascii="Times New Roman" w:hAnsi="Times New Roman"/>
          <w:sz w:val="28"/>
          <w:szCs w:val="28"/>
        </w:rPr>
        <w:t>50</w:t>
      </w:r>
      <w:r w:rsidRPr="00603CB1">
        <w:rPr>
          <w:rFonts w:ascii="Times New Roman" w:hAnsi="Times New Roman"/>
          <w:sz w:val="28"/>
          <w:szCs w:val="28"/>
        </w:rPr>
        <w:t xml:space="preserve">], яке використали в своїх перекладах </w:t>
      </w:r>
      <w:r>
        <w:rPr>
          <w:rFonts w:ascii="Times New Roman" w:hAnsi="Times New Roman"/>
          <w:sz w:val="28"/>
          <w:szCs w:val="28"/>
        </w:rPr>
        <w:t>Дж. Толстий та Б. С. Баскервиль</w:t>
      </w:r>
      <w:r w:rsidRPr="004C21A4">
        <w:rPr>
          <w:rFonts w:ascii="Times New Roman" w:hAnsi="Times New Roman"/>
          <w:sz w:val="28"/>
          <w:szCs w:val="28"/>
        </w:rPr>
        <w:t xml:space="preserve">. </w:t>
      </w:r>
      <w:r>
        <w:rPr>
          <w:rFonts w:ascii="Times New Roman" w:hAnsi="Times New Roman"/>
          <w:sz w:val="28"/>
          <w:szCs w:val="28"/>
        </w:rPr>
        <w:t>В редакції 1886 року, яка також</w:t>
      </w:r>
      <w:r w:rsidRPr="004D2CE0">
        <w:rPr>
          <w:rFonts w:ascii="Times New Roman" w:hAnsi="Times New Roman"/>
          <w:sz w:val="28"/>
          <w:szCs w:val="28"/>
        </w:rPr>
        <w:t xml:space="preserve"> зустрі</w:t>
      </w:r>
      <w:r>
        <w:rPr>
          <w:rFonts w:ascii="Times New Roman" w:hAnsi="Times New Roman"/>
          <w:sz w:val="28"/>
          <w:szCs w:val="28"/>
        </w:rPr>
        <w:t xml:space="preserve">лась і у тексті перекладу </w:t>
      </w:r>
      <w:r w:rsidRPr="000E7565">
        <w:rPr>
          <w:rFonts w:ascii="Times New Roman" w:hAnsi="Times New Roman"/>
          <w:sz w:val="28"/>
          <w:szCs w:val="28"/>
        </w:rPr>
        <w:t>І. Хепгуд</w:t>
      </w:r>
      <w:r>
        <w:rPr>
          <w:rFonts w:ascii="Times New Roman" w:hAnsi="Times New Roman"/>
          <w:sz w:val="28"/>
          <w:szCs w:val="28"/>
        </w:rPr>
        <w:t xml:space="preserve">, була й інша описка, що вже згадувалась в прикладах вище </w:t>
      </w:r>
      <w:r w:rsidRPr="00214FBD">
        <w:rPr>
          <w:rFonts w:ascii="Times New Roman" w:hAnsi="Times New Roman"/>
          <w:i/>
          <w:sz w:val="28"/>
          <w:szCs w:val="28"/>
        </w:rPr>
        <w:t>Г</w:t>
      </w:r>
      <w:r w:rsidRPr="00214FBD">
        <w:rPr>
          <w:rFonts w:ascii="Times New Roman" w:hAnsi="Times New Roman"/>
          <w:b/>
          <w:i/>
          <w:sz w:val="28"/>
          <w:szCs w:val="28"/>
          <w:u w:val="single"/>
        </w:rPr>
        <w:t>ус</w:t>
      </w:r>
      <w:r w:rsidRPr="00214FBD">
        <w:rPr>
          <w:rFonts w:ascii="Times New Roman" w:hAnsi="Times New Roman"/>
          <w:i/>
          <w:sz w:val="28"/>
          <w:szCs w:val="28"/>
        </w:rPr>
        <w:t>т</w:t>
      </w:r>
      <w:r w:rsidRPr="00214FBD">
        <w:rPr>
          <w:rFonts w:ascii="Times New Roman" w:hAnsi="Times New Roman"/>
          <w:b/>
          <w:i/>
          <w:sz w:val="28"/>
          <w:szCs w:val="28"/>
          <w:u w:val="single"/>
        </w:rPr>
        <w:t>ый</w:t>
      </w:r>
      <w:r w:rsidRPr="00FD2179">
        <w:rPr>
          <w:rFonts w:ascii="Times New Roman" w:hAnsi="Times New Roman"/>
          <w:sz w:val="28"/>
          <w:szCs w:val="28"/>
        </w:rPr>
        <w:t xml:space="preserve"> [</w:t>
      </w:r>
      <w:r w:rsidRPr="007D67CF">
        <w:rPr>
          <w:rFonts w:ascii="Times New Roman" w:hAnsi="Times New Roman"/>
          <w:sz w:val="28"/>
          <w:szCs w:val="28"/>
        </w:rPr>
        <w:t>8</w:t>
      </w:r>
      <w:r w:rsidR="00C07618">
        <w:rPr>
          <w:rFonts w:ascii="Times New Roman" w:hAnsi="Times New Roman"/>
          <w:sz w:val="28"/>
          <w:szCs w:val="28"/>
          <w:lang w:val="uk-UA"/>
        </w:rPr>
        <w:t>9</w:t>
      </w:r>
      <w:r w:rsidRPr="00FD2179">
        <w:rPr>
          <w:rFonts w:ascii="Times New Roman" w:hAnsi="Times New Roman"/>
          <w:sz w:val="28"/>
          <w:szCs w:val="28"/>
        </w:rPr>
        <w:t xml:space="preserve">, </w:t>
      </w:r>
      <w:r>
        <w:rPr>
          <w:rFonts w:ascii="Times New Roman" w:hAnsi="Times New Roman"/>
          <w:sz w:val="28"/>
          <w:szCs w:val="28"/>
          <w:lang w:val="en-US"/>
        </w:rPr>
        <w:t>c</w:t>
      </w:r>
      <w:r w:rsidRPr="00FD2179">
        <w:rPr>
          <w:rFonts w:ascii="Times New Roman" w:hAnsi="Times New Roman"/>
          <w:sz w:val="28"/>
          <w:szCs w:val="28"/>
        </w:rPr>
        <w:t xml:space="preserve">. 130] </w:t>
      </w:r>
      <w:r>
        <w:rPr>
          <w:rFonts w:ascii="Times New Roman" w:hAnsi="Times New Roman"/>
          <w:sz w:val="28"/>
          <w:szCs w:val="28"/>
        </w:rPr>
        <w:t>–</w:t>
      </w:r>
      <w:r w:rsidRPr="00FD2179">
        <w:rPr>
          <w:rFonts w:ascii="Times New Roman" w:hAnsi="Times New Roman"/>
          <w:sz w:val="28"/>
          <w:szCs w:val="28"/>
        </w:rPr>
        <w:t xml:space="preserve"> </w:t>
      </w:r>
      <w:r w:rsidRPr="004D2CE0">
        <w:rPr>
          <w:rFonts w:ascii="Times New Roman" w:hAnsi="Times New Roman"/>
          <w:i/>
          <w:sz w:val="28"/>
          <w:szCs w:val="28"/>
          <w:lang w:val="en-US"/>
        </w:rPr>
        <w:t>G</w:t>
      </w:r>
      <w:r w:rsidRPr="004D2CE0">
        <w:rPr>
          <w:rFonts w:ascii="Times New Roman" w:hAnsi="Times New Roman"/>
          <w:b/>
          <w:i/>
          <w:sz w:val="28"/>
          <w:szCs w:val="28"/>
          <w:u w:val="single"/>
          <w:lang w:val="en-US"/>
        </w:rPr>
        <w:t>on</w:t>
      </w:r>
      <w:r w:rsidRPr="004D2CE0">
        <w:rPr>
          <w:rFonts w:ascii="Times New Roman" w:hAnsi="Times New Roman"/>
          <w:i/>
          <w:sz w:val="28"/>
          <w:szCs w:val="28"/>
          <w:lang w:val="en-US"/>
        </w:rPr>
        <w:t>st</w:t>
      </w:r>
      <w:r w:rsidRPr="004D2CE0">
        <w:rPr>
          <w:rFonts w:ascii="Times New Roman" w:hAnsi="Times New Roman"/>
          <w:b/>
          <w:i/>
          <w:sz w:val="28"/>
          <w:szCs w:val="28"/>
          <w:u w:val="single"/>
          <w:lang w:val="en-US"/>
        </w:rPr>
        <w:t>iy</w:t>
      </w:r>
      <w:r w:rsidRPr="00FD2179">
        <w:rPr>
          <w:rFonts w:ascii="Times New Roman" w:hAnsi="Times New Roman"/>
          <w:sz w:val="28"/>
          <w:szCs w:val="28"/>
        </w:rPr>
        <w:t xml:space="preserve"> [</w:t>
      </w:r>
      <w:r w:rsidRPr="007D67CF">
        <w:rPr>
          <w:rFonts w:ascii="Times New Roman" w:hAnsi="Times New Roman"/>
          <w:sz w:val="28"/>
          <w:szCs w:val="28"/>
        </w:rPr>
        <w:t>9</w:t>
      </w:r>
      <w:r w:rsidR="00C07618">
        <w:rPr>
          <w:rFonts w:ascii="Times New Roman" w:hAnsi="Times New Roman"/>
          <w:sz w:val="28"/>
          <w:szCs w:val="28"/>
          <w:lang w:val="uk-UA"/>
        </w:rPr>
        <w:t>8</w:t>
      </w:r>
      <w:r w:rsidRPr="00FD2179">
        <w:rPr>
          <w:rFonts w:ascii="Times New Roman" w:hAnsi="Times New Roman"/>
          <w:sz w:val="28"/>
          <w:szCs w:val="28"/>
        </w:rPr>
        <w:t xml:space="preserve">, </w:t>
      </w:r>
      <w:r>
        <w:rPr>
          <w:rFonts w:ascii="Times New Roman" w:hAnsi="Times New Roman"/>
          <w:sz w:val="28"/>
          <w:szCs w:val="28"/>
          <w:lang w:val="en-US"/>
        </w:rPr>
        <w:t>c</w:t>
      </w:r>
      <w:r w:rsidRPr="00FD2179">
        <w:rPr>
          <w:rFonts w:ascii="Times New Roman" w:hAnsi="Times New Roman"/>
          <w:sz w:val="28"/>
          <w:szCs w:val="28"/>
        </w:rPr>
        <w:t>. 195</w:t>
      </w:r>
      <w:r w:rsidRPr="004D2CE0">
        <w:rPr>
          <w:rFonts w:ascii="Times New Roman" w:hAnsi="Times New Roman"/>
          <w:sz w:val="28"/>
          <w:szCs w:val="28"/>
        </w:rPr>
        <w:t xml:space="preserve">; </w:t>
      </w:r>
      <w:r w:rsidRPr="007D67CF">
        <w:rPr>
          <w:rFonts w:ascii="Times New Roman" w:hAnsi="Times New Roman"/>
          <w:sz w:val="28"/>
          <w:szCs w:val="28"/>
        </w:rPr>
        <w:t>9</w:t>
      </w:r>
      <w:r w:rsidR="00C07618">
        <w:rPr>
          <w:rFonts w:ascii="Times New Roman" w:hAnsi="Times New Roman"/>
          <w:sz w:val="28"/>
          <w:szCs w:val="28"/>
          <w:lang w:val="uk-UA"/>
        </w:rPr>
        <w:t>6</w:t>
      </w:r>
      <w:r w:rsidRPr="004D2CE0">
        <w:rPr>
          <w:rFonts w:ascii="Times New Roman" w:hAnsi="Times New Roman"/>
          <w:sz w:val="28"/>
          <w:szCs w:val="28"/>
        </w:rPr>
        <w:t xml:space="preserve">, </w:t>
      </w:r>
      <w:r>
        <w:rPr>
          <w:rFonts w:ascii="Times New Roman" w:hAnsi="Times New Roman"/>
          <w:sz w:val="28"/>
          <w:szCs w:val="28"/>
          <w:lang w:val="en-US"/>
        </w:rPr>
        <w:t>c</w:t>
      </w:r>
      <w:r w:rsidRPr="004D2CE0">
        <w:rPr>
          <w:rFonts w:ascii="Times New Roman" w:hAnsi="Times New Roman"/>
          <w:sz w:val="28"/>
          <w:szCs w:val="28"/>
        </w:rPr>
        <w:t>. 89</w:t>
      </w:r>
      <w:r w:rsidRPr="00FD2179">
        <w:rPr>
          <w:rFonts w:ascii="Times New Roman" w:hAnsi="Times New Roman"/>
          <w:sz w:val="28"/>
          <w:szCs w:val="28"/>
        </w:rPr>
        <w:t>]</w:t>
      </w:r>
      <w:r>
        <w:rPr>
          <w:rFonts w:ascii="Times New Roman" w:hAnsi="Times New Roman"/>
          <w:sz w:val="28"/>
          <w:szCs w:val="28"/>
        </w:rPr>
        <w:t>, але, у цьому тексті можна, зустріти інший переклад цього ж прізвища –</w:t>
      </w:r>
      <w:r w:rsidRPr="00214FBD">
        <w:rPr>
          <w:rFonts w:ascii="Times New Roman" w:hAnsi="Times New Roman"/>
          <w:sz w:val="28"/>
          <w:szCs w:val="28"/>
        </w:rPr>
        <w:t xml:space="preserve"> </w:t>
      </w:r>
      <w:r w:rsidRPr="004D2CE0">
        <w:rPr>
          <w:rFonts w:ascii="Times New Roman" w:hAnsi="Times New Roman"/>
          <w:i/>
          <w:sz w:val="28"/>
          <w:szCs w:val="28"/>
          <w:lang w:val="en-US"/>
        </w:rPr>
        <w:t>G</w:t>
      </w:r>
      <w:r w:rsidRPr="004D2CE0">
        <w:rPr>
          <w:rFonts w:ascii="Times New Roman" w:hAnsi="Times New Roman"/>
          <w:b/>
          <w:i/>
          <w:sz w:val="28"/>
          <w:szCs w:val="28"/>
          <w:u w:val="single"/>
          <w:lang w:val="en-US"/>
        </w:rPr>
        <w:t>u</w:t>
      </w:r>
      <w:r w:rsidRPr="004D2CE0">
        <w:rPr>
          <w:rFonts w:ascii="Times New Roman" w:hAnsi="Times New Roman"/>
          <w:i/>
          <w:sz w:val="28"/>
          <w:szCs w:val="28"/>
          <w:lang w:val="en-US"/>
        </w:rPr>
        <w:t>st</w:t>
      </w:r>
      <w:r w:rsidRPr="004D2CE0">
        <w:rPr>
          <w:rFonts w:ascii="Times New Roman" w:hAnsi="Times New Roman"/>
          <w:b/>
          <w:i/>
          <w:sz w:val="28"/>
          <w:szCs w:val="28"/>
          <w:u w:val="single"/>
          <w:lang w:val="en-US"/>
        </w:rPr>
        <w:t>u</w:t>
      </w:r>
      <w:r w:rsidRPr="00E77D36">
        <w:rPr>
          <w:rFonts w:ascii="Times New Roman" w:hAnsi="Times New Roman"/>
          <w:b/>
          <w:i/>
          <w:sz w:val="28"/>
          <w:szCs w:val="28"/>
          <w:u w:val="single"/>
          <w:lang w:val="en-US"/>
        </w:rPr>
        <w:t>i</w:t>
      </w:r>
      <w:r>
        <w:rPr>
          <w:rFonts w:ascii="Times New Roman" w:hAnsi="Times New Roman"/>
          <w:sz w:val="28"/>
          <w:szCs w:val="28"/>
        </w:rPr>
        <w:t xml:space="preserve"> </w:t>
      </w:r>
      <w:r w:rsidRPr="00214FBD">
        <w:rPr>
          <w:rFonts w:ascii="Times New Roman" w:hAnsi="Times New Roman"/>
          <w:sz w:val="28"/>
          <w:szCs w:val="28"/>
        </w:rPr>
        <w:t>[</w:t>
      </w:r>
      <w:r w:rsidRPr="007D67CF">
        <w:rPr>
          <w:rFonts w:ascii="Times New Roman" w:hAnsi="Times New Roman"/>
          <w:sz w:val="28"/>
          <w:szCs w:val="28"/>
        </w:rPr>
        <w:t>9</w:t>
      </w:r>
      <w:r w:rsidR="00C07618">
        <w:rPr>
          <w:rFonts w:ascii="Times New Roman" w:hAnsi="Times New Roman"/>
          <w:sz w:val="28"/>
          <w:szCs w:val="28"/>
          <w:lang w:val="uk-UA"/>
        </w:rPr>
        <w:t>8</w:t>
      </w:r>
      <w:r>
        <w:rPr>
          <w:rFonts w:ascii="Times New Roman" w:hAnsi="Times New Roman"/>
          <w:sz w:val="28"/>
          <w:szCs w:val="28"/>
        </w:rPr>
        <w:t>, с. 56</w:t>
      </w:r>
      <w:r w:rsidRPr="00214FBD">
        <w:rPr>
          <w:rFonts w:ascii="Times New Roman" w:hAnsi="Times New Roman"/>
          <w:sz w:val="28"/>
          <w:szCs w:val="28"/>
        </w:rPr>
        <w:t>]</w:t>
      </w:r>
      <w:r w:rsidRPr="00FD2179">
        <w:rPr>
          <w:rFonts w:ascii="Times New Roman" w:hAnsi="Times New Roman"/>
          <w:sz w:val="28"/>
          <w:szCs w:val="28"/>
        </w:rPr>
        <w:t>.</w:t>
      </w:r>
      <w:r>
        <w:rPr>
          <w:rFonts w:ascii="Times New Roman" w:hAnsi="Times New Roman"/>
          <w:sz w:val="28"/>
          <w:szCs w:val="28"/>
        </w:rPr>
        <w:t xml:space="preserve"> </w:t>
      </w:r>
      <w:r w:rsidRPr="004D2CE0">
        <w:rPr>
          <w:rFonts w:ascii="Times New Roman" w:hAnsi="Times New Roman"/>
          <w:sz w:val="28"/>
          <w:szCs w:val="28"/>
        </w:rPr>
        <w:t xml:space="preserve">А у </w:t>
      </w:r>
      <w:r>
        <w:rPr>
          <w:rFonts w:ascii="Times New Roman" w:hAnsi="Times New Roman"/>
          <w:sz w:val="28"/>
          <w:szCs w:val="28"/>
        </w:rPr>
        <w:t>Дж. Толсто</w:t>
      </w:r>
      <w:r w:rsidRPr="004D2CE0">
        <w:rPr>
          <w:rFonts w:ascii="Times New Roman" w:hAnsi="Times New Roman"/>
          <w:sz w:val="28"/>
          <w:szCs w:val="28"/>
        </w:rPr>
        <w:t>го</w:t>
      </w:r>
      <w:r>
        <w:rPr>
          <w:rFonts w:ascii="Times New Roman" w:hAnsi="Times New Roman"/>
          <w:sz w:val="28"/>
          <w:szCs w:val="28"/>
        </w:rPr>
        <w:t xml:space="preserve"> </w:t>
      </w:r>
      <w:r w:rsidRPr="00E77D36">
        <w:rPr>
          <w:rFonts w:ascii="Times New Roman" w:hAnsi="Times New Roman"/>
          <w:i/>
          <w:sz w:val="28"/>
          <w:szCs w:val="28"/>
        </w:rPr>
        <w:t>Г</w:t>
      </w:r>
      <w:r w:rsidRPr="00E77D36">
        <w:rPr>
          <w:rFonts w:ascii="Times New Roman" w:hAnsi="Times New Roman"/>
          <w:b/>
          <w:i/>
          <w:sz w:val="28"/>
          <w:szCs w:val="28"/>
          <w:u w:val="single"/>
        </w:rPr>
        <w:t>у</w:t>
      </w:r>
      <w:r w:rsidRPr="00E77D36">
        <w:rPr>
          <w:rFonts w:ascii="Times New Roman" w:hAnsi="Times New Roman"/>
          <w:i/>
          <w:sz w:val="28"/>
          <w:szCs w:val="28"/>
        </w:rPr>
        <w:t>стый</w:t>
      </w:r>
      <w:r>
        <w:rPr>
          <w:rFonts w:ascii="Times New Roman" w:hAnsi="Times New Roman"/>
          <w:sz w:val="28"/>
          <w:szCs w:val="28"/>
        </w:rPr>
        <w:t xml:space="preserve"> </w:t>
      </w:r>
      <w:r w:rsidRPr="00ED0258">
        <w:rPr>
          <w:rFonts w:ascii="Times New Roman" w:hAnsi="Times New Roman"/>
          <w:sz w:val="28"/>
          <w:szCs w:val="28"/>
        </w:rPr>
        <w:t>[</w:t>
      </w:r>
      <w:r w:rsidRPr="007C4665">
        <w:rPr>
          <w:rFonts w:ascii="Times New Roman" w:hAnsi="Times New Roman"/>
          <w:sz w:val="28"/>
          <w:szCs w:val="28"/>
        </w:rPr>
        <w:t>8</w:t>
      </w:r>
      <w:r w:rsidR="00C07618">
        <w:rPr>
          <w:rFonts w:ascii="Times New Roman" w:hAnsi="Times New Roman"/>
          <w:sz w:val="28"/>
          <w:szCs w:val="28"/>
          <w:lang w:val="uk-UA"/>
        </w:rPr>
        <w:t>9</w:t>
      </w:r>
      <w:r w:rsidRPr="00ED0258">
        <w:rPr>
          <w:rFonts w:ascii="Times New Roman" w:hAnsi="Times New Roman"/>
          <w:sz w:val="28"/>
          <w:szCs w:val="28"/>
        </w:rPr>
        <w:t xml:space="preserve">, </w:t>
      </w:r>
      <w:r>
        <w:rPr>
          <w:rFonts w:ascii="Times New Roman" w:hAnsi="Times New Roman"/>
          <w:sz w:val="28"/>
          <w:szCs w:val="28"/>
          <w:lang w:val="en-US"/>
        </w:rPr>
        <w:t>c</w:t>
      </w:r>
      <w:r>
        <w:rPr>
          <w:rFonts w:ascii="Times New Roman" w:hAnsi="Times New Roman"/>
          <w:sz w:val="28"/>
          <w:szCs w:val="28"/>
        </w:rPr>
        <w:t>. 1</w:t>
      </w:r>
      <w:r w:rsidRPr="004D2CE0">
        <w:rPr>
          <w:rFonts w:ascii="Times New Roman" w:hAnsi="Times New Roman"/>
          <w:sz w:val="28"/>
          <w:szCs w:val="28"/>
        </w:rPr>
        <w:t>3</w:t>
      </w:r>
      <w:r w:rsidRPr="00ED0258">
        <w:rPr>
          <w:rFonts w:ascii="Times New Roman" w:hAnsi="Times New Roman"/>
          <w:sz w:val="28"/>
          <w:szCs w:val="28"/>
        </w:rPr>
        <w:t xml:space="preserve">0] </w:t>
      </w:r>
      <w:r w:rsidRPr="004D2CE0">
        <w:rPr>
          <w:rFonts w:ascii="Times New Roman" w:hAnsi="Times New Roman"/>
          <w:sz w:val="28"/>
          <w:szCs w:val="28"/>
        </w:rPr>
        <w:t xml:space="preserve">став </w:t>
      </w:r>
      <w:r w:rsidRPr="00E77D36">
        <w:rPr>
          <w:rFonts w:ascii="Times New Roman" w:hAnsi="Times New Roman"/>
          <w:i/>
          <w:sz w:val="28"/>
          <w:szCs w:val="28"/>
          <w:lang w:val="en-US"/>
        </w:rPr>
        <w:t>G</w:t>
      </w:r>
      <w:r w:rsidRPr="00E77D36">
        <w:rPr>
          <w:rFonts w:ascii="Times New Roman" w:hAnsi="Times New Roman"/>
          <w:b/>
          <w:i/>
          <w:sz w:val="28"/>
          <w:szCs w:val="28"/>
          <w:u w:val="single"/>
          <w:lang w:val="en-US"/>
        </w:rPr>
        <w:t>o</w:t>
      </w:r>
      <w:r w:rsidRPr="00E77D36">
        <w:rPr>
          <w:rFonts w:ascii="Times New Roman" w:hAnsi="Times New Roman"/>
          <w:i/>
          <w:sz w:val="28"/>
          <w:szCs w:val="28"/>
          <w:lang w:val="en-US"/>
        </w:rPr>
        <w:t>stoy</w:t>
      </w:r>
      <w:r w:rsidRPr="00ED0258">
        <w:rPr>
          <w:rFonts w:ascii="Times New Roman" w:hAnsi="Times New Roman"/>
          <w:sz w:val="28"/>
          <w:szCs w:val="28"/>
        </w:rPr>
        <w:t xml:space="preserve"> [</w:t>
      </w:r>
      <w:r w:rsidRPr="007C4665">
        <w:rPr>
          <w:rFonts w:ascii="Times New Roman" w:hAnsi="Times New Roman"/>
          <w:sz w:val="28"/>
          <w:szCs w:val="28"/>
        </w:rPr>
        <w:t>9</w:t>
      </w:r>
      <w:r w:rsidR="00C07618">
        <w:rPr>
          <w:rFonts w:ascii="Times New Roman" w:hAnsi="Times New Roman"/>
          <w:sz w:val="28"/>
          <w:szCs w:val="28"/>
          <w:lang w:val="uk-UA"/>
        </w:rPr>
        <w:t>3</w:t>
      </w:r>
      <w:r w:rsidRPr="00ED0258">
        <w:rPr>
          <w:rFonts w:ascii="Times New Roman" w:hAnsi="Times New Roman"/>
          <w:sz w:val="28"/>
          <w:szCs w:val="28"/>
        </w:rPr>
        <w:t xml:space="preserve">, </w:t>
      </w:r>
      <w:r>
        <w:rPr>
          <w:rFonts w:ascii="Times New Roman" w:hAnsi="Times New Roman"/>
          <w:sz w:val="28"/>
          <w:szCs w:val="28"/>
          <w:lang w:val="en-US"/>
        </w:rPr>
        <w:t>c</w:t>
      </w:r>
      <w:r>
        <w:rPr>
          <w:rFonts w:ascii="Times New Roman" w:hAnsi="Times New Roman"/>
          <w:sz w:val="28"/>
          <w:szCs w:val="28"/>
        </w:rPr>
        <w:t>. 85]</w:t>
      </w:r>
      <w:r w:rsidRPr="004D2CE0">
        <w:rPr>
          <w:rFonts w:ascii="Times New Roman" w:hAnsi="Times New Roman"/>
          <w:sz w:val="28"/>
          <w:szCs w:val="28"/>
        </w:rPr>
        <w:t xml:space="preserve">. </w:t>
      </w:r>
      <w:r>
        <w:rPr>
          <w:rFonts w:ascii="Times New Roman" w:hAnsi="Times New Roman"/>
          <w:sz w:val="28"/>
          <w:szCs w:val="28"/>
        </w:rPr>
        <w:t>Від описок ніхто не застрахований, особливо тоді, коли значення слова не є досить зрозумілим, а читач взагалі не примітить такої помилки. Все ж таки, їх роблять всі. В переклад</w:t>
      </w:r>
      <w:r w:rsidRPr="00E77D36">
        <w:rPr>
          <w:rFonts w:ascii="Times New Roman" w:hAnsi="Times New Roman"/>
          <w:sz w:val="28"/>
          <w:szCs w:val="28"/>
        </w:rPr>
        <w:t>і</w:t>
      </w:r>
      <w:r w:rsidRPr="00ED0258">
        <w:rPr>
          <w:rFonts w:ascii="Times New Roman" w:hAnsi="Times New Roman"/>
          <w:sz w:val="28"/>
          <w:szCs w:val="28"/>
        </w:rPr>
        <w:t xml:space="preserve"> </w:t>
      </w:r>
      <w:r w:rsidRPr="00052915">
        <w:rPr>
          <w:rFonts w:ascii="Times New Roman" w:hAnsi="Times New Roman"/>
          <w:sz w:val="28"/>
          <w:szCs w:val="28"/>
        </w:rPr>
        <w:t>Б. С. Баскервиля</w:t>
      </w:r>
      <w:r>
        <w:rPr>
          <w:rFonts w:ascii="Times New Roman" w:hAnsi="Times New Roman"/>
          <w:sz w:val="28"/>
          <w:szCs w:val="28"/>
        </w:rPr>
        <w:t xml:space="preserve">, </w:t>
      </w:r>
      <w:r w:rsidRPr="007F25A5">
        <w:rPr>
          <w:rFonts w:ascii="Times New Roman" w:hAnsi="Times New Roman"/>
          <w:sz w:val="28"/>
          <w:szCs w:val="28"/>
        </w:rPr>
        <w:t>також</w:t>
      </w:r>
      <w:r>
        <w:rPr>
          <w:rFonts w:ascii="Times New Roman" w:hAnsi="Times New Roman"/>
          <w:sz w:val="28"/>
          <w:szCs w:val="28"/>
        </w:rPr>
        <w:t>,</w:t>
      </w:r>
      <w:r w:rsidRPr="00ED0258">
        <w:rPr>
          <w:rFonts w:ascii="Times New Roman" w:hAnsi="Times New Roman"/>
          <w:sz w:val="28"/>
          <w:szCs w:val="28"/>
        </w:rPr>
        <w:t xml:space="preserve"> можна зустріти вживання двох варіантів одного й того ж прізвища</w:t>
      </w:r>
      <w:r>
        <w:rPr>
          <w:rFonts w:ascii="Times New Roman" w:hAnsi="Times New Roman"/>
          <w:sz w:val="28"/>
          <w:szCs w:val="28"/>
        </w:rPr>
        <w:t xml:space="preserve">. Так </w:t>
      </w:r>
      <w:r w:rsidRPr="00E77D36">
        <w:rPr>
          <w:rFonts w:ascii="Times New Roman" w:hAnsi="Times New Roman"/>
          <w:i/>
          <w:sz w:val="28"/>
          <w:szCs w:val="28"/>
        </w:rPr>
        <w:t>Бородат</w:t>
      </w:r>
      <w:r w:rsidRPr="00E77D36">
        <w:rPr>
          <w:rFonts w:ascii="Times New Roman" w:hAnsi="Times New Roman"/>
          <w:b/>
          <w:i/>
          <w:sz w:val="28"/>
          <w:szCs w:val="28"/>
          <w:u w:val="single"/>
        </w:rPr>
        <w:t>ий</w:t>
      </w:r>
      <w:r>
        <w:rPr>
          <w:rFonts w:ascii="Times New Roman" w:hAnsi="Times New Roman"/>
          <w:sz w:val="28"/>
          <w:szCs w:val="28"/>
        </w:rPr>
        <w:t xml:space="preserve"> </w:t>
      </w:r>
      <w:r w:rsidRPr="00ED0258">
        <w:rPr>
          <w:rFonts w:ascii="Times New Roman" w:hAnsi="Times New Roman"/>
          <w:sz w:val="28"/>
          <w:szCs w:val="28"/>
        </w:rPr>
        <w:t>[</w:t>
      </w:r>
      <w:r w:rsidRPr="007D67CF">
        <w:rPr>
          <w:rFonts w:ascii="Times New Roman" w:hAnsi="Times New Roman"/>
          <w:sz w:val="28"/>
          <w:szCs w:val="28"/>
        </w:rPr>
        <w:t>8</w:t>
      </w:r>
      <w:r w:rsidR="00C07618">
        <w:rPr>
          <w:rFonts w:ascii="Times New Roman" w:hAnsi="Times New Roman"/>
          <w:sz w:val="28"/>
          <w:szCs w:val="28"/>
          <w:lang w:val="uk-UA"/>
        </w:rPr>
        <w:t>9</w:t>
      </w:r>
      <w:r>
        <w:rPr>
          <w:rFonts w:ascii="Times New Roman" w:hAnsi="Times New Roman"/>
          <w:sz w:val="28"/>
          <w:szCs w:val="28"/>
        </w:rPr>
        <w:t>, с. 122</w:t>
      </w:r>
      <w:r w:rsidRPr="00ED0258">
        <w:rPr>
          <w:rFonts w:ascii="Times New Roman" w:hAnsi="Times New Roman"/>
          <w:sz w:val="28"/>
          <w:szCs w:val="28"/>
        </w:rPr>
        <w:t>]</w:t>
      </w:r>
      <w:r>
        <w:rPr>
          <w:rFonts w:ascii="Times New Roman" w:hAnsi="Times New Roman"/>
          <w:sz w:val="28"/>
          <w:szCs w:val="28"/>
        </w:rPr>
        <w:t xml:space="preserve"> на початку</w:t>
      </w:r>
      <w:r w:rsidRPr="00E77D36">
        <w:rPr>
          <w:rFonts w:ascii="Times New Roman" w:hAnsi="Times New Roman"/>
          <w:sz w:val="28"/>
          <w:szCs w:val="28"/>
        </w:rPr>
        <w:t xml:space="preserve"> передається </w:t>
      </w:r>
      <w:r w:rsidRPr="00E77D36">
        <w:rPr>
          <w:rFonts w:ascii="Times New Roman" w:hAnsi="Times New Roman"/>
          <w:sz w:val="28"/>
          <w:szCs w:val="28"/>
        </w:rPr>
        <w:lastRenderedPageBreak/>
        <w:t>як</w:t>
      </w:r>
      <w:r>
        <w:rPr>
          <w:rFonts w:ascii="Times New Roman" w:hAnsi="Times New Roman"/>
          <w:sz w:val="28"/>
          <w:szCs w:val="28"/>
        </w:rPr>
        <w:t xml:space="preserve"> </w:t>
      </w:r>
      <w:r w:rsidRPr="00E77D36">
        <w:rPr>
          <w:rFonts w:ascii="Times New Roman" w:hAnsi="Times New Roman"/>
          <w:i/>
          <w:sz w:val="28"/>
          <w:szCs w:val="28"/>
          <w:lang w:val="en-US"/>
        </w:rPr>
        <w:t>Borodat</w:t>
      </w:r>
      <w:r w:rsidRPr="00E77D36">
        <w:rPr>
          <w:rFonts w:ascii="Times New Roman" w:hAnsi="Times New Roman"/>
          <w:b/>
          <w:i/>
          <w:sz w:val="28"/>
          <w:szCs w:val="28"/>
          <w:u w:val="single"/>
          <w:lang w:val="en-US"/>
        </w:rPr>
        <w:t>i</w:t>
      </w:r>
      <w:r>
        <w:rPr>
          <w:rFonts w:ascii="Times New Roman" w:hAnsi="Times New Roman"/>
          <w:sz w:val="28"/>
          <w:szCs w:val="28"/>
        </w:rPr>
        <w:t xml:space="preserve"> </w:t>
      </w:r>
      <w:r w:rsidRPr="00ED0258">
        <w:rPr>
          <w:rFonts w:ascii="Times New Roman" w:hAnsi="Times New Roman"/>
          <w:sz w:val="28"/>
          <w:szCs w:val="28"/>
        </w:rPr>
        <w:t>[</w:t>
      </w:r>
      <w:r w:rsidRPr="007D67CF">
        <w:rPr>
          <w:rFonts w:ascii="Times New Roman" w:hAnsi="Times New Roman"/>
          <w:sz w:val="28"/>
          <w:szCs w:val="28"/>
        </w:rPr>
        <w:t>9</w:t>
      </w:r>
      <w:r w:rsidR="00DA5C70">
        <w:rPr>
          <w:rFonts w:ascii="Times New Roman" w:hAnsi="Times New Roman"/>
          <w:sz w:val="28"/>
          <w:szCs w:val="28"/>
          <w:lang w:val="uk-UA"/>
        </w:rPr>
        <w:t>4</w:t>
      </w:r>
      <w:r>
        <w:rPr>
          <w:rFonts w:ascii="Times New Roman" w:hAnsi="Times New Roman"/>
          <w:sz w:val="28"/>
          <w:szCs w:val="28"/>
        </w:rPr>
        <w:t>, с. 68</w:t>
      </w:r>
      <w:r w:rsidRPr="00ED0258">
        <w:rPr>
          <w:rFonts w:ascii="Times New Roman" w:hAnsi="Times New Roman"/>
          <w:sz w:val="28"/>
          <w:szCs w:val="28"/>
        </w:rPr>
        <w:t>]</w:t>
      </w:r>
      <w:r>
        <w:rPr>
          <w:rFonts w:ascii="Times New Roman" w:hAnsi="Times New Roman"/>
          <w:sz w:val="28"/>
          <w:szCs w:val="28"/>
        </w:rPr>
        <w:t xml:space="preserve">, а потім набуває вигляду </w:t>
      </w:r>
      <w:r w:rsidRPr="00E77D36">
        <w:rPr>
          <w:rFonts w:ascii="Times New Roman" w:hAnsi="Times New Roman"/>
          <w:i/>
          <w:sz w:val="28"/>
          <w:szCs w:val="28"/>
          <w:lang w:val="en-US"/>
        </w:rPr>
        <w:t>Borodat</w:t>
      </w:r>
      <w:r w:rsidRPr="00E77D36">
        <w:rPr>
          <w:rFonts w:ascii="Times New Roman" w:hAnsi="Times New Roman"/>
          <w:b/>
          <w:i/>
          <w:sz w:val="28"/>
          <w:szCs w:val="28"/>
          <w:u w:val="single"/>
          <w:lang w:val="en-US"/>
        </w:rPr>
        <w:t>y</w:t>
      </w:r>
      <w:r w:rsidRPr="00ED0258">
        <w:rPr>
          <w:rFonts w:ascii="Times New Roman" w:hAnsi="Times New Roman"/>
          <w:sz w:val="28"/>
          <w:szCs w:val="28"/>
        </w:rPr>
        <w:t xml:space="preserve"> [</w:t>
      </w:r>
      <w:r w:rsidRPr="007D67CF">
        <w:rPr>
          <w:rFonts w:ascii="Times New Roman" w:hAnsi="Times New Roman"/>
          <w:sz w:val="28"/>
          <w:szCs w:val="28"/>
        </w:rPr>
        <w:t>9</w:t>
      </w:r>
      <w:r w:rsidR="00DA5C70">
        <w:rPr>
          <w:rFonts w:ascii="Times New Roman" w:hAnsi="Times New Roman"/>
          <w:sz w:val="28"/>
          <w:szCs w:val="28"/>
          <w:lang w:val="uk-UA"/>
        </w:rPr>
        <w:t>4</w:t>
      </w:r>
      <w:r>
        <w:rPr>
          <w:rFonts w:ascii="Times New Roman" w:hAnsi="Times New Roman"/>
          <w:sz w:val="28"/>
          <w:szCs w:val="28"/>
        </w:rPr>
        <w:t>, с. 167</w:t>
      </w:r>
      <w:r w:rsidRPr="00ED0258">
        <w:rPr>
          <w:rFonts w:ascii="Times New Roman" w:hAnsi="Times New Roman"/>
          <w:sz w:val="28"/>
          <w:szCs w:val="28"/>
        </w:rPr>
        <w:t>]</w:t>
      </w:r>
      <w:r>
        <w:rPr>
          <w:rFonts w:ascii="Times New Roman" w:hAnsi="Times New Roman"/>
          <w:sz w:val="28"/>
          <w:szCs w:val="28"/>
        </w:rPr>
        <w:t xml:space="preserve">, причому варіанти вживаються декілька разів, </w:t>
      </w:r>
      <w:r w:rsidRPr="00E77D36">
        <w:rPr>
          <w:rFonts w:ascii="Times New Roman" w:hAnsi="Times New Roman"/>
          <w:i/>
          <w:sz w:val="28"/>
          <w:szCs w:val="28"/>
        </w:rPr>
        <w:t>Borodati</w:t>
      </w:r>
      <w:r>
        <w:rPr>
          <w:rFonts w:ascii="Times New Roman" w:hAnsi="Times New Roman"/>
          <w:sz w:val="28"/>
          <w:szCs w:val="28"/>
        </w:rPr>
        <w:t xml:space="preserve"> – 11, а </w:t>
      </w:r>
      <w:r w:rsidRPr="00E77D36">
        <w:rPr>
          <w:rFonts w:ascii="Times New Roman" w:hAnsi="Times New Roman"/>
          <w:i/>
          <w:sz w:val="28"/>
          <w:szCs w:val="28"/>
        </w:rPr>
        <w:t>Borodat</w:t>
      </w:r>
      <w:r w:rsidRPr="00AC6BAA">
        <w:rPr>
          <w:rFonts w:ascii="Times New Roman" w:hAnsi="Times New Roman"/>
          <w:i/>
          <w:sz w:val="28"/>
          <w:szCs w:val="28"/>
        </w:rPr>
        <w:t>y</w:t>
      </w:r>
      <w:r>
        <w:rPr>
          <w:rFonts w:ascii="Times New Roman" w:hAnsi="Times New Roman"/>
          <w:sz w:val="28"/>
          <w:szCs w:val="28"/>
        </w:rPr>
        <w:t xml:space="preserve"> – 3.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Також, відбулась зміна у перекладі прізвиська </w:t>
      </w:r>
      <w:r w:rsidRPr="00E77D36">
        <w:rPr>
          <w:rFonts w:ascii="Times New Roman" w:hAnsi="Times New Roman"/>
          <w:i/>
          <w:sz w:val="28"/>
          <w:szCs w:val="28"/>
        </w:rPr>
        <w:t>Б</w:t>
      </w:r>
      <w:r w:rsidRPr="00E77D36">
        <w:rPr>
          <w:rFonts w:ascii="Times New Roman" w:hAnsi="Times New Roman"/>
          <w:b/>
          <w:i/>
          <w:sz w:val="28"/>
          <w:szCs w:val="28"/>
          <w:u w:val="single"/>
        </w:rPr>
        <w:t>оро</w:t>
      </w:r>
      <w:r w:rsidRPr="00E77D36">
        <w:rPr>
          <w:rFonts w:ascii="Times New Roman" w:hAnsi="Times New Roman"/>
          <w:i/>
          <w:sz w:val="28"/>
          <w:szCs w:val="28"/>
        </w:rPr>
        <w:t>давка</w:t>
      </w:r>
      <w:r>
        <w:rPr>
          <w:rFonts w:ascii="Times New Roman" w:hAnsi="Times New Roman"/>
          <w:sz w:val="28"/>
          <w:szCs w:val="28"/>
        </w:rPr>
        <w:t xml:space="preserve"> </w:t>
      </w:r>
      <w:r w:rsidRPr="008633A9">
        <w:rPr>
          <w:rFonts w:ascii="Times New Roman" w:hAnsi="Times New Roman"/>
          <w:sz w:val="28"/>
          <w:szCs w:val="28"/>
        </w:rPr>
        <w:t>[</w:t>
      </w:r>
      <w:r w:rsidRPr="007D67CF">
        <w:rPr>
          <w:rFonts w:ascii="Times New Roman" w:hAnsi="Times New Roman"/>
          <w:sz w:val="28"/>
          <w:szCs w:val="28"/>
        </w:rPr>
        <w:t>8</w:t>
      </w:r>
      <w:r w:rsidR="00DA5C70">
        <w:rPr>
          <w:rFonts w:ascii="Times New Roman" w:hAnsi="Times New Roman"/>
          <w:sz w:val="28"/>
          <w:szCs w:val="28"/>
          <w:lang w:val="uk-UA"/>
        </w:rPr>
        <w:t>9</w:t>
      </w:r>
      <w:r w:rsidRPr="008633A9">
        <w:rPr>
          <w:rFonts w:ascii="Times New Roman" w:hAnsi="Times New Roman"/>
          <w:sz w:val="28"/>
          <w:szCs w:val="28"/>
        </w:rPr>
        <w:t xml:space="preserve">, </w:t>
      </w:r>
      <w:r>
        <w:rPr>
          <w:rFonts w:ascii="Times New Roman" w:hAnsi="Times New Roman"/>
          <w:sz w:val="28"/>
          <w:szCs w:val="28"/>
          <w:lang w:val="en-US"/>
        </w:rPr>
        <w:t>c</w:t>
      </w:r>
      <w:r w:rsidRPr="008633A9">
        <w:rPr>
          <w:rFonts w:ascii="Times New Roman" w:hAnsi="Times New Roman"/>
          <w:sz w:val="28"/>
          <w:szCs w:val="28"/>
        </w:rPr>
        <w:t>. 85]</w:t>
      </w:r>
      <w:r>
        <w:rPr>
          <w:rFonts w:ascii="Times New Roman" w:hAnsi="Times New Roman"/>
          <w:sz w:val="28"/>
          <w:szCs w:val="28"/>
        </w:rPr>
        <w:t xml:space="preserve">, де </w:t>
      </w:r>
      <w:r w:rsidRPr="00CE1577">
        <w:rPr>
          <w:rFonts w:ascii="Times New Roman" w:hAnsi="Times New Roman"/>
          <w:sz w:val="28"/>
          <w:szCs w:val="28"/>
        </w:rPr>
        <w:t xml:space="preserve">сполучення літер </w:t>
      </w:r>
      <w:r>
        <w:rPr>
          <w:rFonts w:ascii="Times New Roman" w:hAnsi="Times New Roman"/>
          <w:b/>
          <w:i/>
          <w:sz w:val="28"/>
          <w:szCs w:val="28"/>
          <w:lang w:val="en-US"/>
        </w:rPr>
        <w:t>opo</w:t>
      </w:r>
      <w:r w:rsidRPr="00CE1577">
        <w:rPr>
          <w:rFonts w:ascii="Times New Roman" w:hAnsi="Times New Roman"/>
          <w:sz w:val="28"/>
          <w:szCs w:val="28"/>
        </w:rPr>
        <w:t xml:space="preserve"> перейшло в </w:t>
      </w:r>
      <w:r>
        <w:rPr>
          <w:rFonts w:ascii="Times New Roman" w:hAnsi="Times New Roman"/>
          <w:b/>
          <w:i/>
          <w:sz w:val="28"/>
          <w:szCs w:val="28"/>
          <w:lang w:val="en-US"/>
        </w:rPr>
        <w:t>ara</w:t>
      </w:r>
      <w:r w:rsidRPr="00CE1577">
        <w:rPr>
          <w:rFonts w:ascii="Times New Roman" w:hAnsi="Times New Roman"/>
          <w:sz w:val="28"/>
          <w:szCs w:val="28"/>
        </w:rPr>
        <w:t>, що  утворило нове</w:t>
      </w:r>
      <w:r>
        <w:rPr>
          <w:rFonts w:ascii="Times New Roman" w:hAnsi="Times New Roman"/>
          <w:sz w:val="28"/>
          <w:szCs w:val="28"/>
        </w:rPr>
        <w:t xml:space="preserve"> –</w:t>
      </w:r>
      <w:r w:rsidRPr="008633A9">
        <w:rPr>
          <w:rFonts w:ascii="Times New Roman" w:hAnsi="Times New Roman"/>
          <w:sz w:val="28"/>
          <w:szCs w:val="28"/>
        </w:rPr>
        <w:t xml:space="preserve">  </w:t>
      </w:r>
      <w:r w:rsidRPr="00E77D36">
        <w:rPr>
          <w:rFonts w:ascii="Times New Roman" w:hAnsi="Times New Roman"/>
          <w:i/>
          <w:sz w:val="28"/>
          <w:szCs w:val="28"/>
          <w:lang w:val="en-US"/>
        </w:rPr>
        <w:t>B</w:t>
      </w:r>
      <w:r w:rsidRPr="00E77D36">
        <w:rPr>
          <w:rFonts w:ascii="Times New Roman" w:hAnsi="Times New Roman"/>
          <w:b/>
          <w:i/>
          <w:sz w:val="28"/>
          <w:szCs w:val="28"/>
          <w:u w:val="single"/>
          <w:lang w:val="en-US"/>
        </w:rPr>
        <w:t>ara</w:t>
      </w:r>
      <w:r w:rsidRPr="00E77D36">
        <w:rPr>
          <w:rFonts w:ascii="Times New Roman" w:hAnsi="Times New Roman"/>
          <w:i/>
          <w:sz w:val="28"/>
          <w:szCs w:val="28"/>
          <w:lang w:val="en-US"/>
        </w:rPr>
        <w:t>davka</w:t>
      </w:r>
      <w:r w:rsidRPr="008633A9">
        <w:rPr>
          <w:rFonts w:ascii="Times New Roman" w:hAnsi="Times New Roman"/>
          <w:sz w:val="28"/>
          <w:szCs w:val="28"/>
        </w:rPr>
        <w:t xml:space="preserve"> [</w:t>
      </w:r>
      <w:r w:rsidRPr="007D67CF">
        <w:rPr>
          <w:rFonts w:ascii="Times New Roman" w:hAnsi="Times New Roman"/>
          <w:sz w:val="28"/>
          <w:szCs w:val="28"/>
        </w:rPr>
        <w:t>9</w:t>
      </w:r>
      <w:r w:rsidR="00DA5C70">
        <w:rPr>
          <w:rFonts w:ascii="Times New Roman" w:hAnsi="Times New Roman"/>
          <w:sz w:val="28"/>
          <w:szCs w:val="28"/>
          <w:lang w:val="uk-UA"/>
        </w:rPr>
        <w:t>4</w:t>
      </w:r>
      <w:r w:rsidRPr="008633A9">
        <w:rPr>
          <w:rFonts w:ascii="Times New Roman" w:hAnsi="Times New Roman"/>
          <w:sz w:val="28"/>
          <w:szCs w:val="28"/>
        </w:rPr>
        <w:t xml:space="preserve">, </w:t>
      </w:r>
      <w:r>
        <w:rPr>
          <w:rFonts w:ascii="Times New Roman" w:hAnsi="Times New Roman"/>
          <w:sz w:val="28"/>
          <w:szCs w:val="28"/>
          <w:lang w:val="en-US"/>
        </w:rPr>
        <w:t>c</w:t>
      </w:r>
      <w:r w:rsidRPr="008633A9">
        <w:rPr>
          <w:rFonts w:ascii="Times New Roman" w:hAnsi="Times New Roman"/>
          <w:sz w:val="28"/>
          <w:szCs w:val="28"/>
        </w:rPr>
        <w:t>. 52]</w:t>
      </w:r>
      <w:r>
        <w:rPr>
          <w:rFonts w:ascii="Times New Roman" w:hAnsi="Times New Roman"/>
          <w:sz w:val="28"/>
          <w:szCs w:val="28"/>
        </w:rPr>
        <w:t xml:space="preserve">. </w:t>
      </w:r>
      <w:r w:rsidRPr="00D56E47">
        <w:t xml:space="preserve"> </w:t>
      </w:r>
      <w:r w:rsidRPr="00D56E47">
        <w:rPr>
          <w:rFonts w:ascii="Times New Roman" w:hAnsi="Times New Roman"/>
          <w:sz w:val="28"/>
          <w:szCs w:val="28"/>
        </w:rPr>
        <w:t xml:space="preserve">Л. В. </w:t>
      </w:r>
      <w:r>
        <w:rPr>
          <w:rFonts w:ascii="Times New Roman" w:hAnsi="Times New Roman"/>
          <w:sz w:val="28"/>
          <w:szCs w:val="28"/>
        </w:rPr>
        <w:t xml:space="preserve"> Щерба </w:t>
      </w:r>
      <w:r w:rsidRPr="00D56E47">
        <w:rPr>
          <w:rFonts w:ascii="Times New Roman" w:hAnsi="Times New Roman"/>
          <w:sz w:val="28"/>
          <w:szCs w:val="28"/>
        </w:rPr>
        <w:t>подібні зміни пояснює</w:t>
      </w:r>
      <w:r>
        <w:rPr>
          <w:rFonts w:ascii="Times New Roman" w:hAnsi="Times New Roman"/>
          <w:sz w:val="28"/>
          <w:szCs w:val="28"/>
        </w:rPr>
        <w:t xml:space="preserve"> таким чином: «</w:t>
      </w:r>
      <w:r w:rsidR="00DA5C70" w:rsidRPr="00DA5C70">
        <w:rPr>
          <w:rFonts w:ascii="Times New Roman" w:hAnsi="Times New Roman"/>
          <w:sz w:val="28"/>
          <w:szCs w:val="28"/>
        </w:rPr>
        <w:t xml:space="preserve">Оскільки російську вимову не можна вважати абсолютно єдиною (говорять і </w:t>
      </w:r>
      <w:r w:rsidR="00DA5C70" w:rsidRPr="00DA5C70">
        <w:rPr>
          <w:rFonts w:ascii="Times New Roman" w:hAnsi="Times New Roman"/>
          <w:i/>
          <w:sz w:val="28"/>
          <w:szCs w:val="28"/>
          <w:lang w:val="uk-UA"/>
        </w:rPr>
        <w:t>шч</w:t>
      </w:r>
      <w:r w:rsidR="00DA5C70" w:rsidRPr="00DA5C70">
        <w:rPr>
          <w:rFonts w:ascii="Times New Roman" w:hAnsi="Times New Roman"/>
          <w:i/>
          <w:sz w:val="28"/>
          <w:szCs w:val="28"/>
        </w:rPr>
        <w:t>ука</w:t>
      </w:r>
      <w:r w:rsidR="00DA5C70" w:rsidRPr="00DA5C70">
        <w:rPr>
          <w:rFonts w:ascii="Times New Roman" w:hAnsi="Times New Roman"/>
          <w:sz w:val="28"/>
          <w:szCs w:val="28"/>
        </w:rPr>
        <w:t xml:space="preserve"> і </w:t>
      </w:r>
      <w:r w:rsidR="00DA5C70" w:rsidRPr="00DA5C70">
        <w:rPr>
          <w:rFonts w:ascii="Times New Roman" w:hAnsi="Times New Roman"/>
          <w:i/>
          <w:sz w:val="28"/>
          <w:szCs w:val="28"/>
        </w:rPr>
        <w:t>шшюка</w:t>
      </w:r>
      <w:r w:rsidR="00DA5C70" w:rsidRPr="00DA5C70">
        <w:rPr>
          <w:rFonts w:ascii="Times New Roman" w:hAnsi="Times New Roman"/>
          <w:sz w:val="28"/>
          <w:szCs w:val="28"/>
        </w:rPr>
        <w:t xml:space="preserve">, говорять і </w:t>
      </w:r>
      <w:r w:rsidR="00DA5C70" w:rsidRPr="00DA5C70">
        <w:rPr>
          <w:rFonts w:ascii="Times New Roman" w:hAnsi="Times New Roman"/>
          <w:i/>
          <w:sz w:val="28"/>
          <w:szCs w:val="28"/>
        </w:rPr>
        <w:t>несу</w:t>
      </w:r>
      <w:r w:rsidR="00DA5C70" w:rsidRPr="00DA5C70">
        <w:rPr>
          <w:rFonts w:ascii="Times New Roman" w:hAnsi="Times New Roman"/>
          <w:sz w:val="28"/>
          <w:szCs w:val="28"/>
        </w:rPr>
        <w:t xml:space="preserve"> і </w:t>
      </w:r>
      <w:r w:rsidR="00DA5C70" w:rsidRPr="00DA5C70">
        <w:rPr>
          <w:rFonts w:ascii="Times New Roman" w:hAnsi="Times New Roman"/>
          <w:i/>
          <w:sz w:val="28"/>
          <w:szCs w:val="28"/>
        </w:rPr>
        <w:t>нісу</w:t>
      </w:r>
      <w:r w:rsidR="00DA5C70" w:rsidRPr="00DA5C70">
        <w:rPr>
          <w:rFonts w:ascii="Times New Roman" w:hAnsi="Times New Roman"/>
          <w:sz w:val="28"/>
          <w:szCs w:val="28"/>
        </w:rPr>
        <w:t>, говорять і п</w:t>
      </w:r>
      <w:r w:rsidR="00DA5C70">
        <w:rPr>
          <w:rFonts w:ascii="Times New Roman" w:hAnsi="Times New Roman"/>
          <w:i/>
          <w:sz w:val="28"/>
          <w:szCs w:val="28"/>
        </w:rPr>
        <w:t>ам</w:t>
      </w:r>
      <w:r w:rsidR="00DA5C70" w:rsidRPr="00DA5C70">
        <w:rPr>
          <w:rFonts w:ascii="Times New Roman" w:hAnsi="Times New Roman"/>
          <w:i/>
          <w:sz w:val="28"/>
          <w:szCs w:val="28"/>
        </w:rPr>
        <w:t>ятник</w:t>
      </w:r>
      <w:r w:rsidR="00DA5C70" w:rsidRPr="00DA5C70">
        <w:rPr>
          <w:rFonts w:ascii="Times New Roman" w:hAnsi="Times New Roman"/>
          <w:sz w:val="28"/>
          <w:szCs w:val="28"/>
        </w:rPr>
        <w:t xml:space="preserve"> і </w:t>
      </w:r>
      <w:r w:rsidR="00DA5C70" w:rsidRPr="00DA5C70">
        <w:rPr>
          <w:rFonts w:ascii="Times New Roman" w:hAnsi="Times New Roman"/>
          <w:i/>
          <w:sz w:val="28"/>
          <w:szCs w:val="28"/>
        </w:rPr>
        <w:t>піметник</w:t>
      </w:r>
      <w:r w:rsidR="00DA5C70" w:rsidRPr="00DA5C70">
        <w:rPr>
          <w:rFonts w:ascii="Times New Roman" w:hAnsi="Times New Roman"/>
          <w:sz w:val="28"/>
          <w:szCs w:val="28"/>
        </w:rPr>
        <w:t xml:space="preserve"> і т. д., і т. д.)</w:t>
      </w:r>
      <w:r>
        <w:rPr>
          <w:rFonts w:ascii="Times New Roman" w:hAnsi="Times New Roman"/>
          <w:sz w:val="28"/>
          <w:szCs w:val="28"/>
        </w:rPr>
        <w:t xml:space="preserve">» </w:t>
      </w:r>
      <w:r w:rsidRPr="00F23900">
        <w:rPr>
          <w:rFonts w:ascii="Times New Roman" w:hAnsi="Times New Roman"/>
          <w:sz w:val="28"/>
          <w:szCs w:val="28"/>
        </w:rPr>
        <w:t>[</w:t>
      </w:r>
      <w:r>
        <w:rPr>
          <w:rFonts w:ascii="Times New Roman" w:hAnsi="Times New Roman"/>
          <w:sz w:val="28"/>
          <w:szCs w:val="28"/>
        </w:rPr>
        <w:t>70</w:t>
      </w:r>
      <w:r w:rsidRPr="00F23900">
        <w:rPr>
          <w:rFonts w:ascii="Times New Roman" w:hAnsi="Times New Roman"/>
          <w:sz w:val="28"/>
          <w:szCs w:val="28"/>
        </w:rPr>
        <w:t>]</w:t>
      </w:r>
      <w:r>
        <w:rPr>
          <w:rFonts w:ascii="Times New Roman" w:hAnsi="Times New Roman"/>
          <w:sz w:val="28"/>
          <w:szCs w:val="28"/>
        </w:rPr>
        <w:t xml:space="preserve">. </w:t>
      </w:r>
    </w:p>
    <w:p w:rsidR="000E6398" w:rsidRDefault="000E6398" w:rsidP="000E6398">
      <w:pPr>
        <w:spacing w:after="0" w:line="360" w:lineRule="auto"/>
        <w:ind w:firstLine="708"/>
        <w:jc w:val="both"/>
        <w:rPr>
          <w:rFonts w:ascii="Times New Roman" w:hAnsi="Times New Roman"/>
          <w:sz w:val="28"/>
          <w:szCs w:val="28"/>
        </w:rPr>
      </w:pPr>
      <w:r w:rsidRPr="004D2CE0">
        <w:rPr>
          <w:rFonts w:ascii="Times New Roman" w:hAnsi="Times New Roman"/>
          <w:sz w:val="28"/>
          <w:szCs w:val="28"/>
        </w:rPr>
        <w:t xml:space="preserve">Українські перекладачі «Тараса Бульби» теж інколи допускали змін. </w:t>
      </w:r>
      <w:r>
        <w:rPr>
          <w:rFonts w:ascii="Times New Roman" w:hAnsi="Times New Roman"/>
          <w:sz w:val="28"/>
          <w:szCs w:val="28"/>
        </w:rPr>
        <w:t xml:space="preserve">Це пояснюється адаптуванням російських прізвищ та імен до українських: </w:t>
      </w:r>
      <w:r w:rsidRPr="00E560F5">
        <w:rPr>
          <w:rFonts w:ascii="Times New Roman" w:hAnsi="Times New Roman"/>
          <w:i/>
          <w:sz w:val="28"/>
          <w:szCs w:val="28"/>
        </w:rPr>
        <w:t>Рем</w:t>
      </w:r>
      <w:r w:rsidRPr="00E560F5">
        <w:rPr>
          <w:rFonts w:ascii="Times New Roman" w:hAnsi="Times New Roman"/>
          <w:b/>
          <w:i/>
          <w:sz w:val="28"/>
          <w:szCs w:val="28"/>
          <w:u w:val="single"/>
        </w:rPr>
        <w:t>е</w:t>
      </w:r>
      <w:r w:rsidRPr="00E560F5">
        <w:rPr>
          <w:rFonts w:ascii="Times New Roman" w:hAnsi="Times New Roman"/>
          <w:i/>
          <w:sz w:val="28"/>
          <w:szCs w:val="28"/>
        </w:rPr>
        <w:t>нь</w:t>
      </w:r>
      <w:r>
        <w:rPr>
          <w:rFonts w:ascii="Times New Roman" w:hAnsi="Times New Roman"/>
          <w:sz w:val="28"/>
          <w:szCs w:val="28"/>
        </w:rPr>
        <w:t xml:space="preserve"> </w:t>
      </w:r>
      <w:r w:rsidRPr="00AC6BAA">
        <w:rPr>
          <w:rFonts w:ascii="Times New Roman" w:hAnsi="Times New Roman"/>
          <w:sz w:val="28"/>
          <w:szCs w:val="28"/>
        </w:rPr>
        <w:t>[</w:t>
      </w:r>
      <w:r w:rsidRPr="007D67CF">
        <w:rPr>
          <w:rFonts w:ascii="Times New Roman" w:hAnsi="Times New Roman"/>
          <w:sz w:val="28"/>
          <w:szCs w:val="28"/>
        </w:rPr>
        <w:t>8</w:t>
      </w:r>
      <w:r w:rsidR="00DA5C70">
        <w:rPr>
          <w:rFonts w:ascii="Times New Roman" w:hAnsi="Times New Roman"/>
          <w:sz w:val="28"/>
          <w:szCs w:val="28"/>
          <w:lang w:val="uk-UA"/>
        </w:rPr>
        <w:t>9</w:t>
      </w:r>
      <w:r w:rsidRPr="00AC6BAA">
        <w:rPr>
          <w:rFonts w:ascii="Times New Roman" w:hAnsi="Times New Roman"/>
          <w:sz w:val="28"/>
          <w:szCs w:val="28"/>
        </w:rPr>
        <w:t>, c. 85]</w:t>
      </w:r>
      <w:r>
        <w:rPr>
          <w:rFonts w:ascii="Times New Roman" w:hAnsi="Times New Roman"/>
          <w:sz w:val="28"/>
          <w:szCs w:val="28"/>
        </w:rPr>
        <w:t xml:space="preserve"> – </w:t>
      </w:r>
      <w:r w:rsidRPr="00E560F5">
        <w:rPr>
          <w:rFonts w:ascii="Times New Roman" w:hAnsi="Times New Roman"/>
          <w:i/>
          <w:sz w:val="28"/>
          <w:szCs w:val="28"/>
        </w:rPr>
        <w:t>Рем</w:t>
      </w:r>
      <w:r w:rsidRPr="00E560F5">
        <w:rPr>
          <w:rFonts w:ascii="Times New Roman" w:hAnsi="Times New Roman"/>
          <w:b/>
          <w:i/>
          <w:sz w:val="28"/>
          <w:szCs w:val="28"/>
          <w:u w:val="single"/>
        </w:rPr>
        <w:t>і</w:t>
      </w:r>
      <w:r w:rsidRPr="00E560F5">
        <w:rPr>
          <w:rFonts w:ascii="Times New Roman" w:hAnsi="Times New Roman"/>
          <w:i/>
          <w:sz w:val="28"/>
          <w:szCs w:val="28"/>
        </w:rPr>
        <w:t>нь</w:t>
      </w:r>
      <w:r>
        <w:rPr>
          <w:rFonts w:ascii="Times New Roman" w:hAnsi="Times New Roman"/>
          <w:sz w:val="28"/>
          <w:szCs w:val="28"/>
        </w:rPr>
        <w:t xml:space="preserve"> </w:t>
      </w:r>
      <w:r w:rsidRPr="00107C00">
        <w:rPr>
          <w:rFonts w:ascii="Times New Roman" w:hAnsi="Times New Roman"/>
          <w:sz w:val="28"/>
          <w:szCs w:val="28"/>
        </w:rPr>
        <w:t>[</w:t>
      </w:r>
      <w:r w:rsidR="00DA5C70">
        <w:rPr>
          <w:rFonts w:ascii="Times New Roman" w:hAnsi="Times New Roman"/>
          <w:sz w:val="28"/>
          <w:szCs w:val="28"/>
          <w:lang w:val="uk-UA"/>
        </w:rPr>
        <w:t>91</w:t>
      </w:r>
      <w:r>
        <w:rPr>
          <w:rFonts w:ascii="Times New Roman" w:hAnsi="Times New Roman"/>
          <w:sz w:val="28"/>
          <w:szCs w:val="28"/>
        </w:rPr>
        <w:t>, с. 25</w:t>
      </w:r>
      <w:r w:rsidRPr="00107C00">
        <w:rPr>
          <w:rFonts w:ascii="Times New Roman" w:hAnsi="Times New Roman"/>
          <w:sz w:val="28"/>
          <w:szCs w:val="28"/>
        </w:rPr>
        <w:t>]</w:t>
      </w:r>
      <w:r>
        <w:rPr>
          <w:rFonts w:ascii="Times New Roman" w:hAnsi="Times New Roman"/>
          <w:sz w:val="28"/>
          <w:szCs w:val="28"/>
        </w:rPr>
        <w:t xml:space="preserve"> у А. Хуторяна,  М. Садовського та Ст. Віля, </w:t>
      </w:r>
      <w:r w:rsidRPr="00E560F5">
        <w:rPr>
          <w:rFonts w:ascii="Times New Roman" w:hAnsi="Times New Roman"/>
          <w:i/>
          <w:sz w:val="28"/>
          <w:szCs w:val="28"/>
        </w:rPr>
        <w:t>Ка</w:t>
      </w:r>
      <w:r w:rsidRPr="009F13FD">
        <w:rPr>
          <w:rFonts w:ascii="Times New Roman" w:hAnsi="Times New Roman"/>
          <w:b/>
          <w:i/>
          <w:sz w:val="28"/>
          <w:szCs w:val="28"/>
          <w:u w:val="single"/>
        </w:rPr>
        <w:t>сья</w:t>
      </w:r>
      <w:r w:rsidRPr="00E560F5">
        <w:rPr>
          <w:rFonts w:ascii="Times New Roman" w:hAnsi="Times New Roman"/>
          <w:i/>
          <w:sz w:val="28"/>
          <w:szCs w:val="28"/>
        </w:rPr>
        <w:t>н</w:t>
      </w:r>
      <w:r>
        <w:rPr>
          <w:rFonts w:ascii="Times New Roman" w:hAnsi="Times New Roman"/>
          <w:sz w:val="28"/>
          <w:szCs w:val="28"/>
        </w:rPr>
        <w:t xml:space="preserve"> </w:t>
      </w:r>
      <w:r w:rsidRPr="00AC6BAA">
        <w:rPr>
          <w:rFonts w:ascii="Times New Roman" w:hAnsi="Times New Roman"/>
          <w:sz w:val="28"/>
          <w:szCs w:val="28"/>
        </w:rPr>
        <w:t>[</w:t>
      </w:r>
      <w:r w:rsidRPr="007D67CF">
        <w:rPr>
          <w:rFonts w:ascii="Times New Roman" w:hAnsi="Times New Roman"/>
          <w:sz w:val="28"/>
          <w:szCs w:val="28"/>
        </w:rPr>
        <w:t>8</w:t>
      </w:r>
      <w:r w:rsidR="00DA5C70">
        <w:rPr>
          <w:rFonts w:ascii="Times New Roman" w:hAnsi="Times New Roman"/>
          <w:sz w:val="28"/>
          <w:szCs w:val="28"/>
          <w:lang w:val="uk-UA"/>
        </w:rPr>
        <w:t>9</w:t>
      </w:r>
      <w:r w:rsidRPr="00AC6BAA">
        <w:rPr>
          <w:rFonts w:ascii="Times New Roman" w:hAnsi="Times New Roman"/>
          <w:sz w:val="28"/>
          <w:szCs w:val="28"/>
        </w:rPr>
        <w:t>, c. 85]</w:t>
      </w:r>
      <w:r>
        <w:rPr>
          <w:rFonts w:ascii="Times New Roman" w:hAnsi="Times New Roman"/>
          <w:sz w:val="28"/>
          <w:szCs w:val="28"/>
        </w:rPr>
        <w:t xml:space="preserve"> –  </w:t>
      </w:r>
      <w:r w:rsidRPr="00E560F5">
        <w:rPr>
          <w:rFonts w:ascii="Times New Roman" w:hAnsi="Times New Roman"/>
          <w:i/>
          <w:sz w:val="28"/>
          <w:szCs w:val="28"/>
        </w:rPr>
        <w:t>Ка</w:t>
      </w:r>
      <w:r w:rsidRPr="009F13FD">
        <w:rPr>
          <w:rFonts w:ascii="Times New Roman" w:hAnsi="Times New Roman"/>
          <w:b/>
          <w:i/>
          <w:sz w:val="28"/>
          <w:szCs w:val="28"/>
          <w:u w:val="single"/>
        </w:rPr>
        <w:t>сия</w:t>
      </w:r>
      <w:r w:rsidRPr="00E560F5">
        <w:rPr>
          <w:rFonts w:ascii="Times New Roman" w:hAnsi="Times New Roman"/>
          <w:i/>
          <w:sz w:val="28"/>
          <w:szCs w:val="28"/>
        </w:rPr>
        <w:t>н</w:t>
      </w:r>
      <w:r w:rsidRPr="00E560F5">
        <w:rPr>
          <w:rFonts w:ascii="Times New Roman" w:hAnsi="Times New Roman"/>
          <w:sz w:val="28"/>
          <w:szCs w:val="28"/>
        </w:rPr>
        <w:t xml:space="preserve"> </w:t>
      </w:r>
      <w:r w:rsidRPr="00107C00">
        <w:rPr>
          <w:rFonts w:ascii="Times New Roman" w:hAnsi="Times New Roman"/>
          <w:sz w:val="28"/>
          <w:szCs w:val="28"/>
        </w:rPr>
        <w:t>[</w:t>
      </w:r>
      <w:r w:rsidR="00DA5C70">
        <w:rPr>
          <w:rFonts w:ascii="Times New Roman" w:hAnsi="Times New Roman"/>
          <w:sz w:val="28"/>
          <w:szCs w:val="28"/>
          <w:lang w:val="uk-UA"/>
        </w:rPr>
        <w:t>82</w:t>
      </w:r>
      <w:r>
        <w:rPr>
          <w:rFonts w:ascii="Times New Roman" w:hAnsi="Times New Roman"/>
          <w:sz w:val="28"/>
          <w:szCs w:val="28"/>
        </w:rPr>
        <w:t>, с. 38</w:t>
      </w:r>
      <w:r w:rsidRPr="00107C00">
        <w:rPr>
          <w:rFonts w:ascii="Times New Roman" w:hAnsi="Times New Roman"/>
          <w:sz w:val="28"/>
          <w:szCs w:val="28"/>
        </w:rPr>
        <w:t>]</w:t>
      </w:r>
      <w:r>
        <w:rPr>
          <w:rFonts w:ascii="Times New Roman" w:hAnsi="Times New Roman"/>
          <w:sz w:val="28"/>
          <w:szCs w:val="28"/>
        </w:rPr>
        <w:t xml:space="preserve"> у Ст. Віля, та </w:t>
      </w:r>
      <w:r w:rsidRPr="009F13FD">
        <w:rPr>
          <w:rFonts w:ascii="Times New Roman" w:hAnsi="Times New Roman"/>
          <w:i/>
          <w:sz w:val="28"/>
          <w:szCs w:val="28"/>
        </w:rPr>
        <w:t>Ка</w:t>
      </w:r>
      <w:r w:rsidRPr="009F13FD">
        <w:rPr>
          <w:rFonts w:ascii="Times New Roman" w:hAnsi="Times New Roman"/>
          <w:b/>
          <w:i/>
          <w:sz w:val="28"/>
          <w:szCs w:val="28"/>
          <w:u w:val="single"/>
        </w:rPr>
        <w:t>ся</w:t>
      </w:r>
      <w:r w:rsidRPr="009F13FD">
        <w:rPr>
          <w:rFonts w:ascii="Times New Roman" w:hAnsi="Times New Roman"/>
          <w:i/>
          <w:sz w:val="28"/>
          <w:szCs w:val="28"/>
        </w:rPr>
        <w:t>н</w:t>
      </w:r>
      <w:r>
        <w:rPr>
          <w:rFonts w:ascii="Times New Roman" w:hAnsi="Times New Roman"/>
          <w:sz w:val="28"/>
          <w:szCs w:val="28"/>
        </w:rPr>
        <w:t xml:space="preserve"> </w:t>
      </w:r>
      <w:r w:rsidRPr="007D67CF">
        <w:rPr>
          <w:rFonts w:ascii="Times New Roman" w:hAnsi="Times New Roman"/>
          <w:sz w:val="28"/>
          <w:szCs w:val="28"/>
        </w:rPr>
        <w:t xml:space="preserve"> </w:t>
      </w:r>
      <w:r>
        <w:rPr>
          <w:rFonts w:ascii="Times New Roman" w:hAnsi="Times New Roman"/>
          <w:sz w:val="28"/>
          <w:szCs w:val="28"/>
        </w:rPr>
        <w:t xml:space="preserve">– в інших, </w:t>
      </w:r>
      <w:r w:rsidRPr="00D51B22">
        <w:rPr>
          <w:rFonts w:ascii="Times New Roman" w:hAnsi="Times New Roman"/>
          <w:b/>
          <w:i/>
          <w:sz w:val="28"/>
          <w:szCs w:val="28"/>
          <w:u w:val="single"/>
        </w:rPr>
        <w:t>Ф</w:t>
      </w:r>
      <w:r w:rsidRPr="009F13FD">
        <w:rPr>
          <w:rFonts w:ascii="Times New Roman" w:hAnsi="Times New Roman"/>
          <w:i/>
          <w:sz w:val="28"/>
          <w:szCs w:val="28"/>
        </w:rPr>
        <w:t>ома</w:t>
      </w:r>
      <w:r>
        <w:rPr>
          <w:rFonts w:ascii="Times New Roman" w:hAnsi="Times New Roman"/>
          <w:sz w:val="28"/>
          <w:szCs w:val="28"/>
        </w:rPr>
        <w:t xml:space="preserve"> </w:t>
      </w:r>
      <w:r w:rsidRPr="00AC6BAA">
        <w:rPr>
          <w:rFonts w:ascii="Times New Roman" w:hAnsi="Times New Roman"/>
          <w:sz w:val="28"/>
          <w:szCs w:val="28"/>
        </w:rPr>
        <w:t>[</w:t>
      </w:r>
      <w:r w:rsidRPr="007D67CF">
        <w:rPr>
          <w:rFonts w:ascii="Times New Roman" w:hAnsi="Times New Roman"/>
          <w:sz w:val="28"/>
          <w:szCs w:val="28"/>
        </w:rPr>
        <w:t>8</w:t>
      </w:r>
      <w:r w:rsidR="00DA5C70">
        <w:rPr>
          <w:rFonts w:ascii="Times New Roman" w:hAnsi="Times New Roman"/>
          <w:sz w:val="28"/>
          <w:szCs w:val="28"/>
          <w:lang w:val="uk-UA"/>
        </w:rPr>
        <w:t>9</w:t>
      </w:r>
      <w:r w:rsidRPr="00AC6BAA">
        <w:rPr>
          <w:rFonts w:ascii="Times New Roman" w:hAnsi="Times New Roman"/>
          <w:sz w:val="28"/>
          <w:szCs w:val="28"/>
        </w:rPr>
        <w:t>, c.</w:t>
      </w:r>
      <w:r>
        <w:rPr>
          <w:rFonts w:ascii="Times New Roman" w:hAnsi="Times New Roman"/>
          <w:sz w:val="28"/>
          <w:szCs w:val="28"/>
        </w:rPr>
        <w:t>84</w:t>
      </w:r>
      <w:r w:rsidRPr="00AC6BAA">
        <w:rPr>
          <w:rFonts w:ascii="Times New Roman" w:hAnsi="Times New Roman"/>
          <w:sz w:val="28"/>
          <w:szCs w:val="28"/>
        </w:rPr>
        <w:t>]</w:t>
      </w:r>
      <w:r>
        <w:rPr>
          <w:rFonts w:ascii="Times New Roman" w:hAnsi="Times New Roman"/>
          <w:sz w:val="28"/>
          <w:szCs w:val="28"/>
        </w:rPr>
        <w:t xml:space="preserve"> – </w:t>
      </w:r>
      <w:r w:rsidRPr="00D51B22">
        <w:rPr>
          <w:rFonts w:ascii="Times New Roman" w:hAnsi="Times New Roman"/>
          <w:b/>
          <w:i/>
          <w:sz w:val="28"/>
          <w:szCs w:val="28"/>
          <w:u w:val="single"/>
        </w:rPr>
        <w:t>Х</w:t>
      </w:r>
      <w:r w:rsidRPr="009F13FD">
        <w:rPr>
          <w:rFonts w:ascii="Times New Roman" w:hAnsi="Times New Roman"/>
          <w:i/>
          <w:sz w:val="28"/>
          <w:szCs w:val="28"/>
        </w:rPr>
        <w:t xml:space="preserve">ома </w:t>
      </w:r>
      <w:r>
        <w:rPr>
          <w:rFonts w:ascii="Times New Roman" w:hAnsi="Times New Roman"/>
          <w:sz w:val="28"/>
          <w:szCs w:val="28"/>
        </w:rPr>
        <w:t xml:space="preserve">у всіх перекладачів, </w:t>
      </w:r>
      <w:r w:rsidRPr="002119D6">
        <w:rPr>
          <w:rFonts w:ascii="Times New Roman" w:hAnsi="Times New Roman"/>
          <w:i/>
          <w:sz w:val="28"/>
          <w:szCs w:val="28"/>
        </w:rPr>
        <w:t>Янк</w:t>
      </w:r>
      <w:r w:rsidRPr="002119D6">
        <w:rPr>
          <w:rFonts w:ascii="Times New Roman" w:hAnsi="Times New Roman"/>
          <w:b/>
          <w:i/>
          <w:sz w:val="28"/>
          <w:szCs w:val="28"/>
          <w:u w:val="single"/>
        </w:rPr>
        <w:t>е</w:t>
      </w:r>
      <w:r w:rsidRPr="002119D6">
        <w:rPr>
          <w:rFonts w:ascii="Times New Roman" w:hAnsi="Times New Roman"/>
          <w:i/>
          <w:sz w:val="28"/>
          <w:szCs w:val="28"/>
        </w:rPr>
        <w:t>ль</w:t>
      </w:r>
      <w:r>
        <w:rPr>
          <w:rFonts w:ascii="Times New Roman" w:hAnsi="Times New Roman"/>
          <w:sz w:val="28"/>
          <w:szCs w:val="28"/>
        </w:rPr>
        <w:t xml:space="preserve"> </w:t>
      </w:r>
      <w:r w:rsidRPr="00AC6BAA">
        <w:rPr>
          <w:rFonts w:ascii="Times New Roman" w:hAnsi="Times New Roman"/>
          <w:sz w:val="28"/>
          <w:szCs w:val="28"/>
        </w:rPr>
        <w:t>[</w:t>
      </w:r>
      <w:r w:rsidRPr="007D67CF">
        <w:rPr>
          <w:rFonts w:ascii="Times New Roman" w:hAnsi="Times New Roman"/>
          <w:sz w:val="28"/>
          <w:szCs w:val="28"/>
        </w:rPr>
        <w:t>8</w:t>
      </w:r>
      <w:r w:rsidR="00DA5C70">
        <w:rPr>
          <w:rFonts w:ascii="Times New Roman" w:hAnsi="Times New Roman"/>
          <w:sz w:val="28"/>
          <w:szCs w:val="28"/>
          <w:lang w:val="uk-UA"/>
        </w:rPr>
        <w:t>9</w:t>
      </w:r>
      <w:r w:rsidRPr="00AC6BAA">
        <w:rPr>
          <w:rFonts w:ascii="Times New Roman" w:hAnsi="Times New Roman"/>
          <w:sz w:val="28"/>
          <w:szCs w:val="28"/>
        </w:rPr>
        <w:t>, c.</w:t>
      </w:r>
      <w:r>
        <w:rPr>
          <w:rFonts w:ascii="Times New Roman" w:hAnsi="Times New Roman"/>
          <w:sz w:val="28"/>
          <w:szCs w:val="28"/>
        </w:rPr>
        <w:t xml:space="preserve"> 146</w:t>
      </w:r>
      <w:r w:rsidRPr="00AC6BAA">
        <w:rPr>
          <w:rFonts w:ascii="Times New Roman" w:hAnsi="Times New Roman"/>
          <w:sz w:val="28"/>
          <w:szCs w:val="28"/>
        </w:rPr>
        <w:t>]</w:t>
      </w:r>
      <w:r>
        <w:rPr>
          <w:rFonts w:ascii="Times New Roman" w:hAnsi="Times New Roman"/>
          <w:sz w:val="28"/>
          <w:szCs w:val="28"/>
        </w:rPr>
        <w:t xml:space="preserve"> – </w:t>
      </w:r>
      <w:r w:rsidRPr="002119D6">
        <w:rPr>
          <w:rFonts w:ascii="Times New Roman" w:hAnsi="Times New Roman"/>
          <w:i/>
          <w:sz w:val="28"/>
          <w:szCs w:val="28"/>
        </w:rPr>
        <w:t>Янк</w:t>
      </w:r>
      <w:r w:rsidRPr="002119D6">
        <w:rPr>
          <w:rFonts w:ascii="Times New Roman" w:hAnsi="Times New Roman"/>
          <w:b/>
          <w:i/>
          <w:sz w:val="28"/>
          <w:szCs w:val="28"/>
          <w:u w:val="single"/>
        </w:rPr>
        <w:t>і</w:t>
      </w:r>
      <w:r w:rsidRPr="002119D6">
        <w:rPr>
          <w:rFonts w:ascii="Times New Roman" w:hAnsi="Times New Roman"/>
          <w:i/>
          <w:sz w:val="28"/>
          <w:szCs w:val="28"/>
        </w:rPr>
        <w:t>ль</w:t>
      </w:r>
      <w:r>
        <w:rPr>
          <w:rFonts w:ascii="Times New Roman" w:hAnsi="Times New Roman"/>
          <w:sz w:val="28"/>
          <w:szCs w:val="28"/>
        </w:rPr>
        <w:t xml:space="preserve"> </w:t>
      </w:r>
      <w:r w:rsidRPr="00AC6BAA">
        <w:rPr>
          <w:rFonts w:ascii="Times New Roman" w:hAnsi="Times New Roman"/>
          <w:sz w:val="28"/>
          <w:szCs w:val="28"/>
        </w:rPr>
        <w:t>[</w:t>
      </w:r>
      <w:r w:rsidR="00DA5C70">
        <w:rPr>
          <w:rFonts w:ascii="Times New Roman" w:hAnsi="Times New Roman"/>
          <w:sz w:val="28"/>
          <w:szCs w:val="28"/>
          <w:lang w:val="uk-UA"/>
        </w:rPr>
        <w:t>82</w:t>
      </w:r>
      <w:r w:rsidRPr="00AC6BAA">
        <w:rPr>
          <w:rFonts w:ascii="Times New Roman" w:hAnsi="Times New Roman"/>
          <w:sz w:val="28"/>
          <w:szCs w:val="28"/>
        </w:rPr>
        <w:t>, c.</w:t>
      </w:r>
      <w:r>
        <w:rPr>
          <w:rFonts w:ascii="Times New Roman" w:hAnsi="Times New Roman"/>
          <w:sz w:val="28"/>
          <w:szCs w:val="28"/>
        </w:rPr>
        <w:t xml:space="preserve"> 64; </w:t>
      </w:r>
      <w:r w:rsidRPr="00F30059">
        <w:rPr>
          <w:rFonts w:ascii="Times New Roman" w:hAnsi="Times New Roman"/>
          <w:sz w:val="28"/>
          <w:szCs w:val="28"/>
        </w:rPr>
        <w:t>8</w:t>
      </w:r>
      <w:r w:rsidR="00DA5C70">
        <w:rPr>
          <w:rFonts w:ascii="Times New Roman" w:hAnsi="Times New Roman"/>
          <w:sz w:val="28"/>
          <w:szCs w:val="28"/>
          <w:lang w:val="uk-UA"/>
        </w:rPr>
        <w:t>3</w:t>
      </w:r>
      <w:r w:rsidRPr="00AC6BAA">
        <w:rPr>
          <w:rFonts w:ascii="Times New Roman" w:hAnsi="Times New Roman"/>
          <w:sz w:val="28"/>
          <w:szCs w:val="28"/>
        </w:rPr>
        <w:t>, c.</w:t>
      </w:r>
      <w:r>
        <w:rPr>
          <w:rFonts w:ascii="Times New Roman" w:hAnsi="Times New Roman"/>
          <w:sz w:val="28"/>
          <w:szCs w:val="28"/>
        </w:rPr>
        <w:t xml:space="preserve"> 55</w:t>
      </w:r>
      <w:r w:rsidRPr="00AC6BAA">
        <w:rPr>
          <w:rFonts w:ascii="Times New Roman" w:hAnsi="Times New Roman"/>
          <w:sz w:val="28"/>
          <w:szCs w:val="28"/>
        </w:rPr>
        <w:t>]</w:t>
      </w:r>
      <w:r>
        <w:rPr>
          <w:rFonts w:ascii="Times New Roman" w:hAnsi="Times New Roman"/>
          <w:sz w:val="28"/>
          <w:szCs w:val="28"/>
        </w:rPr>
        <w:t xml:space="preserve"> у Ст. Віля та М. Лободи в редакції 1874 року.  </w:t>
      </w:r>
    </w:p>
    <w:p w:rsidR="000E6398" w:rsidRDefault="000E6398" w:rsidP="000E6398">
      <w:pPr>
        <w:spacing w:after="0" w:line="360" w:lineRule="auto"/>
        <w:ind w:firstLine="708"/>
        <w:jc w:val="both"/>
        <w:rPr>
          <w:rFonts w:ascii="Times New Roman" w:hAnsi="Times New Roman"/>
          <w:sz w:val="28"/>
          <w:szCs w:val="28"/>
        </w:rPr>
      </w:pPr>
      <w:r w:rsidRPr="00E560F5">
        <w:rPr>
          <w:rFonts w:ascii="Times New Roman" w:hAnsi="Times New Roman"/>
          <w:sz w:val="28"/>
          <w:szCs w:val="28"/>
        </w:rPr>
        <w:t xml:space="preserve">Але, </w:t>
      </w:r>
      <w:r w:rsidRPr="00AC6BAA">
        <w:rPr>
          <w:rFonts w:ascii="Times New Roman" w:hAnsi="Times New Roman"/>
          <w:sz w:val="28"/>
          <w:szCs w:val="28"/>
        </w:rPr>
        <w:t>найбільших змін, не тільки в прізвищах, а взагалі, у переліку, що надає Гоголь</w:t>
      </w:r>
      <w:r>
        <w:rPr>
          <w:rFonts w:ascii="Times New Roman" w:hAnsi="Times New Roman"/>
          <w:sz w:val="28"/>
          <w:szCs w:val="28"/>
        </w:rPr>
        <w:t xml:space="preserve">, зазнали переклади М. Лободи, котрий взагалі замінив всі імена. В першому варіанті, 1874 року, перекладач взагалі не надав ні адекватного, ні змістовного тлумачення. Він самостійно вигадав ще більший перелік імен ніж було задумано Гоголем. У другій же редакції, М. Лобода більше наблизився до тексту оригіналу, а прізвища котрі він переклав – співзвучні в обох мовах, як тексту оригіналу, так і тексту перекладу. Лише </w:t>
      </w:r>
      <w:r w:rsidRPr="005F365D">
        <w:rPr>
          <w:rFonts w:ascii="Times New Roman" w:hAnsi="Times New Roman"/>
          <w:i/>
          <w:sz w:val="28"/>
          <w:szCs w:val="28"/>
        </w:rPr>
        <w:t>Печер</w:t>
      </w:r>
      <w:r w:rsidRPr="005F365D">
        <w:rPr>
          <w:rFonts w:ascii="Times New Roman" w:hAnsi="Times New Roman"/>
          <w:b/>
          <w:i/>
          <w:sz w:val="28"/>
          <w:szCs w:val="28"/>
          <w:u w:val="single"/>
        </w:rPr>
        <w:t>и</w:t>
      </w:r>
      <w:r w:rsidRPr="005F365D">
        <w:rPr>
          <w:rFonts w:ascii="Times New Roman" w:hAnsi="Times New Roman"/>
          <w:i/>
          <w:sz w:val="28"/>
          <w:szCs w:val="28"/>
        </w:rPr>
        <w:t>ца</w:t>
      </w:r>
      <w:r>
        <w:rPr>
          <w:rFonts w:ascii="Times New Roman" w:hAnsi="Times New Roman"/>
          <w:sz w:val="28"/>
          <w:szCs w:val="28"/>
        </w:rPr>
        <w:t xml:space="preserve"> було транслітеровано.  В оригіналі тексту, низка імен представлена таким чином:</w:t>
      </w:r>
    </w:p>
    <w:p w:rsidR="000E6398" w:rsidRDefault="000E6398" w:rsidP="007C61ED">
      <w:pPr>
        <w:pStyle w:val="a4"/>
        <w:numPr>
          <w:ilvl w:val="0"/>
          <w:numId w:val="35"/>
        </w:numPr>
        <w:spacing w:after="0" w:line="360" w:lineRule="auto"/>
        <w:jc w:val="both"/>
        <w:rPr>
          <w:rFonts w:ascii="Times New Roman" w:hAnsi="Times New Roman"/>
          <w:sz w:val="28"/>
          <w:szCs w:val="28"/>
        </w:rPr>
      </w:pPr>
      <w:r w:rsidRPr="003463BD">
        <w:rPr>
          <w:rFonts w:ascii="Times New Roman" w:hAnsi="Times New Roman"/>
          <w:i/>
          <w:sz w:val="28"/>
          <w:szCs w:val="28"/>
        </w:rPr>
        <w:t>«Печер</w:t>
      </w:r>
      <w:r w:rsidRPr="005F365D">
        <w:rPr>
          <w:rFonts w:ascii="Times New Roman" w:hAnsi="Times New Roman"/>
          <w:b/>
          <w:i/>
          <w:sz w:val="28"/>
          <w:szCs w:val="28"/>
          <w:u w:val="single"/>
        </w:rPr>
        <w:t>и</w:t>
      </w:r>
      <w:r w:rsidRPr="003463BD">
        <w:rPr>
          <w:rFonts w:ascii="Times New Roman" w:hAnsi="Times New Roman"/>
          <w:i/>
          <w:sz w:val="28"/>
          <w:szCs w:val="28"/>
        </w:rPr>
        <w:t xml:space="preserve">ца …  Козолуп … Долото … </w:t>
      </w:r>
      <w:r w:rsidRPr="005A616A">
        <w:rPr>
          <w:rFonts w:ascii="Times New Roman" w:hAnsi="Times New Roman"/>
          <w:b/>
          <w:i/>
          <w:sz w:val="28"/>
          <w:szCs w:val="28"/>
        </w:rPr>
        <w:t>Кирдюг</w:t>
      </w:r>
      <w:r w:rsidRPr="003463BD">
        <w:rPr>
          <w:rFonts w:ascii="Times New Roman" w:hAnsi="Times New Roman"/>
          <w:i/>
          <w:sz w:val="28"/>
          <w:szCs w:val="28"/>
        </w:rPr>
        <w:t xml:space="preserve"> … Густый … </w:t>
      </w:r>
      <w:r w:rsidRPr="005A616A">
        <w:rPr>
          <w:rFonts w:ascii="Times New Roman" w:hAnsi="Times New Roman"/>
          <w:b/>
          <w:i/>
          <w:sz w:val="28"/>
          <w:szCs w:val="28"/>
        </w:rPr>
        <w:t>Ремень</w:t>
      </w:r>
      <w:r w:rsidRPr="003463BD">
        <w:rPr>
          <w:rFonts w:ascii="Times New Roman" w:hAnsi="Times New Roman"/>
          <w:i/>
          <w:sz w:val="28"/>
          <w:szCs w:val="28"/>
        </w:rPr>
        <w:t xml:space="preserve"> … Касьян … </w:t>
      </w:r>
      <w:r w:rsidRPr="005A616A">
        <w:rPr>
          <w:rFonts w:ascii="Times New Roman" w:hAnsi="Times New Roman"/>
          <w:b/>
          <w:i/>
          <w:sz w:val="28"/>
          <w:szCs w:val="28"/>
        </w:rPr>
        <w:t>Бородавка</w:t>
      </w:r>
      <w:r w:rsidRPr="003463BD">
        <w:rPr>
          <w:rFonts w:ascii="Times New Roman" w:hAnsi="Times New Roman"/>
          <w:i/>
          <w:sz w:val="28"/>
          <w:szCs w:val="28"/>
        </w:rPr>
        <w:t xml:space="preserve"> … </w:t>
      </w:r>
      <w:r w:rsidRPr="005A616A">
        <w:rPr>
          <w:rFonts w:ascii="Times New Roman" w:hAnsi="Times New Roman"/>
          <w:b/>
          <w:i/>
          <w:sz w:val="28"/>
          <w:szCs w:val="28"/>
        </w:rPr>
        <w:t>Колопер</w:t>
      </w:r>
      <w:r w:rsidRPr="003463BD">
        <w:rPr>
          <w:rFonts w:ascii="Times New Roman" w:hAnsi="Times New Roman"/>
          <w:i/>
          <w:sz w:val="28"/>
          <w:szCs w:val="28"/>
        </w:rPr>
        <w:t xml:space="preserve"> … Пидсыток»</w:t>
      </w:r>
      <w:r>
        <w:rPr>
          <w:rFonts w:ascii="Times New Roman" w:hAnsi="Times New Roman"/>
          <w:sz w:val="28"/>
          <w:szCs w:val="28"/>
        </w:rPr>
        <w:t xml:space="preserve"> </w:t>
      </w:r>
      <w:r w:rsidRPr="00AC6BAA">
        <w:rPr>
          <w:rFonts w:ascii="Times New Roman" w:hAnsi="Times New Roman"/>
          <w:sz w:val="28"/>
          <w:szCs w:val="28"/>
        </w:rPr>
        <w:t>[</w:t>
      </w:r>
      <w:r w:rsidRPr="00F30059">
        <w:rPr>
          <w:rFonts w:ascii="Times New Roman" w:hAnsi="Times New Roman"/>
          <w:sz w:val="28"/>
          <w:szCs w:val="28"/>
        </w:rPr>
        <w:t>8</w:t>
      </w:r>
      <w:r w:rsidR="00DA5C70">
        <w:rPr>
          <w:rFonts w:ascii="Times New Roman" w:hAnsi="Times New Roman"/>
          <w:sz w:val="28"/>
          <w:szCs w:val="28"/>
          <w:lang w:val="uk-UA"/>
        </w:rPr>
        <w:t>9</w:t>
      </w:r>
      <w:r w:rsidRPr="00AC6BAA">
        <w:rPr>
          <w:rFonts w:ascii="Times New Roman" w:hAnsi="Times New Roman"/>
          <w:sz w:val="28"/>
          <w:szCs w:val="28"/>
        </w:rPr>
        <w:t>, c. 85]</w:t>
      </w:r>
      <w:r>
        <w:rPr>
          <w:rFonts w:ascii="Times New Roman" w:hAnsi="Times New Roman"/>
          <w:sz w:val="28"/>
          <w:szCs w:val="28"/>
        </w:rPr>
        <w:t>;</w:t>
      </w:r>
    </w:p>
    <w:p w:rsidR="000E6398" w:rsidRDefault="000E6398" w:rsidP="000E6398">
      <w:pPr>
        <w:spacing w:after="0" w:line="360" w:lineRule="auto"/>
        <w:jc w:val="both"/>
        <w:rPr>
          <w:rFonts w:ascii="Times New Roman" w:hAnsi="Times New Roman"/>
          <w:sz w:val="28"/>
          <w:szCs w:val="28"/>
        </w:rPr>
      </w:pPr>
      <w:r>
        <w:rPr>
          <w:rFonts w:ascii="Times New Roman" w:hAnsi="Times New Roman"/>
          <w:sz w:val="28"/>
          <w:szCs w:val="28"/>
        </w:rPr>
        <w:t>А у М. Лободи в першій редакції, 1874 року, цей ланцюжок є наступним:</w:t>
      </w:r>
    </w:p>
    <w:p w:rsidR="000E6398" w:rsidRDefault="000E6398" w:rsidP="007C61ED">
      <w:pPr>
        <w:pStyle w:val="a4"/>
        <w:numPr>
          <w:ilvl w:val="0"/>
          <w:numId w:val="35"/>
        </w:numPr>
        <w:spacing w:after="0" w:line="360" w:lineRule="auto"/>
        <w:jc w:val="both"/>
        <w:rPr>
          <w:rFonts w:ascii="Times New Roman" w:hAnsi="Times New Roman"/>
          <w:sz w:val="28"/>
          <w:szCs w:val="28"/>
        </w:rPr>
      </w:pPr>
      <w:r w:rsidRPr="003463BD">
        <w:rPr>
          <w:rFonts w:ascii="Times New Roman" w:hAnsi="Times New Roman"/>
          <w:i/>
          <w:sz w:val="28"/>
          <w:szCs w:val="28"/>
        </w:rPr>
        <w:t>«Буйвівку … Верни-дубе … Гонто … Яворе … Вернигоро … Майстро Ладим ... Залізняк Калень … Мазепа Євсаган … Сайгайдачний, Богун Трихін … Палій Танасько … Сірко Терень, Керуй-голова Галадій, Подобайло Лукань, Вир Свирид… Багать-гора … Кируй-голова … Морозенко»</w:t>
      </w:r>
      <w:r>
        <w:rPr>
          <w:rFonts w:ascii="Times New Roman" w:hAnsi="Times New Roman"/>
          <w:sz w:val="28"/>
          <w:szCs w:val="28"/>
        </w:rPr>
        <w:t xml:space="preserve"> </w:t>
      </w:r>
      <w:r w:rsidRPr="007158E0">
        <w:rPr>
          <w:rFonts w:ascii="Times New Roman" w:hAnsi="Times New Roman"/>
          <w:sz w:val="28"/>
          <w:szCs w:val="28"/>
        </w:rPr>
        <w:t>[</w:t>
      </w:r>
      <w:r>
        <w:rPr>
          <w:rFonts w:ascii="Times New Roman" w:hAnsi="Times New Roman"/>
          <w:sz w:val="28"/>
          <w:szCs w:val="28"/>
          <w:lang w:val="en-US"/>
        </w:rPr>
        <w:t>8</w:t>
      </w:r>
      <w:r w:rsidR="00DA5C70">
        <w:rPr>
          <w:rFonts w:ascii="Times New Roman" w:hAnsi="Times New Roman"/>
          <w:sz w:val="28"/>
          <w:szCs w:val="28"/>
          <w:lang w:val="uk-UA"/>
        </w:rPr>
        <w:t>3</w:t>
      </w:r>
      <w:r w:rsidRPr="007158E0">
        <w:rPr>
          <w:rFonts w:ascii="Times New Roman" w:hAnsi="Times New Roman"/>
          <w:sz w:val="28"/>
          <w:szCs w:val="28"/>
        </w:rPr>
        <w:t xml:space="preserve">, c. </w:t>
      </w:r>
      <w:r>
        <w:rPr>
          <w:rFonts w:ascii="Times New Roman" w:hAnsi="Times New Roman"/>
          <w:sz w:val="28"/>
          <w:szCs w:val="28"/>
        </w:rPr>
        <w:t>34</w:t>
      </w:r>
      <w:r w:rsidRPr="007158E0">
        <w:rPr>
          <w:rFonts w:ascii="Times New Roman" w:hAnsi="Times New Roman"/>
          <w:sz w:val="28"/>
          <w:szCs w:val="28"/>
        </w:rPr>
        <w:t>]</w:t>
      </w:r>
      <w:r>
        <w:rPr>
          <w:rFonts w:ascii="Times New Roman" w:hAnsi="Times New Roman"/>
          <w:sz w:val="28"/>
          <w:szCs w:val="28"/>
        </w:rPr>
        <w:t xml:space="preserve"> </w:t>
      </w:r>
    </w:p>
    <w:p w:rsidR="000E6398" w:rsidRDefault="000E6398" w:rsidP="000E6398">
      <w:pPr>
        <w:spacing w:after="0" w:line="360" w:lineRule="auto"/>
        <w:jc w:val="both"/>
        <w:rPr>
          <w:rFonts w:ascii="Times New Roman" w:hAnsi="Times New Roman"/>
          <w:sz w:val="28"/>
          <w:szCs w:val="28"/>
        </w:rPr>
      </w:pPr>
      <w:r>
        <w:rPr>
          <w:rFonts w:ascii="Times New Roman" w:hAnsi="Times New Roman"/>
          <w:sz w:val="28"/>
          <w:szCs w:val="28"/>
        </w:rPr>
        <w:t>В 1883 році, в М. Лободи, цей перелік вже виглядає так:</w:t>
      </w:r>
    </w:p>
    <w:p w:rsidR="000E6398" w:rsidRPr="005A616A" w:rsidRDefault="000E6398" w:rsidP="007C61ED">
      <w:pPr>
        <w:pStyle w:val="a4"/>
        <w:numPr>
          <w:ilvl w:val="0"/>
          <w:numId w:val="35"/>
        </w:numPr>
        <w:spacing w:after="0" w:line="360" w:lineRule="auto"/>
        <w:jc w:val="both"/>
        <w:rPr>
          <w:rFonts w:ascii="Times New Roman" w:hAnsi="Times New Roman"/>
          <w:i/>
          <w:sz w:val="28"/>
          <w:szCs w:val="28"/>
        </w:rPr>
      </w:pPr>
      <w:r w:rsidRPr="005A616A">
        <w:rPr>
          <w:rFonts w:ascii="Times New Roman" w:hAnsi="Times New Roman"/>
          <w:i/>
          <w:sz w:val="28"/>
          <w:szCs w:val="28"/>
        </w:rPr>
        <w:lastRenderedPageBreak/>
        <w:t>«</w:t>
      </w:r>
      <w:r>
        <w:rPr>
          <w:rFonts w:ascii="Times New Roman" w:hAnsi="Times New Roman"/>
          <w:i/>
          <w:sz w:val="28"/>
          <w:szCs w:val="28"/>
        </w:rPr>
        <w:t>Печер</w:t>
      </w:r>
      <w:r w:rsidRPr="005F365D">
        <w:rPr>
          <w:rFonts w:ascii="Times New Roman" w:hAnsi="Times New Roman"/>
          <w:b/>
          <w:i/>
          <w:sz w:val="28"/>
          <w:szCs w:val="28"/>
          <w:u w:val="single"/>
        </w:rPr>
        <w:t>и</w:t>
      </w:r>
      <w:r>
        <w:rPr>
          <w:rFonts w:ascii="Times New Roman" w:hAnsi="Times New Roman"/>
          <w:i/>
          <w:sz w:val="28"/>
          <w:szCs w:val="28"/>
        </w:rPr>
        <w:t>ца</w:t>
      </w:r>
      <w:r w:rsidRPr="005A616A">
        <w:rPr>
          <w:rFonts w:ascii="Times New Roman" w:hAnsi="Times New Roman"/>
          <w:i/>
          <w:sz w:val="28"/>
          <w:szCs w:val="28"/>
        </w:rPr>
        <w:t xml:space="preserve"> …</w:t>
      </w:r>
      <w:r>
        <w:rPr>
          <w:rFonts w:ascii="Times New Roman" w:hAnsi="Times New Roman"/>
          <w:i/>
          <w:sz w:val="28"/>
          <w:szCs w:val="28"/>
        </w:rPr>
        <w:t xml:space="preserve"> Козолуп</w:t>
      </w:r>
      <w:r w:rsidRPr="005A616A">
        <w:rPr>
          <w:rFonts w:ascii="Times New Roman" w:hAnsi="Times New Roman"/>
          <w:i/>
          <w:sz w:val="28"/>
          <w:szCs w:val="28"/>
        </w:rPr>
        <w:t xml:space="preserve"> … Долото …</w:t>
      </w:r>
      <w:r w:rsidRPr="00904510">
        <w:rPr>
          <w:rFonts w:ascii="Times New Roman" w:hAnsi="Times New Roman"/>
          <w:b/>
          <w:i/>
          <w:sz w:val="28"/>
          <w:szCs w:val="28"/>
        </w:rPr>
        <w:t>Кырдяго</w:t>
      </w:r>
      <w:r w:rsidRPr="005A616A">
        <w:rPr>
          <w:rFonts w:ascii="Times New Roman" w:hAnsi="Times New Roman"/>
          <w:i/>
          <w:sz w:val="28"/>
          <w:szCs w:val="28"/>
        </w:rPr>
        <w:t xml:space="preserve"> … Густый … </w:t>
      </w:r>
      <w:r w:rsidRPr="005A616A">
        <w:rPr>
          <w:rFonts w:ascii="Times New Roman" w:hAnsi="Times New Roman"/>
          <w:b/>
          <w:i/>
          <w:sz w:val="28"/>
          <w:szCs w:val="28"/>
        </w:rPr>
        <w:t>Верныдуб</w:t>
      </w:r>
      <w:r w:rsidRPr="005A616A">
        <w:rPr>
          <w:rFonts w:ascii="Times New Roman" w:hAnsi="Times New Roman"/>
          <w:i/>
          <w:sz w:val="28"/>
          <w:szCs w:val="28"/>
        </w:rPr>
        <w:t xml:space="preserve"> … Касъянъ … </w:t>
      </w:r>
      <w:r w:rsidRPr="005A616A">
        <w:rPr>
          <w:rFonts w:ascii="Times New Roman" w:hAnsi="Times New Roman"/>
          <w:b/>
          <w:i/>
          <w:sz w:val="28"/>
          <w:szCs w:val="28"/>
        </w:rPr>
        <w:t>Вогунъ</w:t>
      </w:r>
      <w:r w:rsidRPr="005A616A">
        <w:rPr>
          <w:rFonts w:ascii="Times New Roman" w:hAnsi="Times New Roman"/>
          <w:i/>
          <w:sz w:val="28"/>
          <w:szCs w:val="28"/>
        </w:rPr>
        <w:t xml:space="preserve"> … </w:t>
      </w:r>
      <w:r w:rsidRPr="005A616A">
        <w:rPr>
          <w:rFonts w:ascii="Times New Roman" w:hAnsi="Times New Roman"/>
          <w:b/>
          <w:i/>
          <w:sz w:val="28"/>
          <w:szCs w:val="28"/>
        </w:rPr>
        <w:t>Вёлытень</w:t>
      </w:r>
      <w:r w:rsidRPr="005A616A">
        <w:rPr>
          <w:rFonts w:ascii="Times New Roman" w:hAnsi="Times New Roman"/>
          <w:i/>
          <w:sz w:val="28"/>
          <w:szCs w:val="28"/>
        </w:rPr>
        <w:t xml:space="preserve"> … Пидсытокъ»</w:t>
      </w:r>
      <w:r>
        <w:rPr>
          <w:rFonts w:ascii="Times New Roman" w:hAnsi="Times New Roman"/>
          <w:sz w:val="28"/>
          <w:szCs w:val="28"/>
        </w:rPr>
        <w:t xml:space="preserve"> </w:t>
      </w:r>
      <w:r w:rsidRPr="007158E0">
        <w:rPr>
          <w:rFonts w:ascii="Times New Roman" w:hAnsi="Times New Roman"/>
          <w:sz w:val="28"/>
          <w:szCs w:val="28"/>
        </w:rPr>
        <w:t>[</w:t>
      </w:r>
      <w:r w:rsidRPr="00F30059">
        <w:rPr>
          <w:rFonts w:ascii="Times New Roman" w:hAnsi="Times New Roman"/>
          <w:sz w:val="28"/>
          <w:szCs w:val="28"/>
        </w:rPr>
        <w:t>8</w:t>
      </w:r>
      <w:r w:rsidR="002B7FEE">
        <w:rPr>
          <w:rFonts w:ascii="Times New Roman" w:hAnsi="Times New Roman"/>
          <w:sz w:val="28"/>
          <w:szCs w:val="28"/>
          <w:lang w:val="uk-UA"/>
        </w:rPr>
        <w:t>4</w:t>
      </w:r>
      <w:r w:rsidRPr="007158E0">
        <w:rPr>
          <w:rFonts w:ascii="Times New Roman" w:hAnsi="Times New Roman"/>
          <w:sz w:val="28"/>
          <w:szCs w:val="28"/>
        </w:rPr>
        <w:t>, c.</w:t>
      </w:r>
      <w:r>
        <w:rPr>
          <w:rFonts w:ascii="Times New Roman" w:hAnsi="Times New Roman"/>
          <w:sz w:val="28"/>
          <w:szCs w:val="28"/>
        </w:rPr>
        <w:t xml:space="preserve"> 42</w:t>
      </w:r>
      <w:r w:rsidRPr="007158E0">
        <w:rPr>
          <w:rFonts w:ascii="Times New Roman" w:hAnsi="Times New Roman"/>
          <w:sz w:val="28"/>
          <w:szCs w:val="28"/>
        </w:rPr>
        <w:t>]</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sidRPr="00D51B22">
        <w:rPr>
          <w:rFonts w:ascii="Times New Roman" w:hAnsi="Times New Roman"/>
          <w:sz w:val="28"/>
          <w:szCs w:val="28"/>
        </w:rPr>
        <w:t xml:space="preserve">Інколи траплялись розходження, через сам текст оригіналу. Наприклад, </w:t>
      </w:r>
      <w:r w:rsidRPr="00D51B22">
        <w:rPr>
          <w:rFonts w:ascii="Times New Roman" w:hAnsi="Times New Roman"/>
          <w:i/>
          <w:sz w:val="28"/>
          <w:szCs w:val="28"/>
        </w:rPr>
        <w:t>Кирд</w:t>
      </w:r>
      <w:r w:rsidRPr="00D51B22">
        <w:rPr>
          <w:rFonts w:ascii="Times New Roman" w:hAnsi="Times New Roman"/>
          <w:b/>
          <w:i/>
          <w:sz w:val="28"/>
          <w:szCs w:val="28"/>
          <w:u w:val="single"/>
        </w:rPr>
        <w:t>юг</w:t>
      </w:r>
      <w:r w:rsidRPr="00D51B22">
        <w:rPr>
          <w:rFonts w:ascii="Times New Roman" w:hAnsi="Times New Roman"/>
          <w:b/>
          <w:sz w:val="28"/>
          <w:szCs w:val="28"/>
        </w:rPr>
        <w:t xml:space="preserve"> </w:t>
      </w:r>
      <w:r w:rsidRPr="00AC6BAA">
        <w:rPr>
          <w:rFonts w:ascii="Times New Roman" w:hAnsi="Times New Roman"/>
          <w:sz w:val="28"/>
          <w:szCs w:val="28"/>
        </w:rPr>
        <w:t>[</w:t>
      </w:r>
      <w:r w:rsidRPr="00F30059">
        <w:rPr>
          <w:rFonts w:ascii="Times New Roman" w:hAnsi="Times New Roman"/>
          <w:sz w:val="28"/>
          <w:szCs w:val="28"/>
        </w:rPr>
        <w:t>8</w:t>
      </w:r>
      <w:r w:rsidR="002B7FEE">
        <w:rPr>
          <w:rFonts w:ascii="Times New Roman" w:hAnsi="Times New Roman"/>
          <w:sz w:val="28"/>
          <w:szCs w:val="28"/>
          <w:lang w:val="uk-UA"/>
        </w:rPr>
        <w:t>9</w:t>
      </w:r>
      <w:r w:rsidRPr="00AC6BAA">
        <w:rPr>
          <w:rFonts w:ascii="Times New Roman" w:hAnsi="Times New Roman"/>
          <w:sz w:val="28"/>
          <w:szCs w:val="28"/>
        </w:rPr>
        <w:t>, c. 85]</w:t>
      </w:r>
      <w:r>
        <w:rPr>
          <w:rFonts w:ascii="Times New Roman" w:hAnsi="Times New Roman"/>
          <w:sz w:val="28"/>
          <w:szCs w:val="28"/>
        </w:rPr>
        <w:t xml:space="preserve"> </w:t>
      </w:r>
      <w:r w:rsidRPr="00D51B22">
        <w:rPr>
          <w:rFonts w:ascii="Times New Roman" w:hAnsi="Times New Roman"/>
          <w:sz w:val="28"/>
          <w:szCs w:val="28"/>
        </w:rPr>
        <w:t xml:space="preserve">в перекладах А. Василька, М. Лободи, Ст. Віля, М. Садовського і в редакції І. Малковича та І. Поповича виглядає як </w:t>
      </w:r>
      <w:r w:rsidRPr="00D51B22">
        <w:rPr>
          <w:rFonts w:ascii="Times New Roman" w:hAnsi="Times New Roman"/>
          <w:i/>
          <w:sz w:val="28"/>
          <w:szCs w:val="28"/>
        </w:rPr>
        <w:t>Кирд</w:t>
      </w:r>
      <w:r w:rsidRPr="00D51B22">
        <w:rPr>
          <w:rFonts w:ascii="Times New Roman" w:hAnsi="Times New Roman"/>
          <w:b/>
          <w:i/>
          <w:sz w:val="28"/>
          <w:szCs w:val="28"/>
          <w:u w:val="single"/>
        </w:rPr>
        <w:t>яга</w:t>
      </w:r>
      <w:r w:rsidRPr="00D51B22">
        <w:rPr>
          <w:rFonts w:ascii="Times New Roman" w:hAnsi="Times New Roman"/>
          <w:sz w:val="28"/>
          <w:szCs w:val="28"/>
        </w:rPr>
        <w:t xml:space="preserve"> </w:t>
      </w:r>
      <w:r w:rsidRPr="00AC6BAA">
        <w:rPr>
          <w:rFonts w:ascii="Times New Roman" w:hAnsi="Times New Roman"/>
          <w:sz w:val="28"/>
          <w:szCs w:val="28"/>
        </w:rPr>
        <w:t>[</w:t>
      </w:r>
      <w:r w:rsidRPr="00F30059">
        <w:rPr>
          <w:rFonts w:ascii="Times New Roman" w:hAnsi="Times New Roman"/>
          <w:sz w:val="28"/>
          <w:szCs w:val="28"/>
        </w:rPr>
        <w:t>8</w:t>
      </w:r>
      <w:r w:rsidR="00C43BC2">
        <w:rPr>
          <w:rFonts w:ascii="Times New Roman" w:hAnsi="Times New Roman"/>
          <w:sz w:val="28"/>
          <w:szCs w:val="28"/>
        </w:rPr>
        <w:t>7</w:t>
      </w:r>
      <w:r>
        <w:rPr>
          <w:rFonts w:ascii="Times New Roman" w:hAnsi="Times New Roman"/>
          <w:sz w:val="28"/>
          <w:szCs w:val="28"/>
        </w:rPr>
        <w:t xml:space="preserve">, с. </w:t>
      </w:r>
      <w:r w:rsidRPr="00F30059">
        <w:rPr>
          <w:rFonts w:ascii="Times New Roman" w:hAnsi="Times New Roman"/>
          <w:sz w:val="28"/>
          <w:szCs w:val="28"/>
        </w:rPr>
        <w:t>111</w:t>
      </w:r>
      <w:r>
        <w:rPr>
          <w:rFonts w:ascii="Times New Roman" w:hAnsi="Times New Roman"/>
          <w:sz w:val="28"/>
          <w:szCs w:val="28"/>
        </w:rPr>
        <w:t xml:space="preserve">; </w:t>
      </w:r>
      <w:r w:rsidRPr="00F30059">
        <w:rPr>
          <w:rFonts w:ascii="Times New Roman" w:hAnsi="Times New Roman"/>
          <w:sz w:val="28"/>
          <w:szCs w:val="28"/>
        </w:rPr>
        <w:t>8</w:t>
      </w:r>
      <w:r w:rsidR="00C43BC2">
        <w:rPr>
          <w:rFonts w:ascii="Times New Roman" w:hAnsi="Times New Roman"/>
          <w:sz w:val="28"/>
          <w:szCs w:val="28"/>
        </w:rPr>
        <w:t>4</w:t>
      </w:r>
      <w:r>
        <w:rPr>
          <w:rFonts w:ascii="Times New Roman" w:hAnsi="Times New Roman"/>
          <w:sz w:val="28"/>
          <w:szCs w:val="28"/>
        </w:rPr>
        <w:t xml:space="preserve">, с. 42; </w:t>
      </w:r>
      <w:r w:rsidR="00C43BC2">
        <w:rPr>
          <w:rFonts w:ascii="Times New Roman" w:hAnsi="Times New Roman"/>
          <w:sz w:val="28"/>
          <w:szCs w:val="28"/>
        </w:rPr>
        <w:t>82</w:t>
      </w:r>
      <w:r>
        <w:rPr>
          <w:rFonts w:ascii="Times New Roman" w:hAnsi="Times New Roman"/>
          <w:sz w:val="28"/>
          <w:szCs w:val="28"/>
        </w:rPr>
        <w:t xml:space="preserve">, с. 38; </w:t>
      </w:r>
      <w:r w:rsidRPr="00F30059">
        <w:rPr>
          <w:rFonts w:ascii="Times New Roman" w:hAnsi="Times New Roman"/>
          <w:sz w:val="28"/>
          <w:szCs w:val="28"/>
        </w:rPr>
        <w:t>8</w:t>
      </w:r>
      <w:r w:rsidR="00C43BC2">
        <w:rPr>
          <w:rFonts w:ascii="Times New Roman" w:hAnsi="Times New Roman"/>
          <w:sz w:val="28"/>
          <w:szCs w:val="28"/>
        </w:rPr>
        <w:t>8</w:t>
      </w:r>
      <w:r>
        <w:rPr>
          <w:rFonts w:ascii="Times New Roman" w:hAnsi="Times New Roman"/>
          <w:sz w:val="28"/>
          <w:szCs w:val="28"/>
        </w:rPr>
        <w:t xml:space="preserve">, с. </w:t>
      </w:r>
      <w:r w:rsidRPr="00F30059">
        <w:rPr>
          <w:rFonts w:ascii="Times New Roman" w:hAnsi="Times New Roman"/>
          <w:sz w:val="28"/>
          <w:szCs w:val="28"/>
        </w:rPr>
        <w:t>50</w:t>
      </w:r>
      <w:r>
        <w:rPr>
          <w:rFonts w:ascii="Times New Roman" w:hAnsi="Times New Roman"/>
          <w:sz w:val="28"/>
          <w:szCs w:val="28"/>
        </w:rPr>
        <w:t xml:space="preserve">; </w:t>
      </w:r>
      <w:r w:rsidRPr="00F30059">
        <w:rPr>
          <w:rFonts w:ascii="Times New Roman" w:hAnsi="Times New Roman"/>
          <w:sz w:val="28"/>
          <w:szCs w:val="28"/>
        </w:rPr>
        <w:t>82</w:t>
      </w:r>
      <w:r w:rsidRPr="00AC6BAA">
        <w:rPr>
          <w:rFonts w:ascii="Times New Roman" w:hAnsi="Times New Roman"/>
          <w:sz w:val="28"/>
          <w:szCs w:val="28"/>
        </w:rPr>
        <w:t>]</w:t>
      </w:r>
      <w:r>
        <w:rPr>
          <w:rFonts w:ascii="Times New Roman" w:hAnsi="Times New Roman"/>
          <w:sz w:val="28"/>
          <w:szCs w:val="28"/>
        </w:rPr>
        <w:t xml:space="preserve">, </w:t>
      </w:r>
      <w:r w:rsidRPr="00213986">
        <w:rPr>
          <w:rFonts w:ascii="Times New Roman" w:hAnsi="Times New Roman"/>
          <w:sz w:val="28"/>
          <w:szCs w:val="28"/>
        </w:rPr>
        <w:t xml:space="preserve">а </w:t>
      </w:r>
      <w:r w:rsidRPr="00213986">
        <w:rPr>
          <w:rFonts w:ascii="Times New Roman" w:hAnsi="Times New Roman"/>
          <w:i/>
          <w:sz w:val="28"/>
          <w:szCs w:val="28"/>
        </w:rPr>
        <w:t>Пидсы</w:t>
      </w:r>
      <w:r w:rsidRPr="00555606">
        <w:rPr>
          <w:rFonts w:ascii="Times New Roman" w:hAnsi="Times New Roman"/>
          <w:b/>
          <w:i/>
          <w:sz w:val="28"/>
          <w:szCs w:val="28"/>
          <w:u w:val="single"/>
        </w:rPr>
        <w:t>т</w:t>
      </w:r>
      <w:r w:rsidRPr="00213986">
        <w:rPr>
          <w:rFonts w:ascii="Times New Roman" w:hAnsi="Times New Roman"/>
          <w:i/>
          <w:sz w:val="28"/>
          <w:szCs w:val="28"/>
        </w:rPr>
        <w:t>ок</w:t>
      </w:r>
      <w:r>
        <w:rPr>
          <w:rFonts w:ascii="Times New Roman" w:hAnsi="Times New Roman"/>
          <w:sz w:val="24"/>
          <w:szCs w:val="24"/>
        </w:rPr>
        <w:t xml:space="preserve"> </w:t>
      </w:r>
      <w:r w:rsidRPr="00AC6BAA">
        <w:rPr>
          <w:rFonts w:ascii="Times New Roman" w:hAnsi="Times New Roman"/>
          <w:sz w:val="28"/>
          <w:szCs w:val="28"/>
        </w:rPr>
        <w:t>[</w:t>
      </w:r>
      <w:r w:rsidRPr="00F30059">
        <w:rPr>
          <w:rFonts w:ascii="Times New Roman" w:hAnsi="Times New Roman"/>
          <w:sz w:val="28"/>
          <w:szCs w:val="28"/>
        </w:rPr>
        <w:t>8</w:t>
      </w:r>
      <w:r w:rsidR="00C43BC2">
        <w:rPr>
          <w:rFonts w:ascii="Times New Roman" w:hAnsi="Times New Roman"/>
          <w:sz w:val="28"/>
          <w:szCs w:val="28"/>
        </w:rPr>
        <w:t>9</w:t>
      </w:r>
      <w:r w:rsidRPr="00AC6BAA">
        <w:rPr>
          <w:rFonts w:ascii="Times New Roman" w:hAnsi="Times New Roman"/>
          <w:sz w:val="28"/>
          <w:szCs w:val="28"/>
        </w:rPr>
        <w:t>, c. 85]</w:t>
      </w:r>
      <w:r>
        <w:rPr>
          <w:rFonts w:ascii="Times New Roman" w:hAnsi="Times New Roman"/>
          <w:sz w:val="28"/>
          <w:szCs w:val="28"/>
        </w:rPr>
        <w:t xml:space="preserve"> – </w:t>
      </w:r>
      <w:r w:rsidRPr="00555606">
        <w:rPr>
          <w:rFonts w:ascii="Times New Roman" w:hAnsi="Times New Roman"/>
          <w:i/>
          <w:sz w:val="28"/>
          <w:szCs w:val="28"/>
        </w:rPr>
        <w:t>Підси</w:t>
      </w:r>
      <w:r w:rsidRPr="00555606">
        <w:rPr>
          <w:rFonts w:ascii="Times New Roman" w:hAnsi="Times New Roman"/>
          <w:b/>
          <w:i/>
          <w:sz w:val="28"/>
          <w:szCs w:val="28"/>
          <w:u w:val="single"/>
        </w:rPr>
        <w:t>ш</w:t>
      </w:r>
      <w:r w:rsidRPr="00555606">
        <w:rPr>
          <w:rFonts w:ascii="Times New Roman" w:hAnsi="Times New Roman"/>
          <w:i/>
          <w:sz w:val="28"/>
          <w:szCs w:val="28"/>
        </w:rPr>
        <w:t>ок</w:t>
      </w:r>
      <w:r>
        <w:rPr>
          <w:rFonts w:ascii="Times New Roman" w:hAnsi="Times New Roman"/>
          <w:sz w:val="28"/>
          <w:szCs w:val="28"/>
        </w:rPr>
        <w:t xml:space="preserve"> </w:t>
      </w:r>
      <w:r w:rsidRPr="00AC6BAA">
        <w:rPr>
          <w:rFonts w:ascii="Times New Roman" w:hAnsi="Times New Roman"/>
          <w:sz w:val="28"/>
          <w:szCs w:val="28"/>
        </w:rPr>
        <w:t>[</w:t>
      </w:r>
      <w:r w:rsidRPr="00F30059">
        <w:rPr>
          <w:rFonts w:ascii="Times New Roman" w:hAnsi="Times New Roman"/>
          <w:sz w:val="28"/>
          <w:szCs w:val="28"/>
        </w:rPr>
        <w:t>8</w:t>
      </w:r>
      <w:r w:rsidR="00C43BC2">
        <w:rPr>
          <w:rFonts w:ascii="Times New Roman" w:hAnsi="Times New Roman"/>
          <w:sz w:val="28"/>
          <w:szCs w:val="28"/>
        </w:rPr>
        <w:t>7</w:t>
      </w:r>
      <w:r>
        <w:rPr>
          <w:rFonts w:ascii="Times New Roman" w:hAnsi="Times New Roman"/>
          <w:sz w:val="28"/>
          <w:szCs w:val="28"/>
        </w:rPr>
        <w:t xml:space="preserve">, с. </w:t>
      </w:r>
      <w:r w:rsidRPr="00F30059">
        <w:rPr>
          <w:rFonts w:ascii="Times New Roman" w:hAnsi="Times New Roman"/>
          <w:sz w:val="28"/>
          <w:szCs w:val="28"/>
        </w:rPr>
        <w:t>111</w:t>
      </w:r>
      <w:r>
        <w:rPr>
          <w:rFonts w:ascii="Times New Roman" w:hAnsi="Times New Roman"/>
          <w:sz w:val="28"/>
          <w:szCs w:val="28"/>
        </w:rPr>
        <w:t>;</w:t>
      </w:r>
      <w:r w:rsidRPr="00AC6BAA">
        <w:rPr>
          <w:rFonts w:ascii="Times New Roman" w:hAnsi="Times New Roman"/>
          <w:sz w:val="28"/>
          <w:szCs w:val="28"/>
        </w:rPr>
        <w:t>]</w:t>
      </w:r>
      <w:r>
        <w:rPr>
          <w:rFonts w:ascii="Times New Roman" w:hAnsi="Times New Roman"/>
          <w:sz w:val="28"/>
          <w:szCs w:val="28"/>
        </w:rPr>
        <w:t xml:space="preserve"> у А. Василька. Така ж ситуація в англійських перекладах, де змінюється </w:t>
      </w:r>
      <w:r w:rsidRPr="00A42292">
        <w:rPr>
          <w:rFonts w:ascii="Times New Roman" w:hAnsi="Times New Roman"/>
          <w:b/>
          <w:i/>
          <w:sz w:val="28"/>
          <w:szCs w:val="28"/>
        </w:rPr>
        <w:t>Т</w:t>
      </w:r>
      <w:r w:rsidRPr="0023126C">
        <w:rPr>
          <w:rFonts w:ascii="Times New Roman" w:hAnsi="Times New Roman"/>
          <w:i/>
          <w:sz w:val="28"/>
          <w:szCs w:val="28"/>
        </w:rPr>
        <w:t xml:space="preserve"> –</w:t>
      </w:r>
      <w:r>
        <w:rPr>
          <w:rFonts w:ascii="Times New Roman" w:hAnsi="Times New Roman"/>
          <w:i/>
          <w:sz w:val="28"/>
          <w:szCs w:val="28"/>
        </w:rPr>
        <w:t xml:space="preserve"> </w:t>
      </w:r>
      <w:r w:rsidRPr="00A42292">
        <w:rPr>
          <w:rFonts w:ascii="Times New Roman" w:hAnsi="Times New Roman"/>
          <w:b/>
          <w:i/>
          <w:sz w:val="28"/>
          <w:szCs w:val="28"/>
        </w:rPr>
        <w:t>Ш</w:t>
      </w:r>
      <w:r>
        <w:rPr>
          <w:rFonts w:ascii="Times New Roman" w:hAnsi="Times New Roman"/>
          <w:sz w:val="28"/>
          <w:szCs w:val="28"/>
        </w:rPr>
        <w:t>.</w:t>
      </w:r>
      <w:r w:rsidRPr="0023126C">
        <w:rPr>
          <w:rFonts w:ascii="Times New Roman" w:hAnsi="Times New Roman"/>
          <w:sz w:val="28"/>
          <w:szCs w:val="28"/>
        </w:rPr>
        <w:t xml:space="preserve"> </w:t>
      </w:r>
      <w:r>
        <w:rPr>
          <w:rFonts w:ascii="Times New Roman" w:hAnsi="Times New Roman"/>
          <w:sz w:val="28"/>
          <w:szCs w:val="28"/>
        </w:rPr>
        <w:t>У І</w:t>
      </w:r>
      <w:r w:rsidRPr="000E7565">
        <w:rPr>
          <w:rFonts w:ascii="Times New Roman" w:hAnsi="Times New Roman"/>
          <w:sz w:val="28"/>
          <w:szCs w:val="28"/>
        </w:rPr>
        <w:t>. Хепгуд</w:t>
      </w:r>
      <w:r>
        <w:rPr>
          <w:rFonts w:ascii="Times New Roman" w:hAnsi="Times New Roman"/>
          <w:sz w:val="28"/>
          <w:szCs w:val="28"/>
        </w:rPr>
        <w:t xml:space="preserve">, </w:t>
      </w:r>
      <w:r w:rsidRPr="00855C3E">
        <w:rPr>
          <w:rFonts w:ascii="Times New Roman" w:hAnsi="Times New Roman"/>
          <w:sz w:val="28"/>
          <w:szCs w:val="28"/>
        </w:rPr>
        <w:t>С. Дж. Хогарт</w:t>
      </w:r>
      <w:r>
        <w:rPr>
          <w:rFonts w:ascii="Times New Roman" w:hAnsi="Times New Roman"/>
          <w:sz w:val="28"/>
          <w:szCs w:val="28"/>
        </w:rPr>
        <w:t xml:space="preserve"> та </w:t>
      </w:r>
      <w:r w:rsidRPr="00942822">
        <w:rPr>
          <w:rFonts w:ascii="Times New Roman" w:hAnsi="Times New Roman"/>
          <w:sz w:val="28"/>
          <w:szCs w:val="28"/>
        </w:rPr>
        <w:t>І.</w:t>
      </w:r>
      <w:r>
        <w:rPr>
          <w:rFonts w:ascii="Times New Roman" w:hAnsi="Times New Roman"/>
          <w:sz w:val="28"/>
          <w:szCs w:val="28"/>
        </w:rPr>
        <w:t xml:space="preserve"> Кертін </w:t>
      </w:r>
      <w:r w:rsidRPr="00A42292">
        <w:rPr>
          <w:rFonts w:ascii="Times New Roman" w:hAnsi="Times New Roman"/>
          <w:b/>
          <w:i/>
          <w:sz w:val="28"/>
          <w:szCs w:val="28"/>
        </w:rPr>
        <w:t>Т</w:t>
      </w:r>
      <w:r>
        <w:rPr>
          <w:rFonts w:ascii="Times New Roman" w:hAnsi="Times New Roman"/>
          <w:sz w:val="28"/>
          <w:szCs w:val="28"/>
        </w:rPr>
        <w:t xml:space="preserve">: </w:t>
      </w:r>
      <w:r w:rsidRPr="00AF5F4F">
        <w:rPr>
          <w:rFonts w:ascii="Times New Roman" w:hAnsi="Times New Roman"/>
          <w:i/>
          <w:sz w:val="28"/>
          <w:szCs w:val="28"/>
          <w:lang w:val="en-US"/>
        </w:rPr>
        <w:t>Pidsui</w:t>
      </w:r>
      <w:r w:rsidRPr="00AF5F4F">
        <w:rPr>
          <w:rFonts w:ascii="Times New Roman" w:hAnsi="Times New Roman"/>
          <w:b/>
          <w:i/>
          <w:sz w:val="28"/>
          <w:szCs w:val="28"/>
          <w:u w:val="single"/>
          <w:lang w:val="en-US"/>
        </w:rPr>
        <w:t>t</w:t>
      </w:r>
      <w:r w:rsidRPr="00AF5F4F">
        <w:rPr>
          <w:rFonts w:ascii="Times New Roman" w:hAnsi="Times New Roman"/>
          <w:i/>
          <w:sz w:val="28"/>
          <w:szCs w:val="28"/>
          <w:lang w:val="en-US"/>
        </w:rPr>
        <w:t>ok</w:t>
      </w:r>
      <w:r w:rsidRPr="00F23900">
        <w:rPr>
          <w:rFonts w:ascii="Times New Roman" w:hAnsi="Times New Roman"/>
          <w:sz w:val="28"/>
          <w:szCs w:val="28"/>
        </w:rPr>
        <w:t xml:space="preserve"> [</w:t>
      </w:r>
      <w:r w:rsidRPr="00F30059">
        <w:rPr>
          <w:rFonts w:ascii="Times New Roman" w:hAnsi="Times New Roman"/>
          <w:sz w:val="28"/>
          <w:szCs w:val="28"/>
        </w:rPr>
        <w:t>9</w:t>
      </w:r>
      <w:r w:rsidR="00C43BC2">
        <w:rPr>
          <w:rFonts w:ascii="Times New Roman" w:hAnsi="Times New Roman"/>
          <w:sz w:val="28"/>
          <w:szCs w:val="28"/>
        </w:rPr>
        <w:t>8</w:t>
      </w:r>
      <w:r w:rsidRPr="00F23900">
        <w:rPr>
          <w:rFonts w:ascii="Times New Roman" w:hAnsi="Times New Roman"/>
          <w:sz w:val="28"/>
          <w:szCs w:val="28"/>
        </w:rPr>
        <w:t xml:space="preserve">, </w:t>
      </w:r>
      <w:r>
        <w:rPr>
          <w:rFonts w:ascii="Times New Roman" w:hAnsi="Times New Roman"/>
          <w:sz w:val="28"/>
          <w:szCs w:val="28"/>
          <w:lang w:val="en-US"/>
        </w:rPr>
        <w:t>c</w:t>
      </w:r>
      <w:r w:rsidRPr="00F23900">
        <w:rPr>
          <w:rFonts w:ascii="Times New Roman" w:hAnsi="Times New Roman"/>
          <w:sz w:val="28"/>
          <w:szCs w:val="28"/>
        </w:rPr>
        <w:t xml:space="preserve">. 56; </w:t>
      </w:r>
      <w:r w:rsidRPr="00F30059">
        <w:rPr>
          <w:rFonts w:ascii="Times New Roman" w:hAnsi="Times New Roman"/>
          <w:sz w:val="28"/>
          <w:szCs w:val="28"/>
        </w:rPr>
        <w:t>9</w:t>
      </w:r>
      <w:r w:rsidR="00C43BC2">
        <w:rPr>
          <w:rFonts w:ascii="Times New Roman" w:hAnsi="Times New Roman"/>
          <w:sz w:val="28"/>
          <w:szCs w:val="28"/>
        </w:rPr>
        <w:t>6</w:t>
      </w:r>
      <w:r w:rsidRPr="00F23900">
        <w:rPr>
          <w:rFonts w:ascii="Times New Roman" w:hAnsi="Times New Roman"/>
          <w:sz w:val="28"/>
          <w:szCs w:val="28"/>
        </w:rPr>
        <w:t xml:space="preserve">, </w:t>
      </w:r>
      <w:r>
        <w:rPr>
          <w:rFonts w:ascii="Times New Roman" w:hAnsi="Times New Roman"/>
          <w:sz w:val="28"/>
          <w:szCs w:val="28"/>
          <w:lang w:val="en-US"/>
        </w:rPr>
        <w:t>c</w:t>
      </w:r>
      <w:r w:rsidRPr="00F23900">
        <w:rPr>
          <w:rFonts w:ascii="Times New Roman" w:hAnsi="Times New Roman"/>
          <w:sz w:val="28"/>
          <w:szCs w:val="28"/>
        </w:rPr>
        <w:t xml:space="preserve">. 34], </w:t>
      </w:r>
      <w:r w:rsidRPr="00AF5F4F">
        <w:rPr>
          <w:rFonts w:ascii="Times New Roman" w:hAnsi="Times New Roman"/>
          <w:i/>
          <w:sz w:val="28"/>
          <w:szCs w:val="28"/>
          <w:lang w:val="en-US"/>
        </w:rPr>
        <w:t>Pidsy</w:t>
      </w:r>
      <w:r w:rsidRPr="00AF5F4F">
        <w:rPr>
          <w:rFonts w:ascii="Times New Roman" w:hAnsi="Times New Roman"/>
          <w:b/>
          <w:i/>
          <w:sz w:val="28"/>
          <w:szCs w:val="28"/>
          <w:u w:val="single"/>
          <w:lang w:val="en-US"/>
        </w:rPr>
        <w:t>t</w:t>
      </w:r>
      <w:r w:rsidRPr="00AF5F4F">
        <w:rPr>
          <w:rFonts w:ascii="Times New Roman" w:hAnsi="Times New Roman"/>
          <w:i/>
          <w:sz w:val="28"/>
          <w:szCs w:val="28"/>
          <w:lang w:val="en-US"/>
        </w:rPr>
        <w:t>ok</w:t>
      </w:r>
      <w:r>
        <w:rPr>
          <w:rFonts w:ascii="Times New Roman" w:hAnsi="Times New Roman"/>
          <w:sz w:val="28"/>
          <w:szCs w:val="28"/>
        </w:rPr>
        <w:t xml:space="preserve"> </w:t>
      </w:r>
      <w:r w:rsidRPr="00F23900">
        <w:rPr>
          <w:rFonts w:ascii="Times New Roman" w:hAnsi="Times New Roman"/>
          <w:sz w:val="28"/>
          <w:szCs w:val="28"/>
        </w:rPr>
        <w:t>[</w:t>
      </w:r>
      <w:r w:rsidRPr="00F30059">
        <w:rPr>
          <w:rFonts w:ascii="Times New Roman" w:hAnsi="Times New Roman"/>
          <w:sz w:val="28"/>
          <w:szCs w:val="28"/>
        </w:rPr>
        <w:t>9</w:t>
      </w:r>
      <w:r w:rsidR="00C43BC2">
        <w:rPr>
          <w:rFonts w:ascii="Times New Roman" w:hAnsi="Times New Roman"/>
          <w:sz w:val="28"/>
          <w:szCs w:val="28"/>
        </w:rPr>
        <w:t>7</w:t>
      </w:r>
      <w:r w:rsidRPr="00F23900">
        <w:rPr>
          <w:rFonts w:ascii="Times New Roman" w:hAnsi="Times New Roman"/>
          <w:sz w:val="28"/>
          <w:szCs w:val="28"/>
        </w:rPr>
        <w:t xml:space="preserve">, </w:t>
      </w:r>
      <w:r>
        <w:rPr>
          <w:rFonts w:ascii="Times New Roman" w:hAnsi="Times New Roman"/>
          <w:sz w:val="28"/>
          <w:szCs w:val="28"/>
          <w:lang w:val="en-US"/>
        </w:rPr>
        <w:t>c</w:t>
      </w:r>
      <w:r w:rsidRPr="00F23900">
        <w:rPr>
          <w:rFonts w:ascii="Times New Roman" w:hAnsi="Times New Roman"/>
          <w:sz w:val="28"/>
          <w:szCs w:val="28"/>
        </w:rPr>
        <w:t xml:space="preserve">. 72], </w:t>
      </w:r>
      <w:r w:rsidRPr="00AF5F4F">
        <w:rPr>
          <w:rFonts w:ascii="Times New Roman" w:hAnsi="Times New Roman"/>
          <w:i/>
          <w:sz w:val="28"/>
          <w:szCs w:val="28"/>
          <w:lang w:val="en-US"/>
        </w:rPr>
        <w:t>Pidsi</w:t>
      </w:r>
      <w:r w:rsidRPr="00AF5F4F">
        <w:rPr>
          <w:rFonts w:ascii="Times New Roman" w:hAnsi="Times New Roman"/>
          <w:b/>
          <w:i/>
          <w:sz w:val="28"/>
          <w:szCs w:val="28"/>
          <w:u w:val="single"/>
          <w:lang w:val="en-US"/>
        </w:rPr>
        <w:t>t</w:t>
      </w:r>
      <w:r w:rsidRPr="00AF5F4F">
        <w:rPr>
          <w:rFonts w:ascii="Times New Roman" w:hAnsi="Times New Roman"/>
          <w:i/>
          <w:sz w:val="28"/>
          <w:szCs w:val="28"/>
          <w:lang w:val="en-US"/>
        </w:rPr>
        <w:t>ok</w:t>
      </w:r>
      <w:r>
        <w:rPr>
          <w:rFonts w:ascii="Times New Roman" w:hAnsi="Times New Roman"/>
          <w:sz w:val="28"/>
          <w:szCs w:val="28"/>
        </w:rPr>
        <w:t xml:space="preserve"> </w:t>
      </w:r>
      <w:r w:rsidRPr="00F23900">
        <w:rPr>
          <w:rFonts w:ascii="Times New Roman" w:hAnsi="Times New Roman"/>
          <w:sz w:val="28"/>
          <w:szCs w:val="28"/>
        </w:rPr>
        <w:t>[</w:t>
      </w:r>
      <w:r w:rsidRPr="00F30059">
        <w:rPr>
          <w:rFonts w:ascii="Times New Roman" w:hAnsi="Times New Roman"/>
          <w:sz w:val="28"/>
          <w:szCs w:val="28"/>
        </w:rPr>
        <w:t>9</w:t>
      </w:r>
      <w:r w:rsidR="00C43BC2">
        <w:rPr>
          <w:rFonts w:ascii="Times New Roman" w:hAnsi="Times New Roman"/>
          <w:sz w:val="28"/>
          <w:szCs w:val="28"/>
        </w:rPr>
        <w:t>9</w:t>
      </w:r>
      <w:r w:rsidRPr="00F23900">
        <w:rPr>
          <w:rFonts w:ascii="Times New Roman" w:hAnsi="Times New Roman"/>
          <w:sz w:val="28"/>
          <w:szCs w:val="28"/>
        </w:rPr>
        <w:t xml:space="preserve">, </w:t>
      </w:r>
      <w:r>
        <w:rPr>
          <w:rFonts w:ascii="Times New Roman" w:hAnsi="Times New Roman"/>
          <w:sz w:val="28"/>
          <w:szCs w:val="28"/>
          <w:lang w:val="en-US"/>
        </w:rPr>
        <w:t>c</w:t>
      </w:r>
      <w:r w:rsidRPr="00F23900">
        <w:rPr>
          <w:rFonts w:ascii="Times New Roman" w:hAnsi="Times New Roman"/>
          <w:sz w:val="28"/>
          <w:szCs w:val="28"/>
        </w:rPr>
        <w:t xml:space="preserve">. 54], </w:t>
      </w:r>
      <w:r>
        <w:rPr>
          <w:rFonts w:ascii="Times New Roman" w:hAnsi="Times New Roman"/>
          <w:sz w:val="28"/>
          <w:szCs w:val="28"/>
        </w:rPr>
        <w:t xml:space="preserve">а у Дж. Толстого, П. Константайна, </w:t>
      </w:r>
      <w:r w:rsidRPr="006B1879">
        <w:rPr>
          <w:rFonts w:ascii="Times New Roman" w:hAnsi="Times New Roman"/>
          <w:sz w:val="28"/>
          <w:szCs w:val="28"/>
        </w:rPr>
        <w:t>Б. Фербер</w:t>
      </w:r>
      <w:r>
        <w:rPr>
          <w:rFonts w:ascii="Times New Roman" w:hAnsi="Times New Roman"/>
          <w:sz w:val="28"/>
          <w:szCs w:val="28"/>
          <w:lang w:val="en-US"/>
        </w:rPr>
        <w:t>a</w:t>
      </w:r>
      <w:r w:rsidRPr="006B1879">
        <w:rPr>
          <w:rFonts w:ascii="Times New Roman" w:hAnsi="Times New Roman"/>
          <w:sz w:val="28"/>
          <w:szCs w:val="28"/>
        </w:rPr>
        <w:t xml:space="preserve"> та О. А. Горчаков</w:t>
      </w:r>
      <w:r>
        <w:rPr>
          <w:rFonts w:ascii="Times New Roman" w:hAnsi="Times New Roman"/>
          <w:sz w:val="28"/>
          <w:szCs w:val="28"/>
          <w:lang w:val="en-US"/>
        </w:rPr>
        <w:t>a</w:t>
      </w:r>
      <w:r w:rsidRPr="00F23900">
        <w:rPr>
          <w:rFonts w:ascii="Times New Roman" w:hAnsi="Times New Roman"/>
          <w:sz w:val="28"/>
          <w:szCs w:val="28"/>
        </w:rPr>
        <w:t xml:space="preserve"> – </w:t>
      </w:r>
      <w:r w:rsidRPr="00AF5F4F">
        <w:rPr>
          <w:rFonts w:ascii="Times New Roman" w:hAnsi="Times New Roman"/>
          <w:b/>
          <w:i/>
          <w:sz w:val="28"/>
          <w:szCs w:val="28"/>
        </w:rPr>
        <w:t>Ш</w:t>
      </w:r>
      <w:r>
        <w:rPr>
          <w:rFonts w:ascii="Times New Roman" w:hAnsi="Times New Roman"/>
          <w:sz w:val="28"/>
          <w:szCs w:val="28"/>
        </w:rPr>
        <w:t>:</w:t>
      </w:r>
      <w:r w:rsidRPr="00F23900">
        <w:rPr>
          <w:rFonts w:ascii="Times New Roman" w:hAnsi="Times New Roman"/>
          <w:sz w:val="28"/>
          <w:szCs w:val="28"/>
        </w:rPr>
        <w:t xml:space="preserve"> </w:t>
      </w:r>
      <w:r w:rsidRPr="00AF5F4F">
        <w:rPr>
          <w:rFonts w:ascii="Times New Roman" w:hAnsi="Times New Roman"/>
          <w:i/>
          <w:sz w:val="28"/>
          <w:szCs w:val="28"/>
          <w:lang w:val="en-US"/>
        </w:rPr>
        <w:t>Pidsi</w:t>
      </w:r>
      <w:r w:rsidRPr="00AF5F4F">
        <w:rPr>
          <w:rFonts w:ascii="Times New Roman" w:hAnsi="Times New Roman"/>
          <w:b/>
          <w:i/>
          <w:sz w:val="28"/>
          <w:szCs w:val="28"/>
          <w:u w:val="single"/>
          <w:lang w:val="en-US"/>
        </w:rPr>
        <w:t>sh</w:t>
      </w:r>
      <w:r w:rsidRPr="00AF5F4F">
        <w:rPr>
          <w:rFonts w:ascii="Times New Roman" w:hAnsi="Times New Roman"/>
          <w:i/>
          <w:sz w:val="28"/>
          <w:szCs w:val="28"/>
          <w:lang w:val="en-US"/>
        </w:rPr>
        <w:t>ok</w:t>
      </w:r>
      <w:r w:rsidRPr="00F23900">
        <w:rPr>
          <w:rFonts w:ascii="Times New Roman" w:hAnsi="Times New Roman"/>
          <w:sz w:val="28"/>
          <w:szCs w:val="28"/>
        </w:rPr>
        <w:t xml:space="preserve"> [</w:t>
      </w:r>
      <w:r w:rsidRPr="00F30059">
        <w:rPr>
          <w:rFonts w:ascii="Times New Roman" w:hAnsi="Times New Roman"/>
          <w:sz w:val="28"/>
          <w:szCs w:val="28"/>
        </w:rPr>
        <w:t>8</w:t>
      </w:r>
      <w:r w:rsidR="00C43BC2">
        <w:rPr>
          <w:rFonts w:ascii="Times New Roman" w:hAnsi="Times New Roman"/>
          <w:sz w:val="28"/>
          <w:szCs w:val="28"/>
        </w:rPr>
        <w:t>8</w:t>
      </w:r>
      <w:r>
        <w:rPr>
          <w:rFonts w:ascii="Times New Roman" w:hAnsi="Times New Roman"/>
          <w:sz w:val="28"/>
          <w:szCs w:val="28"/>
        </w:rPr>
        <w:t xml:space="preserve">, с. </w:t>
      </w:r>
      <w:r w:rsidRPr="00F30059">
        <w:rPr>
          <w:rFonts w:ascii="Times New Roman" w:hAnsi="Times New Roman"/>
          <w:sz w:val="28"/>
          <w:szCs w:val="28"/>
        </w:rPr>
        <w:t>50</w:t>
      </w:r>
      <w:r>
        <w:rPr>
          <w:rFonts w:ascii="Times New Roman" w:hAnsi="Times New Roman"/>
          <w:sz w:val="28"/>
          <w:szCs w:val="28"/>
        </w:rPr>
        <w:t xml:space="preserve">; </w:t>
      </w:r>
      <w:r w:rsidRPr="00F30059">
        <w:rPr>
          <w:rFonts w:ascii="Times New Roman" w:hAnsi="Times New Roman"/>
          <w:sz w:val="28"/>
          <w:szCs w:val="28"/>
        </w:rPr>
        <w:t>9</w:t>
      </w:r>
      <w:r w:rsidR="00C43BC2">
        <w:rPr>
          <w:rFonts w:ascii="Times New Roman" w:hAnsi="Times New Roman"/>
          <w:sz w:val="28"/>
          <w:szCs w:val="28"/>
        </w:rPr>
        <w:t>5</w:t>
      </w:r>
      <w:r>
        <w:rPr>
          <w:rFonts w:ascii="Times New Roman" w:hAnsi="Times New Roman"/>
          <w:sz w:val="28"/>
          <w:szCs w:val="28"/>
        </w:rPr>
        <w:t xml:space="preserve">, с. 27; </w:t>
      </w:r>
      <w:r w:rsidR="00C43BC2">
        <w:rPr>
          <w:rFonts w:ascii="Times New Roman" w:hAnsi="Times New Roman"/>
          <w:sz w:val="28"/>
          <w:szCs w:val="28"/>
        </w:rPr>
        <w:t>92</w:t>
      </w:r>
      <w:r>
        <w:rPr>
          <w:rFonts w:ascii="Times New Roman" w:hAnsi="Times New Roman"/>
          <w:sz w:val="28"/>
          <w:szCs w:val="28"/>
        </w:rPr>
        <w:t>, с. 31</w:t>
      </w:r>
      <w:r w:rsidRPr="00F23900">
        <w:rPr>
          <w:rFonts w:ascii="Times New Roman" w:hAnsi="Times New Roman"/>
          <w:sz w:val="28"/>
          <w:szCs w:val="28"/>
        </w:rPr>
        <w:t xml:space="preserve">], </w:t>
      </w:r>
      <w:r w:rsidRPr="00AF5F4F">
        <w:rPr>
          <w:rFonts w:ascii="Times New Roman" w:hAnsi="Times New Roman"/>
          <w:i/>
          <w:sz w:val="28"/>
          <w:szCs w:val="28"/>
          <w:lang w:val="en-US"/>
        </w:rPr>
        <w:t>Pydsy</w:t>
      </w:r>
      <w:r w:rsidRPr="00AF5F4F">
        <w:rPr>
          <w:rFonts w:ascii="Times New Roman" w:hAnsi="Times New Roman"/>
          <w:b/>
          <w:i/>
          <w:sz w:val="28"/>
          <w:szCs w:val="28"/>
          <w:u w:val="single"/>
          <w:lang w:val="en-US"/>
        </w:rPr>
        <w:t>sh</w:t>
      </w:r>
      <w:r w:rsidRPr="00AF5F4F">
        <w:rPr>
          <w:rFonts w:ascii="Times New Roman" w:hAnsi="Times New Roman"/>
          <w:i/>
          <w:sz w:val="28"/>
          <w:szCs w:val="28"/>
          <w:lang w:val="en-US"/>
        </w:rPr>
        <w:t>ok</w:t>
      </w:r>
      <w:r w:rsidRPr="00F23900">
        <w:rPr>
          <w:rFonts w:ascii="Times New Roman" w:hAnsi="Times New Roman"/>
          <w:sz w:val="28"/>
          <w:szCs w:val="28"/>
        </w:rPr>
        <w:t xml:space="preserve"> [</w:t>
      </w:r>
      <w:r w:rsidRPr="00F30059">
        <w:rPr>
          <w:rFonts w:ascii="Times New Roman" w:hAnsi="Times New Roman"/>
          <w:sz w:val="28"/>
          <w:szCs w:val="28"/>
        </w:rPr>
        <w:t>9</w:t>
      </w:r>
      <w:r w:rsidR="00C43BC2">
        <w:rPr>
          <w:rFonts w:ascii="Times New Roman" w:hAnsi="Times New Roman"/>
          <w:sz w:val="28"/>
          <w:szCs w:val="28"/>
        </w:rPr>
        <w:t>3</w:t>
      </w:r>
      <w:r>
        <w:rPr>
          <w:rFonts w:ascii="Times New Roman" w:hAnsi="Times New Roman"/>
          <w:sz w:val="28"/>
          <w:szCs w:val="28"/>
        </w:rPr>
        <w:t>, с. 100</w:t>
      </w:r>
      <w:r w:rsidRPr="00F23900">
        <w:rPr>
          <w:rFonts w:ascii="Times New Roman" w:hAnsi="Times New Roman"/>
          <w:sz w:val="28"/>
          <w:szCs w:val="28"/>
        </w:rPr>
        <w:t>]</w:t>
      </w:r>
      <w:r>
        <w:rPr>
          <w:rFonts w:ascii="Times New Roman" w:hAnsi="Times New Roman"/>
          <w:sz w:val="28"/>
          <w:szCs w:val="28"/>
        </w:rPr>
        <w:t xml:space="preserve">. </w:t>
      </w:r>
      <w:r w:rsidRPr="00D51B22">
        <w:rPr>
          <w:rFonts w:ascii="Times New Roman" w:hAnsi="Times New Roman"/>
          <w:sz w:val="28"/>
          <w:szCs w:val="28"/>
        </w:rPr>
        <w:t>Це пов’язано з поправками, які вносив Н. Я. Прокопович, коли повість друкували, бо саме йому лишив М. В. Гоголь свої рукописи, поїхавши закордон у 1842 році. Всього в тексті «Тараса Бульби» Прокопович зробив 600 поправок, чим Гоголь зоставсь незадовільний:</w:t>
      </w:r>
      <w:r w:rsidR="00C43BC2">
        <w:rPr>
          <w:rFonts w:ascii="Times New Roman" w:hAnsi="Times New Roman"/>
          <w:sz w:val="28"/>
          <w:szCs w:val="28"/>
        </w:rPr>
        <w:t xml:space="preserve"> </w:t>
      </w:r>
      <w:r w:rsidR="00C43BC2" w:rsidRPr="00C43BC2">
        <w:rPr>
          <w:rFonts w:ascii="Times New Roman" w:hAnsi="Times New Roman"/>
          <w:sz w:val="28"/>
          <w:szCs w:val="28"/>
        </w:rPr>
        <w:t xml:space="preserve">Ім'я кошового Кирдюг Прокопович чомусь переробив на Кирдяга, хоча неодноразове написання цього слова в автографі </w:t>
      </w:r>
      <w:r w:rsidR="00FD79A3">
        <w:rPr>
          <w:rFonts w:ascii="Times New Roman" w:hAnsi="Times New Roman"/>
          <w:sz w:val="28"/>
          <w:szCs w:val="28"/>
        </w:rPr>
        <w:t>не могло подати жодних сумнівів</w:t>
      </w:r>
      <w:r>
        <w:rPr>
          <w:rFonts w:ascii="Times New Roman" w:hAnsi="Times New Roman"/>
          <w:sz w:val="28"/>
          <w:szCs w:val="28"/>
        </w:rPr>
        <w:t xml:space="preserve"> </w:t>
      </w:r>
      <w:r w:rsidRPr="007158E0">
        <w:rPr>
          <w:rFonts w:ascii="Times New Roman" w:hAnsi="Times New Roman"/>
          <w:sz w:val="28"/>
          <w:szCs w:val="28"/>
        </w:rPr>
        <w:t>[</w:t>
      </w:r>
      <w:r>
        <w:rPr>
          <w:rFonts w:ascii="Times New Roman" w:hAnsi="Times New Roman"/>
          <w:sz w:val="28"/>
          <w:szCs w:val="28"/>
        </w:rPr>
        <w:t>18</w:t>
      </w:r>
      <w:r w:rsidRPr="007158E0">
        <w:rPr>
          <w:rFonts w:ascii="Times New Roman" w:hAnsi="Times New Roman"/>
          <w:sz w:val="28"/>
          <w:szCs w:val="28"/>
        </w:rPr>
        <w:t>]</w:t>
      </w:r>
      <w:r w:rsidRPr="00D51B22">
        <w:rPr>
          <w:rFonts w:ascii="Times New Roman" w:hAnsi="Times New Roman"/>
          <w:sz w:val="28"/>
          <w:szCs w:val="28"/>
        </w:rPr>
        <w:t>.</w:t>
      </w:r>
      <w:r>
        <w:rPr>
          <w:rFonts w:ascii="Times New Roman" w:hAnsi="Times New Roman"/>
          <w:sz w:val="28"/>
          <w:szCs w:val="28"/>
        </w:rPr>
        <w:t xml:space="preserve"> </w:t>
      </w:r>
      <w:r w:rsidRPr="00D51B22">
        <w:rPr>
          <w:rFonts w:ascii="Times New Roman" w:hAnsi="Times New Roman"/>
          <w:sz w:val="28"/>
          <w:szCs w:val="28"/>
        </w:rPr>
        <w:t>Тим не менш, друк вже не можливо було зупинити і тексти дещо різних оригіналів розійшлись країн</w:t>
      </w:r>
      <w:r w:rsidR="00FD79A3">
        <w:rPr>
          <w:rFonts w:ascii="Times New Roman" w:hAnsi="Times New Roman"/>
          <w:sz w:val="28"/>
          <w:szCs w:val="28"/>
        </w:rPr>
        <w:t>ою</w:t>
      </w:r>
      <w:r w:rsidRPr="00D51B22">
        <w:rPr>
          <w:rFonts w:ascii="Times New Roman" w:hAnsi="Times New Roman"/>
          <w:sz w:val="28"/>
          <w:szCs w:val="28"/>
        </w:rPr>
        <w:t xml:space="preserve">. </w:t>
      </w:r>
      <w:r>
        <w:rPr>
          <w:rFonts w:ascii="Times New Roman" w:hAnsi="Times New Roman"/>
          <w:sz w:val="28"/>
          <w:szCs w:val="28"/>
        </w:rPr>
        <w:t>Дивним в цьому випадку виглядає лише переклад Б. С. Баскервиля</w:t>
      </w:r>
      <w:r w:rsidR="00FD79A3">
        <w:rPr>
          <w:rFonts w:ascii="Times New Roman" w:hAnsi="Times New Roman"/>
          <w:sz w:val="28"/>
          <w:szCs w:val="28"/>
        </w:rPr>
        <w:t>,</w:t>
      </w:r>
      <w:r>
        <w:rPr>
          <w:rFonts w:ascii="Times New Roman" w:hAnsi="Times New Roman"/>
          <w:sz w:val="28"/>
          <w:szCs w:val="28"/>
        </w:rPr>
        <w:t xml:space="preserve"> де зустрічається </w:t>
      </w:r>
      <w:r w:rsidRPr="00D2672F">
        <w:rPr>
          <w:rFonts w:ascii="Times New Roman" w:hAnsi="Times New Roman"/>
          <w:i/>
          <w:sz w:val="28"/>
          <w:szCs w:val="28"/>
          <w:lang w:val="en-US"/>
        </w:rPr>
        <w:t>Pid</w:t>
      </w:r>
      <w:r w:rsidRPr="00D2672F">
        <w:rPr>
          <w:rFonts w:ascii="Times New Roman" w:hAnsi="Times New Roman"/>
          <w:b/>
          <w:i/>
          <w:sz w:val="28"/>
          <w:szCs w:val="28"/>
          <w:u w:val="single"/>
          <w:lang w:val="en-US"/>
        </w:rPr>
        <w:t>sh</w:t>
      </w:r>
      <w:r w:rsidRPr="00D2672F">
        <w:rPr>
          <w:rFonts w:ascii="Times New Roman" w:hAnsi="Times New Roman"/>
          <w:i/>
          <w:sz w:val="28"/>
          <w:szCs w:val="28"/>
          <w:lang w:val="en-US"/>
        </w:rPr>
        <w:t>i</w:t>
      </w:r>
      <w:r w:rsidRPr="00D2672F">
        <w:rPr>
          <w:rFonts w:ascii="Times New Roman" w:hAnsi="Times New Roman"/>
          <w:b/>
          <w:i/>
          <w:sz w:val="28"/>
          <w:szCs w:val="28"/>
          <w:u w:val="single"/>
          <w:lang w:val="en-US"/>
        </w:rPr>
        <w:t>s</w:t>
      </w:r>
      <w:r w:rsidRPr="00D2672F">
        <w:rPr>
          <w:rFonts w:ascii="Times New Roman" w:hAnsi="Times New Roman"/>
          <w:i/>
          <w:sz w:val="28"/>
          <w:szCs w:val="28"/>
          <w:lang w:val="en-US"/>
        </w:rPr>
        <w:t>ok</w:t>
      </w:r>
      <w:r w:rsidRPr="00D2672F">
        <w:rPr>
          <w:rFonts w:ascii="Times New Roman" w:hAnsi="Times New Roman"/>
          <w:i/>
          <w:sz w:val="28"/>
          <w:szCs w:val="28"/>
        </w:rPr>
        <w:t xml:space="preserve"> </w:t>
      </w:r>
      <w:r w:rsidRPr="00AF5F4F">
        <w:rPr>
          <w:rFonts w:ascii="Times New Roman" w:hAnsi="Times New Roman"/>
          <w:sz w:val="28"/>
          <w:szCs w:val="28"/>
        </w:rPr>
        <w:t>[</w:t>
      </w:r>
      <w:r w:rsidRPr="00F30059">
        <w:rPr>
          <w:rFonts w:ascii="Times New Roman" w:hAnsi="Times New Roman"/>
          <w:sz w:val="28"/>
          <w:szCs w:val="28"/>
        </w:rPr>
        <w:t>9</w:t>
      </w:r>
      <w:r w:rsidR="00FD79A3">
        <w:rPr>
          <w:rFonts w:ascii="Times New Roman" w:hAnsi="Times New Roman"/>
          <w:sz w:val="28"/>
          <w:szCs w:val="28"/>
        </w:rPr>
        <w:t>7</w:t>
      </w:r>
      <w:r>
        <w:rPr>
          <w:rFonts w:ascii="Times New Roman" w:hAnsi="Times New Roman"/>
          <w:sz w:val="28"/>
          <w:szCs w:val="28"/>
        </w:rPr>
        <w:t>, с. 52</w:t>
      </w:r>
      <w:r w:rsidRPr="00AF5F4F">
        <w:rPr>
          <w:rFonts w:ascii="Times New Roman" w:hAnsi="Times New Roman"/>
          <w:sz w:val="28"/>
          <w:szCs w:val="28"/>
        </w:rPr>
        <w:t>]</w:t>
      </w:r>
      <w:r>
        <w:rPr>
          <w:rFonts w:ascii="Times New Roman" w:hAnsi="Times New Roman"/>
          <w:sz w:val="28"/>
          <w:szCs w:val="28"/>
        </w:rPr>
        <w:t xml:space="preserve">, </w:t>
      </w:r>
      <w:r w:rsidRPr="00D2672F">
        <w:rPr>
          <w:rFonts w:ascii="Times New Roman" w:hAnsi="Times New Roman"/>
          <w:sz w:val="28"/>
          <w:szCs w:val="28"/>
        </w:rPr>
        <w:t>але</w:t>
      </w:r>
      <w:r>
        <w:rPr>
          <w:rFonts w:ascii="Times New Roman" w:hAnsi="Times New Roman"/>
          <w:sz w:val="28"/>
          <w:szCs w:val="28"/>
        </w:rPr>
        <w:t xml:space="preserve"> – </w:t>
      </w:r>
      <w:r w:rsidRPr="00D2672F">
        <w:rPr>
          <w:rFonts w:ascii="Times New Roman" w:hAnsi="Times New Roman"/>
          <w:sz w:val="28"/>
          <w:szCs w:val="28"/>
        </w:rPr>
        <w:t>це схоже на звичайну друкарську помилку</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Для тієї частини населення, для котрої мова Миколи Гоголя не є рідною і, котрі знайомляться з його творчістю зі сторінок перекладених творів, різноманітність транслітерованих назв – може викликати труднощі у розумінні самого тексту, тому що історія України та, взагалі, всі українські історичні національні назви для них – незнайомі. Тому, коли перекладачі надають декілька варіантів написання перекладу, реципієнт, котрий зацікавиться матеріалом і матиме бажання дізнатися більше з історії козацтва, може заплутатися, адже при розширенні своїх знань і пошуку  інформації з цієї теми, він буде натрапляти на різні варіанти назв, і, таким чином, читач взагалі не зможе дізнатися правди з цікавої для нього теми.  Перекладач – «ланцюжок», </w:t>
      </w:r>
      <w:r>
        <w:rPr>
          <w:rFonts w:ascii="Times New Roman" w:hAnsi="Times New Roman"/>
          <w:sz w:val="28"/>
          <w:szCs w:val="28"/>
        </w:rPr>
        <w:lastRenderedPageBreak/>
        <w:t>що поєднує різні культури, тому йому потрібно завжди буди уважним при транслітерації незнайомих слів і, якщо вже існує один варіант пере</w:t>
      </w:r>
      <w:r w:rsidR="00FD79A3">
        <w:rPr>
          <w:rFonts w:ascii="Times New Roman" w:hAnsi="Times New Roman"/>
          <w:sz w:val="28"/>
          <w:szCs w:val="28"/>
        </w:rPr>
        <w:t>дачі</w:t>
      </w:r>
      <w:r>
        <w:rPr>
          <w:rFonts w:ascii="Times New Roman" w:hAnsi="Times New Roman"/>
          <w:sz w:val="28"/>
          <w:szCs w:val="28"/>
        </w:rPr>
        <w:t>, можливо, потрібно його дотримуватись.</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Серед найважливіших слів в повісті виступають географічні назви та суто національні елементи, тобто те, що відноситься до козацької та української культури, бо саме вони створюють історичну картину епопеї. Але інколи їх також перекладачі доносили до читача по різному (див. Додаток А, Таблиця 3.2, Таблиця 3.3).</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Цікаво перекладачі передали назви народів, котрі дуже часто згадуються в повісті в діалогах. Наприклад,  </w:t>
      </w:r>
      <w:r w:rsidRPr="00AD2B1F">
        <w:rPr>
          <w:rFonts w:ascii="Times New Roman" w:hAnsi="Times New Roman"/>
          <w:i/>
          <w:sz w:val="28"/>
          <w:szCs w:val="28"/>
        </w:rPr>
        <w:t>бу</w:t>
      </w:r>
      <w:r w:rsidRPr="00AD2B1F">
        <w:rPr>
          <w:rFonts w:ascii="Times New Roman" w:hAnsi="Times New Roman"/>
          <w:b/>
          <w:i/>
          <w:sz w:val="28"/>
          <w:szCs w:val="28"/>
          <w:u w:val="single"/>
        </w:rPr>
        <w:t>с</w:t>
      </w:r>
      <w:r w:rsidRPr="00AD2B1F">
        <w:rPr>
          <w:rFonts w:ascii="Times New Roman" w:hAnsi="Times New Roman"/>
          <w:i/>
          <w:sz w:val="28"/>
          <w:szCs w:val="28"/>
        </w:rPr>
        <w:t>урм</w:t>
      </w:r>
      <w:r w:rsidRPr="00AD2B1F">
        <w:rPr>
          <w:rFonts w:ascii="Times New Roman" w:hAnsi="Times New Roman"/>
          <w:b/>
          <w:i/>
          <w:sz w:val="28"/>
          <w:szCs w:val="28"/>
          <w:u w:val="single"/>
        </w:rPr>
        <w:t>е</w:t>
      </w:r>
      <w:r w:rsidRPr="00AD2B1F">
        <w:rPr>
          <w:rFonts w:ascii="Times New Roman" w:hAnsi="Times New Roman"/>
          <w:i/>
          <w:sz w:val="28"/>
          <w:szCs w:val="28"/>
        </w:rPr>
        <w:t>ны</w:t>
      </w:r>
      <w:r w:rsidRPr="00AD2B1F">
        <w:rPr>
          <w:rFonts w:ascii="Times New Roman" w:hAnsi="Times New Roman"/>
          <w:sz w:val="28"/>
          <w:szCs w:val="28"/>
        </w:rPr>
        <w:t xml:space="preserve"> [</w:t>
      </w:r>
      <w:r w:rsidRPr="00F30059">
        <w:rPr>
          <w:rFonts w:ascii="Times New Roman" w:hAnsi="Times New Roman"/>
          <w:sz w:val="28"/>
          <w:szCs w:val="28"/>
        </w:rPr>
        <w:t>86</w:t>
      </w:r>
      <w:r w:rsidRPr="00AD2B1F">
        <w:rPr>
          <w:rFonts w:ascii="Times New Roman" w:hAnsi="Times New Roman"/>
          <w:sz w:val="28"/>
          <w:szCs w:val="28"/>
        </w:rPr>
        <w:t xml:space="preserve">, </w:t>
      </w:r>
      <w:r w:rsidRPr="00EC6358">
        <w:rPr>
          <w:rFonts w:ascii="Times New Roman" w:hAnsi="Times New Roman"/>
          <w:sz w:val="28"/>
          <w:szCs w:val="28"/>
          <w:lang w:val="en-US"/>
        </w:rPr>
        <w:t>c</w:t>
      </w:r>
      <w:r w:rsidRPr="00AD2B1F">
        <w:rPr>
          <w:rFonts w:ascii="Times New Roman" w:hAnsi="Times New Roman"/>
          <w:sz w:val="28"/>
          <w:szCs w:val="28"/>
        </w:rPr>
        <w:t xml:space="preserve">. 72], </w:t>
      </w:r>
      <w:r w:rsidRPr="00EC6358">
        <w:rPr>
          <w:rFonts w:ascii="Times New Roman" w:hAnsi="Times New Roman"/>
          <w:sz w:val="28"/>
          <w:szCs w:val="28"/>
        </w:rPr>
        <w:t xml:space="preserve">яке Гоголь вживає по-різному впродовж усього тексту: інколи, </w:t>
      </w:r>
      <w:r w:rsidRPr="00EC6358">
        <w:rPr>
          <w:rFonts w:ascii="Times New Roman" w:hAnsi="Times New Roman"/>
          <w:i/>
          <w:sz w:val="28"/>
          <w:szCs w:val="28"/>
        </w:rPr>
        <w:t>бусурм</w:t>
      </w:r>
      <w:r w:rsidRPr="00EC6358">
        <w:rPr>
          <w:rFonts w:ascii="Times New Roman" w:hAnsi="Times New Roman"/>
          <w:b/>
          <w:i/>
          <w:sz w:val="28"/>
          <w:szCs w:val="28"/>
          <w:u w:val="single"/>
        </w:rPr>
        <w:t>а</w:t>
      </w:r>
      <w:r w:rsidRPr="00EC6358">
        <w:rPr>
          <w:rFonts w:ascii="Times New Roman" w:hAnsi="Times New Roman"/>
          <w:i/>
          <w:sz w:val="28"/>
          <w:szCs w:val="28"/>
        </w:rPr>
        <w:t>ни</w:t>
      </w:r>
      <w:r w:rsidRPr="00EC6358">
        <w:rPr>
          <w:rFonts w:ascii="Times New Roman" w:hAnsi="Times New Roman"/>
          <w:sz w:val="28"/>
          <w:szCs w:val="28"/>
        </w:rPr>
        <w:t xml:space="preserve">, інколи </w:t>
      </w:r>
      <w:r w:rsidRPr="00EC6358">
        <w:rPr>
          <w:rFonts w:ascii="Times New Roman" w:hAnsi="Times New Roman"/>
          <w:i/>
          <w:sz w:val="28"/>
          <w:szCs w:val="28"/>
        </w:rPr>
        <w:t>бусурм</w:t>
      </w:r>
      <w:r w:rsidRPr="00EC6358">
        <w:rPr>
          <w:rFonts w:ascii="Times New Roman" w:hAnsi="Times New Roman"/>
          <w:b/>
          <w:i/>
          <w:sz w:val="28"/>
          <w:szCs w:val="28"/>
          <w:u w:val="single"/>
        </w:rPr>
        <w:t>е</w:t>
      </w:r>
      <w:r w:rsidRPr="00EC6358">
        <w:rPr>
          <w:rFonts w:ascii="Times New Roman" w:hAnsi="Times New Roman"/>
          <w:i/>
          <w:sz w:val="28"/>
          <w:szCs w:val="28"/>
        </w:rPr>
        <w:t>ни</w:t>
      </w:r>
      <w:r>
        <w:rPr>
          <w:rFonts w:ascii="Times New Roman" w:hAnsi="Times New Roman"/>
          <w:sz w:val="28"/>
          <w:szCs w:val="28"/>
        </w:rPr>
        <w:t>, де має на увазі тих, хто має мусульманську віру, тобто турок та татар, з ким вони воювали. Перекладачі передали цю назву зовсім по-різному</w:t>
      </w:r>
      <w:r w:rsidRPr="00EC6358">
        <w:rPr>
          <w:rFonts w:ascii="Times New Roman" w:hAnsi="Times New Roman"/>
          <w:sz w:val="28"/>
          <w:szCs w:val="28"/>
        </w:rPr>
        <w:t>:</w:t>
      </w:r>
    </w:p>
    <w:p w:rsidR="000E6398" w:rsidRPr="0039027C" w:rsidRDefault="000E6398" w:rsidP="007C61ED">
      <w:pPr>
        <w:pStyle w:val="a4"/>
        <w:numPr>
          <w:ilvl w:val="0"/>
          <w:numId w:val="48"/>
        </w:numPr>
        <w:spacing w:after="0" w:line="360" w:lineRule="auto"/>
        <w:jc w:val="both"/>
        <w:rPr>
          <w:rFonts w:ascii="Times New Roman" w:hAnsi="Times New Roman"/>
          <w:sz w:val="28"/>
          <w:szCs w:val="28"/>
        </w:rPr>
      </w:pPr>
      <w:r w:rsidRPr="0039027C">
        <w:rPr>
          <w:rFonts w:ascii="Times New Roman" w:hAnsi="Times New Roman"/>
          <w:b/>
          <w:i/>
          <w:sz w:val="28"/>
          <w:szCs w:val="28"/>
          <w:lang w:val="en-US"/>
        </w:rPr>
        <w:t>b</w:t>
      </w:r>
      <w:r w:rsidRPr="0039027C">
        <w:rPr>
          <w:rFonts w:ascii="Times New Roman" w:hAnsi="Times New Roman"/>
          <w:b/>
          <w:i/>
          <w:sz w:val="28"/>
          <w:szCs w:val="28"/>
        </w:rPr>
        <w:t>u</w:t>
      </w:r>
      <w:r w:rsidRPr="0039027C">
        <w:rPr>
          <w:rFonts w:ascii="Times New Roman" w:hAnsi="Times New Roman"/>
          <w:b/>
          <w:i/>
          <w:sz w:val="28"/>
          <w:szCs w:val="28"/>
          <w:u w:val="single"/>
        </w:rPr>
        <w:t>ss</w:t>
      </w:r>
      <w:r w:rsidRPr="0039027C">
        <w:rPr>
          <w:rFonts w:ascii="Times New Roman" w:hAnsi="Times New Roman"/>
          <w:b/>
          <w:i/>
          <w:sz w:val="28"/>
          <w:szCs w:val="28"/>
        </w:rPr>
        <w:t>urman</w:t>
      </w:r>
      <w:r w:rsidRPr="0039027C">
        <w:rPr>
          <w:rFonts w:ascii="Times New Roman" w:hAnsi="Times New Roman"/>
          <w:sz w:val="28"/>
          <w:szCs w:val="28"/>
        </w:rPr>
        <w:t xml:space="preserve"> [9</w:t>
      </w:r>
      <w:r w:rsidR="00C43BC2">
        <w:rPr>
          <w:rFonts w:ascii="Times New Roman" w:hAnsi="Times New Roman"/>
          <w:sz w:val="28"/>
          <w:szCs w:val="28"/>
        </w:rPr>
        <w:t>9</w:t>
      </w:r>
      <w:r w:rsidRPr="0039027C">
        <w:rPr>
          <w:rFonts w:ascii="Times New Roman" w:hAnsi="Times New Roman"/>
          <w:sz w:val="28"/>
          <w:szCs w:val="28"/>
        </w:rPr>
        <w:t>, c. 26] – адаптаційна транслітерація;</w:t>
      </w:r>
    </w:p>
    <w:p w:rsidR="000E6398" w:rsidRDefault="000E6398" w:rsidP="007C61ED">
      <w:pPr>
        <w:pStyle w:val="a4"/>
        <w:numPr>
          <w:ilvl w:val="0"/>
          <w:numId w:val="48"/>
        </w:numPr>
        <w:spacing w:after="0" w:line="360" w:lineRule="auto"/>
        <w:jc w:val="both"/>
        <w:rPr>
          <w:rFonts w:ascii="Times New Roman" w:hAnsi="Times New Roman"/>
          <w:sz w:val="28"/>
          <w:szCs w:val="28"/>
        </w:rPr>
      </w:pPr>
      <w:r w:rsidRPr="0039027C">
        <w:rPr>
          <w:rFonts w:ascii="Times New Roman" w:hAnsi="Times New Roman"/>
          <w:b/>
          <w:i/>
          <w:sz w:val="28"/>
          <w:szCs w:val="28"/>
        </w:rPr>
        <w:t>misbelievers</w:t>
      </w:r>
      <w:r w:rsidRPr="0039027C">
        <w:rPr>
          <w:rFonts w:ascii="Times New Roman" w:hAnsi="Times New Roman"/>
          <w:sz w:val="28"/>
          <w:szCs w:val="28"/>
        </w:rPr>
        <w:t xml:space="preserve"> [9</w:t>
      </w:r>
      <w:r w:rsidR="00C43BC2">
        <w:rPr>
          <w:rFonts w:ascii="Times New Roman" w:hAnsi="Times New Roman"/>
          <w:sz w:val="28"/>
          <w:szCs w:val="28"/>
        </w:rPr>
        <w:t>3</w:t>
      </w:r>
      <w:r w:rsidRPr="0039027C">
        <w:rPr>
          <w:rFonts w:ascii="Times New Roman" w:hAnsi="Times New Roman"/>
          <w:sz w:val="28"/>
          <w:szCs w:val="28"/>
        </w:rPr>
        <w:t>, c. 74; 9</w:t>
      </w:r>
      <w:r w:rsidR="00C43BC2">
        <w:rPr>
          <w:rFonts w:ascii="Times New Roman" w:hAnsi="Times New Roman"/>
          <w:sz w:val="28"/>
          <w:szCs w:val="28"/>
        </w:rPr>
        <w:t>5</w:t>
      </w:r>
      <w:r w:rsidRPr="0039027C">
        <w:rPr>
          <w:rFonts w:ascii="Times New Roman" w:hAnsi="Times New Roman"/>
          <w:sz w:val="28"/>
          <w:szCs w:val="28"/>
        </w:rPr>
        <w:t xml:space="preserve">, c. 10; </w:t>
      </w:r>
      <w:r w:rsidR="00C43BC2">
        <w:rPr>
          <w:rFonts w:ascii="Times New Roman" w:hAnsi="Times New Roman"/>
          <w:sz w:val="28"/>
          <w:szCs w:val="28"/>
        </w:rPr>
        <w:t>92</w:t>
      </w:r>
      <w:r>
        <w:rPr>
          <w:rFonts w:ascii="Times New Roman" w:hAnsi="Times New Roman"/>
          <w:sz w:val="28"/>
          <w:szCs w:val="28"/>
        </w:rPr>
        <w:t xml:space="preserve">, c. 11] – </w:t>
      </w:r>
      <w:r w:rsidRPr="00AD2B1F">
        <w:rPr>
          <w:rFonts w:ascii="Times New Roman" w:hAnsi="Times New Roman"/>
          <w:i/>
          <w:sz w:val="28"/>
          <w:szCs w:val="28"/>
          <w:u w:val="dottedHeavy"/>
          <w:lang w:val="en-US"/>
        </w:rPr>
        <w:t>heathen</w:t>
      </w:r>
      <w:r>
        <w:rPr>
          <w:rFonts w:ascii="Times New Roman" w:hAnsi="Times New Roman"/>
          <w:sz w:val="28"/>
          <w:szCs w:val="28"/>
        </w:rPr>
        <w:t xml:space="preserve"> </w:t>
      </w:r>
      <w:r w:rsidRPr="0039027C">
        <w:rPr>
          <w:rFonts w:ascii="Times New Roman" w:hAnsi="Times New Roman"/>
          <w:sz w:val="28"/>
          <w:szCs w:val="28"/>
        </w:rPr>
        <w:t>[8</w:t>
      </w:r>
      <w:r w:rsidR="00C43BC2">
        <w:rPr>
          <w:rFonts w:ascii="Times New Roman" w:hAnsi="Times New Roman"/>
          <w:sz w:val="28"/>
          <w:szCs w:val="28"/>
        </w:rPr>
        <w:t>8</w:t>
      </w:r>
      <w:r w:rsidRPr="0039027C">
        <w:rPr>
          <w:rFonts w:ascii="Times New Roman" w:hAnsi="Times New Roman"/>
          <w:sz w:val="28"/>
          <w:szCs w:val="28"/>
        </w:rPr>
        <w:t xml:space="preserve">, </w:t>
      </w:r>
      <w:r>
        <w:rPr>
          <w:rFonts w:ascii="Times New Roman" w:hAnsi="Times New Roman"/>
          <w:sz w:val="28"/>
          <w:szCs w:val="28"/>
          <w:lang w:val="en-US"/>
        </w:rPr>
        <w:t>c</w:t>
      </w:r>
      <w:r w:rsidRPr="0039027C">
        <w:rPr>
          <w:rFonts w:ascii="Times New Roman" w:hAnsi="Times New Roman"/>
          <w:sz w:val="28"/>
          <w:szCs w:val="28"/>
        </w:rPr>
        <w:t xml:space="preserve">. 55] – переклад, який взагалі не є </w:t>
      </w:r>
      <w:r>
        <w:rPr>
          <w:rFonts w:ascii="Times New Roman" w:hAnsi="Times New Roman"/>
          <w:sz w:val="28"/>
          <w:szCs w:val="28"/>
        </w:rPr>
        <w:t xml:space="preserve">релевантним, бо </w:t>
      </w:r>
      <w:r w:rsidRPr="0039027C">
        <w:rPr>
          <w:rFonts w:ascii="Times New Roman" w:hAnsi="Times New Roman"/>
          <w:sz w:val="28"/>
          <w:szCs w:val="28"/>
        </w:rPr>
        <w:t>передає значення</w:t>
      </w:r>
      <w:r>
        <w:rPr>
          <w:rFonts w:ascii="Times New Roman" w:hAnsi="Times New Roman"/>
          <w:sz w:val="28"/>
          <w:szCs w:val="28"/>
        </w:rPr>
        <w:t xml:space="preserve"> </w:t>
      </w:r>
      <w:r w:rsidRPr="00AD2B1F">
        <w:rPr>
          <w:rFonts w:ascii="Times New Roman" w:hAnsi="Times New Roman"/>
          <w:i/>
          <w:sz w:val="28"/>
          <w:szCs w:val="28"/>
          <w:u w:val="dottedHeavy"/>
        </w:rPr>
        <w:t>язичник</w:t>
      </w:r>
      <w:r w:rsidRPr="00AD2B1F">
        <w:rPr>
          <w:rFonts w:ascii="Times New Roman" w:hAnsi="Times New Roman"/>
          <w:sz w:val="28"/>
          <w:szCs w:val="28"/>
        </w:rPr>
        <w:t>;</w:t>
      </w:r>
    </w:p>
    <w:p w:rsidR="000E6398" w:rsidRPr="0039027C" w:rsidRDefault="000E6398" w:rsidP="007C61ED">
      <w:pPr>
        <w:pStyle w:val="a4"/>
        <w:numPr>
          <w:ilvl w:val="0"/>
          <w:numId w:val="48"/>
        </w:numPr>
        <w:spacing w:after="0" w:line="360" w:lineRule="auto"/>
        <w:jc w:val="both"/>
        <w:rPr>
          <w:rFonts w:ascii="Times New Roman" w:hAnsi="Times New Roman"/>
          <w:sz w:val="28"/>
          <w:szCs w:val="28"/>
        </w:rPr>
      </w:pPr>
      <w:r w:rsidRPr="0039027C">
        <w:rPr>
          <w:rFonts w:ascii="Times New Roman" w:hAnsi="Times New Roman"/>
          <w:b/>
          <w:i/>
          <w:sz w:val="28"/>
          <w:szCs w:val="28"/>
        </w:rPr>
        <w:t>Mussulmans</w:t>
      </w:r>
      <w:r>
        <w:rPr>
          <w:rFonts w:ascii="Times New Roman" w:hAnsi="Times New Roman"/>
          <w:sz w:val="28"/>
          <w:szCs w:val="28"/>
        </w:rPr>
        <w:t xml:space="preserve"> </w:t>
      </w:r>
      <w:r w:rsidRPr="0039027C">
        <w:rPr>
          <w:rFonts w:ascii="Times New Roman" w:hAnsi="Times New Roman"/>
          <w:sz w:val="28"/>
          <w:szCs w:val="28"/>
        </w:rPr>
        <w:t>[9</w:t>
      </w:r>
      <w:r w:rsidR="00C43BC2">
        <w:rPr>
          <w:rFonts w:ascii="Times New Roman" w:hAnsi="Times New Roman"/>
          <w:sz w:val="28"/>
          <w:szCs w:val="28"/>
        </w:rPr>
        <w:t>4</w:t>
      </w:r>
      <w:r w:rsidRPr="0039027C">
        <w:rPr>
          <w:rFonts w:ascii="Times New Roman" w:hAnsi="Times New Roman"/>
          <w:sz w:val="28"/>
          <w:szCs w:val="28"/>
        </w:rPr>
        <w:t>, c. 10; 9</w:t>
      </w:r>
      <w:r w:rsidR="00C43BC2">
        <w:rPr>
          <w:rFonts w:ascii="Times New Roman" w:hAnsi="Times New Roman"/>
          <w:sz w:val="28"/>
          <w:szCs w:val="28"/>
        </w:rPr>
        <w:t>8</w:t>
      </w:r>
      <w:r w:rsidRPr="0039027C">
        <w:rPr>
          <w:rFonts w:ascii="Times New Roman" w:hAnsi="Times New Roman"/>
          <w:sz w:val="28"/>
          <w:szCs w:val="28"/>
        </w:rPr>
        <w:t>, c. 13; 9</w:t>
      </w:r>
      <w:r w:rsidR="00C43BC2">
        <w:rPr>
          <w:rFonts w:ascii="Times New Roman" w:hAnsi="Times New Roman"/>
          <w:sz w:val="28"/>
          <w:szCs w:val="28"/>
        </w:rPr>
        <w:t>7</w:t>
      </w:r>
      <w:r w:rsidRPr="0039027C">
        <w:rPr>
          <w:rFonts w:ascii="Times New Roman" w:hAnsi="Times New Roman"/>
          <w:sz w:val="28"/>
          <w:szCs w:val="28"/>
        </w:rPr>
        <w:t>, c. 39; 9</w:t>
      </w:r>
      <w:r w:rsidR="00C43BC2">
        <w:rPr>
          <w:rFonts w:ascii="Times New Roman" w:hAnsi="Times New Roman"/>
          <w:sz w:val="28"/>
          <w:szCs w:val="28"/>
        </w:rPr>
        <w:t>6</w:t>
      </w:r>
      <w:r w:rsidRPr="0039027C">
        <w:rPr>
          <w:rFonts w:ascii="Times New Roman" w:hAnsi="Times New Roman"/>
          <w:sz w:val="28"/>
          <w:szCs w:val="28"/>
        </w:rPr>
        <w:t>, с. 17] – смисловий словниковий відповідник;</w:t>
      </w:r>
    </w:p>
    <w:p w:rsidR="000E6398" w:rsidRPr="00B1441A"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Не відбулось значних змін у вживанні слова </w:t>
      </w:r>
      <w:r w:rsidRPr="00EC6358">
        <w:rPr>
          <w:rFonts w:ascii="Times New Roman" w:hAnsi="Times New Roman"/>
          <w:i/>
          <w:sz w:val="28"/>
          <w:szCs w:val="28"/>
        </w:rPr>
        <w:t>турки</w:t>
      </w:r>
      <w:r w:rsidRPr="00EC6358">
        <w:rPr>
          <w:rFonts w:ascii="Times New Roman" w:hAnsi="Times New Roman"/>
          <w:sz w:val="28"/>
          <w:szCs w:val="28"/>
        </w:rPr>
        <w:t xml:space="preserve"> [</w:t>
      </w:r>
      <w:r w:rsidRPr="00F30059">
        <w:rPr>
          <w:rFonts w:ascii="Times New Roman" w:hAnsi="Times New Roman"/>
          <w:sz w:val="28"/>
          <w:szCs w:val="28"/>
        </w:rPr>
        <w:t>8</w:t>
      </w:r>
      <w:r w:rsidR="00C43BC2">
        <w:rPr>
          <w:rFonts w:ascii="Times New Roman" w:hAnsi="Times New Roman"/>
          <w:sz w:val="28"/>
          <w:szCs w:val="28"/>
        </w:rPr>
        <w:t>9</w:t>
      </w:r>
      <w:r w:rsidRPr="00EC6358">
        <w:rPr>
          <w:rFonts w:ascii="Times New Roman" w:hAnsi="Times New Roman"/>
          <w:sz w:val="28"/>
          <w:szCs w:val="28"/>
        </w:rPr>
        <w:t>, c. 72]:</w:t>
      </w:r>
      <w:r>
        <w:rPr>
          <w:rFonts w:ascii="Times New Roman" w:hAnsi="Times New Roman"/>
          <w:sz w:val="28"/>
          <w:szCs w:val="28"/>
        </w:rPr>
        <w:t xml:space="preserve"> усі слова тлумачі передали за допомогою відповідника, але цікавим є те, що дехто вживав це слово завжди у однині </w:t>
      </w:r>
      <w:r w:rsidRPr="00C25765">
        <w:rPr>
          <w:rFonts w:ascii="Times New Roman" w:hAnsi="Times New Roman"/>
          <w:i/>
          <w:sz w:val="28"/>
          <w:szCs w:val="28"/>
          <w:lang w:val="en-US"/>
        </w:rPr>
        <w:t>Turk</w:t>
      </w:r>
      <w:r w:rsidRPr="00B1441A">
        <w:rPr>
          <w:rFonts w:ascii="Times New Roman" w:hAnsi="Times New Roman"/>
          <w:sz w:val="28"/>
          <w:szCs w:val="28"/>
        </w:rPr>
        <w:t xml:space="preserve"> [</w:t>
      </w:r>
      <w:r w:rsidRPr="00F30059">
        <w:rPr>
          <w:rFonts w:ascii="Times New Roman" w:hAnsi="Times New Roman"/>
          <w:sz w:val="28"/>
          <w:szCs w:val="28"/>
        </w:rPr>
        <w:t>9</w:t>
      </w:r>
      <w:r w:rsidR="00C43BC2">
        <w:rPr>
          <w:rFonts w:ascii="Times New Roman" w:hAnsi="Times New Roman"/>
          <w:sz w:val="28"/>
          <w:szCs w:val="28"/>
        </w:rPr>
        <w:t>9</w:t>
      </w:r>
      <w:r w:rsidRPr="00B1441A">
        <w:rPr>
          <w:rFonts w:ascii="Times New Roman" w:hAnsi="Times New Roman"/>
          <w:sz w:val="28"/>
          <w:szCs w:val="28"/>
        </w:rPr>
        <w:t xml:space="preserve">, </w:t>
      </w:r>
      <w:r>
        <w:rPr>
          <w:rFonts w:ascii="Times New Roman" w:hAnsi="Times New Roman"/>
          <w:sz w:val="28"/>
          <w:szCs w:val="28"/>
          <w:lang w:val="en-US"/>
        </w:rPr>
        <w:t>c</w:t>
      </w:r>
      <w:r w:rsidRPr="00B1441A">
        <w:rPr>
          <w:rFonts w:ascii="Times New Roman" w:hAnsi="Times New Roman"/>
          <w:sz w:val="28"/>
          <w:szCs w:val="28"/>
        </w:rPr>
        <w:t xml:space="preserve">. 26; </w:t>
      </w:r>
      <w:r w:rsidRPr="00F30059">
        <w:rPr>
          <w:rFonts w:ascii="Times New Roman" w:hAnsi="Times New Roman"/>
          <w:sz w:val="28"/>
          <w:szCs w:val="28"/>
        </w:rPr>
        <w:t>8</w:t>
      </w:r>
      <w:r w:rsidR="00C43BC2">
        <w:rPr>
          <w:rFonts w:ascii="Times New Roman" w:hAnsi="Times New Roman"/>
          <w:sz w:val="28"/>
          <w:szCs w:val="28"/>
        </w:rPr>
        <w:t>8</w:t>
      </w:r>
      <w:r w:rsidRPr="00B1441A">
        <w:rPr>
          <w:rFonts w:ascii="Times New Roman" w:hAnsi="Times New Roman"/>
          <w:sz w:val="28"/>
          <w:szCs w:val="28"/>
        </w:rPr>
        <w:t xml:space="preserve">, </w:t>
      </w:r>
      <w:r>
        <w:rPr>
          <w:rFonts w:ascii="Times New Roman" w:hAnsi="Times New Roman"/>
          <w:sz w:val="28"/>
          <w:szCs w:val="28"/>
          <w:lang w:val="en-US"/>
        </w:rPr>
        <w:t>c</w:t>
      </w:r>
      <w:r w:rsidRPr="00B1441A">
        <w:rPr>
          <w:rFonts w:ascii="Times New Roman" w:hAnsi="Times New Roman"/>
          <w:sz w:val="28"/>
          <w:szCs w:val="28"/>
        </w:rPr>
        <w:t xml:space="preserve">. </w:t>
      </w:r>
      <w:r w:rsidRPr="00F30059">
        <w:rPr>
          <w:rFonts w:ascii="Times New Roman" w:hAnsi="Times New Roman"/>
          <w:sz w:val="28"/>
          <w:szCs w:val="28"/>
        </w:rPr>
        <w:t>55</w:t>
      </w:r>
      <w:r w:rsidRPr="00B1441A">
        <w:rPr>
          <w:rFonts w:ascii="Times New Roman" w:hAnsi="Times New Roman"/>
          <w:sz w:val="28"/>
          <w:szCs w:val="28"/>
        </w:rPr>
        <w:t>]</w:t>
      </w:r>
      <w:r>
        <w:rPr>
          <w:rFonts w:ascii="Times New Roman" w:hAnsi="Times New Roman"/>
          <w:sz w:val="28"/>
          <w:szCs w:val="28"/>
        </w:rPr>
        <w:t>, а дехто у множені</w:t>
      </w:r>
      <w:r w:rsidRPr="00B1441A">
        <w:rPr>
          <w:rFonts w:ascii="Times New Roman" w:hAnsi="Times New Roman"/>
          <w:sz w:val="28"/>
          <w:szCs w:val="28"/>
        </w:rPr>
        <w:t xml:space="preserve"> </w:t>
      </w:r>
      <w:r w:rsidRPr="00C25765">
        <w:rPr>
          <w:rFonts w:ascii="Times New Roman" w:hAnsi="Times New Roman"/>
          <w:i/>
          <w:sz w:val="28"/>
          <w:szCs w:val="28"/>
          <w:lang w:val="en-US"/>
        </w:rPr>
        <w:t>Turk</w:t>
      </w:r>
      <w:r w:rsidRPr="00C25765">
        <w:rPr>
          <w:rFonts w:ascii="Times New Roman" w:hAnsi="Times New Roman"/>
          <w:b/>
          <w:i/>
          <w:sz w:val="28"/>
          <w:szCs w:val="28"/>
          <w:u w:val="single"/>
          <w:lang w:val="en-US"/>
        </w:rPr>
        <w:t>s</w:t>
      </w:r>
      <w:r w:rsidRPr="00B1441A">
        <w:rPr>
          <w:rFonts w:ascii="Times New Roman" w:hAnsi="Times New Roman"/>
          <w:b/>
          <w:sz w:val="28"/>
          <w:szCs w:val="28"/>
        </w:rPr>
        <w:t xml:space="preserve"> </w:t>
      </w:r>
      <w:r>
        <w:rPr>
          <w:rFonts w:ascii="Times New Roman" w:hAnsi="Times New Roman"/>
          <w:sz w:val="28"/>
          <w:szCs w:val="28"/>
        </w:rPr>
        <w:t>[9</w:t>
      </w:r>
      <w:r w:rsidR="00C43BC2">
        <w:rPr>
          <w:rFonts w:ascii="Times New Roman" w:hAnsi="Times New Roman"/>
          <w:sz w:val="28"/>
          <w:szCs w:val="28"/>
        </w:rPr>
        <w:t>3</w:t>
      </w:r>
      <w:r w:rsidRPr="00B1441A">
        <w:rPr>
          <w:rFonts w:ascii="Times New Roman" w:hAnsi="Times New Roman"/>
          <w:sz w:val="28"/>
          <w:szCs w:val="28"/>
        </w:rPr>
        <w:t xml:space="preserve">, </w:t>
      </w:r>
      <w:r>
        <w:rPr>
          <w:rFonts w:ascii="Times New Roman" w:hAnsi="Times New Roman"/>
          <w:sz w:val="28"/>
          <w:szCs w:val="28"/>
          <w:lang w:val="en-US"/>
        </w:rPr>
        <w:t>c</w:t>
      </w:r>
      <w:r>
        <w:rPr>
          <w:rFonts w:ascii="Times New Roman" w:hAnsi="Times New Roman"/>
          <w:sz w:val="28"/>
          <w:szCs w:val="28"/>
        </w:rPr>
        <w:t>. 74; 9</w:t>
      </w:r>
      <w:r w:rsidR="00C43BC2">
        <w:rPr>
          <w:rFonts w:ascii="Times New Roman" w:hAnsi="Times New Roman"/>
          <w:sz w:val="28"/>
          <w:szCs w:val="28"/>
        </w:rPr>
        <w:t>8</w:t>
      </w:r>
      <w:r w:rsidRPr="00B1441A">
        <w:rPr>
          <w:rFonts w:ascii="Times New Roman" w:hAnsi="Times New Roman"/>
          <w:sz w:val="28"/>
          <w:szCs w:val="28"/>
        </w:rPr>
        <w:t xml:space="preserve">, </w:t>
      </w:r>
      <w:r>
        <w:rPr>
          <w:rFonts w:ascii="Times New Roman" w:hAnsi="Times New Roman"/>
          <w:sz w:val="28"/>
          <w:szCs w:val="28"/>
          <w:lang w:val="en-US"/>
        </w:rPr>
        <w:t>c</w:t>
      </w:r>
      <w:r>
        <w:rPr>
          <w:rFonts w:ascii="Times New Roman" w:hAnsi="Times New Roman"/>
          <w:sz w:val="28"/>
          <w:szCs w:val="28"/>
        </w:rPr>
        <w:t>. 13; 9</w:t>
      </w:r>
      <w:r w:rsidR="00C43BC2">
        <w:rPr>
          <w:rFonts w:ascii="Times New Roman" w:hAnsi="Times New Roman"/>
          <w:sz w:val="28"/>
          <w:szCs w:val="28"/>
        </w:rPr>
        <w:t>7</w:t>
      </w:r>
      <w:r w:rsidRPr="00B1441A">
        <w:rPr>
          <w:rFonts w:ascii="Times New Roman" w:hAnsi="Times New Roman"/>
          <w:sz w:val="28"/>
          <w:szCs w:val="28"/>
        </w:rPr>
        <w:t xml:space="preserve">, </w:t>
      </w:r>
      <w:r>
        <w:rPr>
          <w:rFonts w:ascii="Times New Roman" w:hAnsi="Times New Roman"/>
          <w:sz w:val="28"/>
          <w:szCs w:val="28"/>
          <w:lang w:val="en-US"/>
        </w:rPr>
        <w:t>c</w:t>
      </w:r>
      <w:r>
        <w:rPr>
          <w:rFonts w:ascii="Times New Roman" w:hAnsi="Times New Roman"/>
          <w:sz w:val="28"/>
          <w:szCs w:val="28"/>
        </w:rPr>
        <w:t>. 39; 9</w:t>
      </w:r>
      <w:r w:rsidR="00C43BC2">
        <w:rPr>
          <w:rFonts w:ascii="Times New Roman" w:hAnsi="Times New Roman"/>
          <w:sz w:val="28"/>
          <w:szCs w:val="28"/>
        </w:rPr>
        <w:t>5</w:t>
      </w:r>
      <w:r w:rsidRPr="00B1441A">
        <w:rPr>
          <w:rFonts w:ascii="Times New Roman" w:hAnsi="Times New Roman"/>
          <w:sz w:val="28"/>
          <w:szCs w:val="28"/>
        </w:rPr>
        <w:t xml:space="preserve">, </w:t>
      </w:r>
      <w:r>
        <w:rPr>
          <w:rFonts w:ascii="Times New Roman" w:hAnsi="Times New Roman"/>
          <w:sz w:val="28"/>
          <w:szCs w:val="28"/>
          <w:lang w:val="en-US"/>
        </w:rPr>
        <w:t>c</w:t>
      </w:r>
      <w:r w:rsidRPr="00B1441A">
        <w:rPr>
          <w:rFonts w:ascii="Times New Roman" w:hAnsi="Times New Roman"/>
          <w:sz w:val="28"/>
          <w:szCs w:val="28"/>
        </w:rPr>
        <w:t xml:space="preserve">. 10; </w:t>
      </w:r>
      <w:r w:rsidR="00C43BC2">
        <w:rPr>
          <w:rFonts w:ascii="Times New Roman" w:hAnsi="Times New Roman"/>
          <w:sz w:val="28"/>
          <w:szCs w:val="28"/>
        </w:rPr>
        <w:t>92</w:t>
      </w:r>
      <w:r w:rsidRPr="00B1441A">
        <w:rPr>
          <w:rFonts w:ascii="Times New Roman" w:hAnsi="Times New Roman"/>
          <w:sz w:val="28"/>
          <w:szCs w:val="28"/>
        </w:rPr>
        <w:t xml:space="preserve">, </w:t>
      </w:r>
      <w:r>
        <w:rPr>
          <w:rFonts w:ascii="Times New Roman" w:hAnsi="Times New Roman"/>
          <w:sz w:val="28"/>
          <w:szCs w:val="28"/>
          <w:lang w:val="en-US"/>
        </w:rPr>
        <w:t>c</w:t>
      </w:r>
      <w:r w:rsidRPr="00B1441A">
        <w:rPr>
          <w:rFonts w:ascii="Times New Roman" w:hAnsi="Times New Roman"/>
          <w:sz w:val="28"/>
          <w:szCs w:val="28"/>
        </w:rPr>
        <w:t xml:space="preserve">. 11; </w:t>
      </w:r>
      <w:r>
        <w:rPr>
          <w:rFonts w:ascii="Times New Roman" w:hAnsi="Times New Roman"/>
          <w:sz w:val="28"/>
          <w:szCs w:val="28"/>
        </w:rPr>
        <w:t>9</w:t>
      </w:r>
      <w:r w:rsidR="00C43BC2">
        <w:rPr>
          <w:rFonts w:ascii="Times New Roman" w:hAnsi="Times New Roman"/>
          <w:sz w:val="28"/>
          <w:szCs w:val="28"/>
        </w:rPr>
        <w:t>6</w:t>
      </w:r>
      <w:r>
        <w:rPr>
          <w:rFonts w:ascii="Times New Roman" w:hAnsi="Times New Roman"/>
          <w:sz w:val="28"/>
          <w:szCs w:val="28"/>
        </w:rPr>
        <w:t>, с. 17</w:t>
      </w:r>
      <w:r w:rsidRPr="00B1441A">
        <w:rPr>
          <w:rFonts w:ascii="Times New Roman" w:hAnsi="Times New Roman"/>
          <w:sz w:val="28"/>
          <w:szCs w:val="28"/>
        </w:rPr>
        <w:t xml:space="preserve">; </w:t>
      </w:r>
      <w:r>
        <w:rPr>
          <w:rFonts w:ascii="Times New Roman" w:hAnsi="Times New Roman"/>
          <w:sz w:val="28"/>
          <w:szCs w:val="28"/>
        </w:rPr>
        <w:t>9</w:t>
      </w:r>
      <w:r w:rsidR="00C43BC2">
        <w:rPr>
          <w:rFonts w:ascii="Times New Roman" w:hAnsi="Times New Roman"/>
          <w:sz w:val="28"/>
          <w:szCs w:val="28"/>
        </w:rPr>
        <w:t>4</w:t>
      </w:r>
      <w:r w:rsidRPr="00B1441A">
        <w:rPr>
          <w:rFonts w:ascii="Times New Roman" w:hAnsi="Times New Roman"/>
          <w:sz w:val="28"/>
          <w:szCs w:val="28"/>
        </w:rPr>
        <w:t xml:space="preserve">, </w:t>
      </w:r>
      <w:r>
        <w:rPr>
          <w:rFonts w:ascii="Times New Roman" w:hAnsi="Times New Roman"/>
          <w:sz w:val="28"/>
          <w:szCs w:val="28"/>
          <w:lang w:val="en-US"/>
        </w:rPr>
        <w:t>c</w:t>
      </w:r>
      <w:r w:rsidRPr="00B1441A">
        <w:rPr>
          <w:rFonts w:ascii="Times New Roman" w:hAnsi="Times New Roman"/>
          <w:sz w:val="28"/>
          <w:szCs w:val="28"/>
        </w:rPr>
        <w:t xml:space="preserve">. 10]. </w:t>
      </w:r>
    </w:p>
    <w:p w:rsidR="000E6398" w:rsidRDefault="000E6398" w:rsidP="000E6398">
      <w:pPr>
        <w:spacing w:after="0" w:line="360" w:lineRule="auto"/>
        <w:ind w:firstLine="708"/>
        <w:jc w:val="both"/>
        <w:rPr>
          <w:rFonts w:ascii="Times New Roman" w:hAnsi="Times New Roman"/>
          <w:sz w:val="28"/>
          <w:szCs w:val="28"/>
        </w:rPr>
      </w:pPr>
      <w:r w:rsidRPr="00BA1B60">
        <w:rPr>
          <w:rFonts w:ascii="Times New Roman" w:hAnsi="Times New Roman"/>
          <w:sz w:val="28"/>
          <w:szCs w:val="28"/>
        </w:rPr>
        <w:t xml:space="preserve">Згідно до відповідника перекладачі передали слово </w:t>
      </w:r>
      <w:r w:rsidRPr="00BA1B60">
        <w:rPr>
          <w:rFonts w:ascii="Times New Roman" w:hAnsi="Times New Roman"/>
          <w:i/>
          <w:sz w:val="28"/>
          <w:szCs w:val="28"/>
        </w:rPr>
        <w:t>татары</w:t>
      </w:r>
      <w:r w:rsidRPr="00BA1B60">
        <w:rPr>
          <w:rFonts w:ascii="Times New Roman" w:hAnsi="Times New Roman"/>
          <w:sz w:val="28"/>
          <w:szCs w:val="28"/>
        </w:rPr>
        <w:t xml:space="preserve"> [</w:t>
      </w:r>
      <w:r>
        <w:rPr>
          <w:rFonts w:ascii="Times New Roman" w:hAnsi="Times New Roman"/>
          <w:sz w:val="28"/>
          <w:szCs w:val="28"/>
        </w:rPr>
        <w:t>8</w:t>
      </w:r>
      <w:r w:rsidR="00FD79A3">
        <w:rPr>
          <w:rFonts w:ascii="Times New Roman" w:hAnsi="Times New Roman"/>
          <w:sz w:val="28"/>
          <w:szCs w:val="28"/>
          <w:lang w:val="uk-UA"/>
        </w:rPr>
        <w:t>9</w:t>
      </w:r>
      <w:r w:rsidRPr="00BA1B60">
        <w:rPr>
          <w:rFonts w:ascii="Times New Roman" w:hAnsi="Times New Roman"/>
          <w:sz w:val="28"/>
          <w:szCs w:val="28"/>
        </w:rPr>
        <w:t>, c. 72] по-різному: еквівалентним перекладам можна вважати</w:t>
      </w:r>
      <w:r>
        <w:rPr>
          <w:rFonts w:ascii="Times New Roman" w:hAnsi="Times New Roman"/>
          <w:sz w:val="28"/>
          <w:szCs w:val="28"/>
        </w:rPr>
        <w:t xml:space="preserve"> </w:t>
      </w:r>
      <w:r w:rsidRPr="00456655">
        <w:rPr>
          <w:rFonts w:ascii="Times New Roman" w:hAnsi="Times New Roman"/>
          <w:i/>
          <w:sz w:val="28"/>
          <w:szCs w:val="28"/>
        </w:rPr>
        <w:t>Tatar</w:t>
      </w:r>
      <w:r w:rsidRPr="00B93053">
        <w:rPr>
          <w:rFonts w:ascii="Times New Roman" w:hAnsi="Times New Roman"/>
          <w:b/>
          <w:i/>
          <w:sz w:val="28"/>
          <w:szCs w:val="28"/>
          <w:u w:val="single"/>
        </w:rPr>
        <w:t xml:space="preserve"> </w:t>
      </w:r>
      <w:r>
        <w:rPr>
          <w:rFonts w:ascii="Times New Roman" w:hAnsi="Times New Roman"/>
          <w:sz w:val="28"/>
          <w:szCs w:val="28"/>
        </w:rPr>
        <w:t xml:space="preserve"> </w:t>
      </w:r>
      <w:r w:rsidRPr="00456655">
        <w:rPr>
          <w:rFonts w:ascii="Times New Roman" w:hAnsi="Times New Roman"/>
          <w:sz w:val="28"/>
          <w:szCs w:val="28"/>
        </w:rPr>
        <w:t>[</w:t>
      </w:r>
      <w:r>
        <w:rPr>
          <w:rFonts w:ascii="Times New Roman" w:hAnsi="Times New Roman"/>
          <w:sz w:val="28"/>
          <w:szCs w:val="28"/>
        </w:rPr>
        <w:t>8</w:t>
      </w:r>
      <w:r w:rsidR="00FD79A3">
        <w:rPr>
          <w:rFonts w:ascii="Times New Roman" w:hAnsi="Times New Roman"/>
          <w:sz w:val="28"/>
          <w:szCs w:val="28"/>
          <w:lang w:val="uk-UA"/>
        </w:rPr>
        <w:t>8</w:t>
      </w:r>
      <w:r w:rsidRPr="00456655">
        <w:rPr>
          <w:rFonts w:ascii="Times New Roman" w:hAnsi="Times New Roman"/>
          <w:sz w:val="28"/>
          <w:szCs w:val="28"/>
        </w:rPr>
        <w:t xml:space="preserve">, c. </w:t>
      </w:r>
      <w:r>
        <w:rPr>
          <w:rFonts w:ascii="Times New Roman" w:hAnsi="Times New Roman"/>
          <w:sz w:val="28"/>
          <w:szCs w:val="28"/>
        </w:rPr>
        <w:t>19</w:t>
      </w:r>
      <w:r w:rsidRPr="00456655">
        <w:rPr>
          <w:rFonts w:ascii="Times New Roman" w:hAnsi="Times New Roman"/>
          <w:sz w:val="28"/>
          <w:szCs w:val="28"/>
        </w:rPr>
        <w:t xml:space="preserve">] – </w:t>
      </w:r>
      <w:r w:rsidRPr="00456655">
        <w:rPr>
          <w:rFonts w:ascii="Times New Roman" w:hAnsi="Times New Roman"/>
          <w:i/>
          <w:sz w:val="28"/>
          <w:szCs w:val="28"/>
        </w:rPr>
        <w:t>Tatar</w:t>
      </w:r>
      <w:r w:rsidRPr="00B93053">
        <w:rPr>
          <w:rFonts w:ascii="Times New Roman" w:hAnsi="Times New Roman"/>
          <w:b/>
          <w:i/>
          <w:sz w:val="28"/>
          <w:szCs w:val="28"/>
          <w:u w:val="single"/>
          <w:lang w:val="en-US"/>
        </w:rPr>
        <w:t>s</w:t>
      </w:r>
      <w:r w:rsidRPr="00456655">
        <w:rPr>
          <w:rFonts w:ascii="Times New Roman" w:hAnsi="Times New Roman"/>
          <w:sz w:val="28"/>
          <w:szCs w:val="28"/>
        </w:rPr>
        <w:t xml:space="preserve"> [</w:t>
      </w:r>
      <w:r>
        <w:rPr>
          <w:rFonts w:ascii="Times New Roman" w:hAnsi="Times New Roman"/>
          <w:sz w:val="28"/>
          <w:szCs w:val="28"/>
        </w:rPr>
        <w:t>9</w:t>
      </w:r>
      <w:r w:rsidR="00FD79A3">
        <w:rPr>
          <w:rFonts w:ascii="Times New Roman" w:hAnsi="Times New Roman"/>
          <w:sz w:val="28"/>
          <w:szCs w:val="28"/>
          <w:lang w:val="uk-UA"/>
        </w:rPr>
        <w:t>8</w:t>
      </w:r>
      <w:r w:rsidRPr="00456655">
        <w:rPr>
          <w:rFonts w:ascii="Times New Roman" w:hAnsi="Times New Roman"/>
          <w:sz w:val="28"/>
          <w:szCs w:val="28"/>
        </w:rPr>
        <w:t xml:space="preserve">, c. 13; </w:t>
      </w:r>
      <w:r>
        <w:rPr>
          <w:rFonts w:ascii="Times New Roman" w:hAnsi="Times New Roman"/>
          <w:sz w:val="28"/>
          <w:szCs w:val="28"/>
        </w:rPr>
        <w:t>9</w:t>
      </w:r>
      <w:r w:rsidR="00FD79A3">
        <w:rPr>
          <w:rFonts w:ascii="Times New Roman" w:hAnsi="Times New Roman"/>
          <w:sz w:val="28"/>
          <w:szCs w:val="28"/>
          <w:lang w:val="uk-UA"/>
        </w:rPr>
        <w:t>7</w:t>
      </w:r>
      <w:r w:rsidRPr="00456655">
        <w:rPr>
          <w:rFonts w:ascii="Times New Roman" w:hAnsi="Times New Roman"/>
          <w:sz w:val="28"/>
          <w:szCs w:val="28"/>
        </w:rPr>
        <w:t xml:space="preserve">, c. 39; </w:t>
      </w:r>
      <w:r>
        <w:rPr>
          <w:rFonts w:ascii="Times New Roman" w:hAnsi="Times New Roman"/>
          <w:sz w:val="28"/>
          <w:szCs w:val="28"/>
        </w:rPr>
        <w:t>9</w:t>
      </w:r>
      <w:r w:rsidR="00FD79A3">
        <w:rPr>
          <w:rFonts w:ascii="Times New Roman" w:hAnsi="Times New Roman"/>
          <w:sz w:val="28"/>
          <w:szCs w:val="28"/>
          <w:lang w:val="uk-UA"/>
        </w:rPr>
        <w:t>5</w:t>
      </w:r>
      <w:r w:rsidRPr="00456655">
        <w:rPr>
          <w:rFonts w:ascii="Times New Roman" w:hAnsi="Times New Roman"/>
          <w:sz w:val="28"/>
          <w:szCs w:val="28"/>
        </w:rPr>
        <w:t xml:space="preserve">, c. 10; </w:t>
      </w:r>
      <w:r w:rsidR="00FD79A3">
        <w:rPr>
          <w:rFonts w:ascii="Times New Roman" w:hAnsi="Times New Roman"/>
          <w:sz w:val="28"/>
          <w:szCs w:val="28"/>
          <w:lang w:val="uk-UA"/>
        </w:rPr>
        <w:t>92</w:t>
      </w:r>
      <w:r w:rsidRPr="00456655">
        <w:rPr>
          <w:rFonts w:ascii="Times New Roman" w:hAnsi="Times New Roman"/>
          <w:sz w:val="28"/>
          <w:szCs w:val="28"/>
        </w:rPr>
        <w:t xml:space="preserve">, c. 11; </w:t>
      </w:r>
      <w:r>
        <w:rPr>
          <w:rFonts w:ascii="Times New Roman" w:hAnsi="Times New Roman"/>
          <w:sz w:val="28"/>
          <w:szCs w:val="28"/>
        </w:rPr>
        <w:t>9</w:t>
      </w:r>
      <w:r w:rsidR="00FD79A3">
        <w:rPr>
          <w:rFonts w:ascii="Times New Roman" w:hAnsi="Times New Roman"/>
          <w:sz w:val="28"/>
          <w:szCs w:val="28"/>
          <w:lang w:val="uk-UA"/>
        </w:rPr>
        <w:t>6</w:t>
      </w:r>
      <w:r w:rsidRPr="00456655">
        <w:rPr>
          <w:rFonts w:ascii="Times New Roman" w:hAnsi="Times New Roman"/>
          <w:sz w:val="28"/>
          <w:szCs w:val="28"/>
        </w:rPr>
        <w:t>, с. 17]</w:t>
      </w:r>
      <w:r w:rsidRPr="00E064DD">
        <w:rPr>
          <w:rFonts w:ascii="Times New Roman" w:hAnsi="Times New Roman"/>
          <w:sz w:val="28"/>
          <w:szCs w:val="28"/>
        </w:rPr>
        <w:t xml:space="preserve"> </w:t>
      </w:r>
      <w:r>
        <w:rPr>
          <w:rFonts w:ascii="Times New Roman" w:hAnsi="Times New Roman"/>
          <w:sz w:val="28"/>
          <w:szCs w:val="28"/>
        </w:rPr>
        <w:t xml:space="preserve">, а не </w:t>
      </w:r>
      <w:r w:rsidRPr="00782F1C">
        <w:rPr>
          <w:rFonts w:ascii="Times New Roman" w:hAnsi="Times New Roman"/>
          <w:i/>
          <w:sz w:val="28"/>
          <w:szCs w:val="28"/>
          <w:lang w:val="es-ES_tradnl"/>
        </w:rPr>
        <w:t>Tartar</w:t>
      </w:r>
      <w:r w:rsidRPr="00B93053">
        <w:rPr>
          <w:rFonts w:ascii="Times New Roman" w:hAnsi="Times New Roman"/>
          <w:b/>
          <w:sz w:val="28"/>
          <w:szCs w:val="28"/>
          <w:u w:val="single"/>
        </w:rPr>
        <w:t xml:space="preserve"> </w:t>
      </w:r>
      <w:r>
        <w:rPr>
          <w:rFonts w:ascii="Times New Roman" w:hAnsi="Times New Roman"/>
          <w:sz w:val="28"/>
          <w:szCs w:val="28"/>
        </w:rPr>
        <w:t xml:space="preserve"> </w:t>
      </w:r>
      <w:r w:rsidRPr="00782F1C">
        <w:rPr>
          <w:rFonts w:ascii="Times New Roman" w:hAnsi="Times New Roman"/>
          <w:sz w:val="28"/>
          <w:szCs w:val="28"/>
        </w:rPr>
        <w:t>[</w:t>
      </w:r>
      <w:r>
        <w:rPr>
          <w:rFonts w:ascii="Times New Roman" w:hAnsi="Times New Roman"/>
          <w:sz w:val="28"/>
          <w:szCs w:val="28"/>
        </w:rPr>
        <w:t>9</w:t>
      </w:r>
      <w:r w:rsidR="00FD79A3">
        <w:rPr>
          <w:rFonts w:ascii="Times New Roman" w:hAnsi="Times New Roman"/>
          <w:sz w:val="28"/>
          <w:szCs w:val="28"/>
          <w:lang w:val="uk-UA"/>
        </w:rPr>
        <w:t>9</w:t>
      </w:r>
      <w:r w:rsidRPr="00782F1C">
        <w:rPr>
          <w:rFonts w:ascii="Times New Roman" w:hAnsi="Times New Roman"/>
          <w:sz w:val="28"/>
          <w:szCs w:val="28"/>
        </w:rPr>
        <w:t xml:space="preserve">, </w:t>
      </w:r>
      <w:r w:rsidRPr="00782F1C">
        <w:rPr>
          <w:rFonts w:ascii="Times New Roman" w:hAnsi="Times New Roman"/>
          <w:sz w:val="28"/>
          <w:szCs w:val="28"/>
          <w:lang w:val="es-ES_tradnl"/>
        </w:rPr>
        <w:t>c</w:t>
      </w:r>
      <w:r w:rsidRPr="00782F1C">
        <w:rPr>
          <w:rFonts w:ascii="Times New Roman" w:hAnsi="Times New Roman"/>
          <w:sz w:val="28"/>
          <w:szCs w:val="28"/>
        </w:rPr>
        <w:t xml:space="preserve">. 26] – </w:t>
      </w:r>
      <w:r w:rsidRPr="00782F1C">
        <w:rPr>
          <w:rFonts w:ascii="Times New Roman" w:hAnsi="Times New Roman"/>
          <w:i/>
          <w:sz w:val="28"/>
          <w:szCs w:val="28"/>
          <w:lang w:val="es-ES_tradnl"/>
        </w:rPr>
        <w:t>Tartar</w:t>
      </w:r>
      <w:r w:rsidRPr="00B93053">
        <w:rPr>
          <w:rFonts w:ascii="Times New Roman" w:hAnsi="Times New Roman"/>
          <w:b/>
          <w:i/>
          <w:sz w:val="28"/>
          <w:szCs w:val="28"/>
          <w:u w:val="single"/>
          <w:lang w:val="es-ES_tradnl"/>
        </w:rPr>
        <w:t>s</w:t>
      </w:r>
      <w:r w:rsidRPr="00782F1C">
        <w:rPr>
          <w:rFonts w:ascii="Times New Roman" w:hAnsi="Times New Roman"/>
          <w:sz w:val="28"/>
          <w:szCs w:val="28"/>
        </w:rPr>
        <w:t xml:space="preserve"> [</w:t>
      </w:r>
      <w:r>
        <w:rPr>
          <w:rFonts w:ascii="Times New Roman" w:hAnsi="Times New Roman"/>
          <w:sz w:val="28"/>
          <w:szCs w:val="28"/>
        </w:rPr>
        <w:t>9</w:t>
      </w:r>
      <w:r w:rsidR="00FD79A3">
        <w:rPr>
          <w:rFonts w:ascii="Times New Roman" w:hAnsi="Times New Roman"/>
          <w:sz w:val="28"/>
          <w:szCs w:val="28"/>
          <w:lang w:val="uk-UA"/>
        </w:rPr>
        <w:t>3</w:t>
      </w:r>
      <w:r w:rsidRPr="00782F1C">
        <w:rPr>
          <w:rFonts w:ascii="Times New Roman" w:hAnsi="Times New Roman"/>
          <w:sz w:val="28"/>
          <w:szCs w:val="28"/>
        </w:rPr>
        <w:t xml:space="preserve">, </w:t>
      </w:r>
      <w:r w:rsidRPr="00782F1C">
        <w:rPr>
          <w:rFonts w:ascii="Times New Roman" w:hAnsi="Times New Roman"/>
          <w:sz w:val="28"/>
          <w:szCs w:val="28"/>
          <w:lang w:val="es-ES_tradnl"/>
        </w:rPr>
        <w:t>c</w:t>
      </w:r>
      <w:r w:rsidRPr="00782F1C">
        <w:rPr>
          <w:rFonts w:ascii="Times New Roman" w:hAnsi="Times New Roman"/>
          <w:sz w:val="28"/>
          <w:szCs w:val="28"/>
        </w:rPr>
        <w:t xml:space="preserve">. 74; </w:t>
      </w:r>
      <w:r>
        <w:rPr>
          <w:rFonts w:ascii="Times New Roman" w:hAnsi="Times New Roman"/>
          <w:sz w:val="28"/>
          <w:szCs w:val="28"/>
        </w:rPr>
        <w:t>9</w:t>
      </w:r>
      <w:r w:rsidR="00FD79A3">
        <w:rPr>
          <w:rFonts w:ascii="Times New Roman" w:hAnsi="Times New Roman"/>
          <w:sz w:val="28"/>
          <w:szCs w:val="28"/>
          <w:lang w:val="uk-UA"/>
        </w:rPr>
        <w:t>4</w:t>
      </w:r>
      <w:r w:rsidRPr="00782F1C">
        <w:rPr>
          <w:rFonts w:ascii="Times New Roman" w:hAnsi="Times New Roman"/>
          <w:sz w:val="28"/>
          <w:szCs w:val="28"/>
        </w:rPr>
        <w:t xml:space="preserve">, </w:t>
      </w:r>
      <w:r w:rsidRPr="00782F1C">
        <w:rPr>
          <w:rFonts w:ascii="Times New Roman" w:hAnsi="Times New Roman"/>
          <w:sz w:val="28"/>
          <w:szCs w:val="28"/>
          <w:lang w:val="es-ES_tradnl"/>
        </w:rPr>
        <w:t>c</w:t>
      </w:r>
      <w:r w:rsidRPr="00782F1C">
        <w:rPr>
          <w:rFonts w:ascii="Times New Roman" w:hAnsi="Times New Roman"/>
          <w:sz w:val="28"/>
          <w:szCs w:val="28"/>
        </w:rPr>
        <w:t>. 10]</w:t>
      </w:r>
      <w:r>
        <w:rPr>
          <w:rFonts w:ascii="Times New Roman" w:hAnsi="Times New Roman"/>
          <w:sz w:val="28"/>
          <w:szCs w:val="28"/>
        </w:rPr>
        <w:t xml:space="preserve">. </w:t>
      </w:r>
      <w:r w:rsidRPr="00456655">
        <w:rPr>
          <w:rFonts w:ascii="Times New Roman" w:hAnsi="Times New Roman"/>
          <w:sz w:val="28"/>
          <w:szCs w:val="28"/>
        </w:rPr>
        <w:t xml:space="preserve">Адже, </w:t>
      </w:r>
      <w:r w:rsidRPr="00782F1C">
        <w:rPr>
          <w:rFonts w:ascii="Times New Roman" w:hAnsi="Times New Roman"/>
          <w:i/>
          <w:sz w:val="28"/>
          <w:szCs w:val="28"/>
          <w:lang w:val="es-ES_tradnl"/>
        </w:rPr>
        <w:t>Tartars</w:t>
      </w:r>
      <w:r>
        <w:rPr>
          <w:rFonts w:ascii="Times New Roman" w:hAnsi="Times New Roman"/>
          <w:i/>
          <w:sz w:val="28"/>
          <w:szCs w:val="28"/>
        </w:rPr>
        <w:t xml:space="preserve"> – </w:t>
      </w:r>
      <w:r w:rsidRPr="00456655">
        <w:rPr>
          <w:rFonts w:ascii="Times New Roman" w:hAnsi="Times New Roman"/>
          <w:sz w:val="28"/>
          <w:szCs w:val="28"/>
        </w:rPr>
        <w:t>це монголо-татари</w:t>
      </w:r>
      <w:r>
        <w:rPr>
          <w:rFonts w:ascii="Times New Roman" w:hAnsi="Times New Roman"/>
          <w:i/>
          <w:sz w:val="28"/>
          <w:szCs w:val="28"/>
        </w:rPr>
        <w:t xml:space="preserve">, а </w:t>
      </w:r>
      <w:r w:rsidRPr="00456655">
        <w:rPr>
          <w:rFonts w:ascii="Times New Roman" w:hAnsi="Times New Roman"/>
          <w:i/>
          <w:sz w:val="28"/>
          <w:szCs w:val="28"/>
        </w:rPr>
        <w:t>Tatar</w:t>
      </w:r>
      <w:r>
        <w:rPr>
          <w:rFonts w:ascii="Times New Roman" w:hAnsi="Times New Roman"/>
          <w:i/>
          <w:sz w:val="28"/>
          <w:szCs w:val="28"/>
          <w:lang w:val="en-US"/>
        </w:rPr>
        <w:t>s</w:t>
      </w:r>
      <w:r>
        <w:rPr>
          <w:rFonts w:ascii="Times New Roman" w:hAnsi="Times New Roman"/>
          <w:i/>
          <w:sz w:val="28"/>
          <w:szCs w:val="28"/>
        </w:rPr>
        <w:t xml:space="preserve"> – </w:t>
      </w:r>
      <w:r w:rsidRPr="00456655">
        <w:rPr>
          <w:rFonts w:ascii="Times New Roman" w:hAnsi="Times New Roman"/>
          <w:sz w:val="28"/>
          <w:szCs w:val="28"/>
        </w:rPr>
        <w:t>це татари</w:t>
      </w:r>
      <w:r>
        <w:rPr>
          <w:rFonts w:ascii="Times New Roman" w:hAnsi="Times New Roman"/>
          <w:sz w:val="28"/>
          <w:szCs w:val="28"/>
        </w:rPr>
        <w:t>, що населяють Крим (перші заселення відбувались приблизно в Х – ХІ століттях), а в повісті, скоріш за все, йдеться про кримських татар, бо з історії відомо, що козаки в Х</w:t>
      </w:r>
      <w:r>
        <w:rPr>
          <w:rFonts w:ascii="Times New Roman" w:hAnsi="Times New Roman"/>
          <w:sz w:val="28"/>
          <w:szCs w:val="28"/>
          <w:lang w:val="en-US"/>
        </w:rPr>
        <w:t>V</w:t>
      </w:r>
      <w:r>
        <w:rPr>
          <w:rFonts w:ascii="Times New Roman" w:hAnsi="Times New Roman"/>
          <w:sz w:val="28"/>
          <w:szCs w:val="28"/>
        </w:rPr>
        <w:t xml:space="preserve"> воювали</w:t>
      </w:r>
      <w:r w:rsidRPr="00197908">
        <w:rPr>
          <w:rFonts w:ascii="Times New Roman" w:hAnsi="Times New Roman"/>
          <w:sz w:val="28"/>
          <w:szCs w:val="28"/>
        </w:rPr>
        <w:t xml:space="preserve"> </w:t>
      </w:r>
      <w:r w:rsidRPr="00B93053">
        <w:rPr>
          <w:rFonts w:ascii="Times New Roman" w:hAnsi="Times New Roman"/>
          <w:sz w:val="28"/>
          <w:szCs w:val="28"/>
        </w:rPr>
        <w:t>саме</w:t>
      </w:r>
      <w:r>
        <w:rPr>
          <w:rFonts w:ascii="Times New Roman" w:hAnsi="Times New Roman"/>
          <w:sz w:val="28"/>
          <w:szCs w:val="28"/>
        </w:rPr>
        <w:t xml:space="preserve"> з кримськими татарами та турками. </w:t>
      </w:r>
    </w:p>
    <w:p w:rsidR="000E6398" w:rsidRDefault="009A5586" w:rsidP="000E6398">
      <w:pPr>
        <w:spacing w:after="0" w:line="360" w:lineRule="auto"/>
        <w:ind w:firstLine="708"/>
        <w:jc w:val="both"/>
        <w:rPr>
          <w:rFonts w:ascii="Times New Roman" w:hAnsi="Times New Roman"/>
          <w:sz w:val="28"/>
          <w:szCs w:val="28"/>
        </w:rPr>
      </w:pPr>
      <w:r>
        <w:rPr>
          <w:rFonts w:ascii="Times New Roman" w:hAnsi="Times New Roman"/>
          <w:sz w:val="28"/>
          <w:szCs w:val="28"/>
          <w:lang w:val="uk-UA"/>
        </w:rPr>
        <w:lastRenderedPageBreak/>
        <w:t>Н</w:t>
      </w:r>
      <w:r>
        <w:rPr>
          <w:rFonts w:ascii="Times New Roman" w:hAnsi="Times New Roman"/>
          <w:sz w:val="28"/>
          <w:szCs w:val="28"/>
        </w:rPr>
        <w:t>а відміну від українських перекладчів, які дуже добре знайомі зі своєю культурою та реаліями, адже вони є частиною українського соціо-культурного простору та можуть перекласти, спираючись на власні фонові знання, англійські перекладачі не мають таких переваг. Фахівці перекладу є носіями культури своєї країни, тому вони перекладають про знайомі їм реалії, враховуючи, що реципієнти перекладу (у нашому випадку українці) також знайомі з матеріалом, описаним у певному тексті</w:t>
      </w:r>
      <w:r>
        <w:rPr>
          <w:rFonts w:ascii="Times New Roman" w:hAnsi="Times New Roman"/>
          <w:sz w:val="28"/>
          <w:szCs w:val="28"/>
          <w:lang w:val="uk-UA"/>
        </w:rPr>
        <w:t xml:space="preserve"> [</w:t>
      </w:r>
      <w:r w:rsidRPr="009A5586">
        <w:rPr>
          <w:rFonts w:ascii="Times New Roman" w:hAnsi="Times New Roman"/>
          <w:sz w:val="28"/>
          <w:szCs w:val="28"/>
        </w:rPr>
        <w:t>79</w:t>
      </w:r>
      <w:r>
        <w:rPr>
          <w:rFonts w:ascii="Times New Roman" w:hAnsi="Times New Roman"/>
          <w:sz w:val="28"/>
          <w:szCs w:val="28"/>
          <w:lang w:val="uk-UA"/>
        </w:rPr>
        <w:t>].</w:t>
      </w:r>
      <w:r w:rsidRPr="009A5586">
        <w:rPr>
          <w:rFonts w:ascii="Times New Roman" w:hAnsi="Times New Roman"/>
          <w:sz w:val="28"/>
          <w:szCs w:val="28"/>
        </w:rPr>
        <w:t xml:space="preserve"> </w:t>
      </w:r>
      <w:r w:rsidR="000E6398">
        <w:rPr>
          <w:rFonts w:ascii="Times New Roman" w:hAnsi="Times New Roman"/>
          <w:sz w:val="28"/>
          <w:szCs w:val="28"/>
        </w:rPr>
        <w:t xml:space="preserve">В цілому, перекладачам вдавалось передати загальний зміст </w:t>
      </w:r>
      <w:r>
        <w:rPr>
          <w:rFonts w:ascii="Times New Roman" w:hAnsi="Times New Roman"/>
          <w:sz w:val="28"/>
          <w:szCs w:val="28"/>
          <w:lang w:val="uk-UA"/>
        </w:rPr>
        <w:t>реалій</w:t>
      </w:r>
      <w:r w:rsidR="000E6398" w:rsidRPr="00325B95">
        <w:rPr>
          <w:rFonts w:ascii="Times New Roman" w:hAnsi="Times New Roman"/>
          <w:sz w:val="28"/>
          <w:szCs w:val="28"/>
        </w:rPr>
        <w:t>.</w:t>
      </w:r>
      <w:r w:rsidR="000E6398">
        <w:rPr>
          <w:rFonts w:ascii="Times New Roman" w:hAnsi="Times New Roman"/>
          <w:sz w:val="28"/>
          <w:szCs w:val="28"/>
        </w:rPr>
        <w:t xml:space="preserve"> Інколи вони користувались описовим засобом, інколи транслітерували, інколи вживали словниковий відповідник, але найчастіше, все ж таки, вони користувались транслітерацією для позначення невідомого для читача слова і пояснювали його значення у зносках. В англомовних текстах перекладу зустрічається велика кількість транслітерованих слів, що робить їх привабливими, адже саме у цьому разі перекладачі не перекручували значення слова, та, у той же самий час, вони поєднували англійську мову та, якоюсь мірою, російську та українську, що створювало образ тієї дихотомії, якою користувався М. В. Гоголь при написанні своєї повісті. В перекладах, наприклад, можна зустріти такі слова як </w:t>
      </w:r>
      <w:r w:rsidR="000E6398" w:rsidRPr="00B762E8">
        <w:rPr>
          <w:rFonts w:ascii="Times New Roman" w:hAnsi="Times New Roman"/>
          <w:i/>
          <w:sz w:val="28"/>
          <w:szCs w:val="28"/>
        </w:rPr>
        <w:t>суслик</w:t>
      </w:r>
      <w:r w:rsidR="000E6398">
        <w:rPr>
          <w:rFonts w:ascii="Times New Roman" w:hAnsi="Times New Roman"/>
          <w:sz w:val="28"/>
          <w:szCs w:val="28"/>
        </w:rPr>
        <w:t xml:space="preserve"> </w:t>
      </w:r>
      <w:r w:rsidR="000E6398" w:rsidRPr="00363B13">
        <w:rPr>
          <w:rFonts w:ascii="Times New Roman" w:hAnsi="Times New Roman"/>
          <w:sz w:val="28"/>
          <w:szCs w:val="28"/>
        </w:rPr>
        <w:t>[</w:t>
      </w:r>
      <w:r w:rsidR="000E6398">
        <w:rPr>
          <w:rFonts w:ascii="Times New Roman" w:hAnsi="Times New Roman"/>
          <w:sz w:val="28"/>
          <w:szCs w:val="28"/>
        </w:rPr>
        <w:t>8</w:t>
      </w:r>
      <w:r w:rsidR="00FD79A3">
        <w:rPr>
          <w:rFonts w:ascii="Times New Roman" w:hAnsi="Times New Roman"/>
          <w:sz w:val="28"/>
          <w:szCs w:val="28"/>
          <w:lang w:val="uk-UA"/>
        </w:rPr>
        <w:t>9</w:t>
      </w:r>
      <w:r w:rsidR="000E6398" w:rsidRPr="00785088">
        <w:rPr>
          <w:rFonts w:ascii="Times New Roman" w:hAnsi="Times New Roman"/>
          <w:sz w:val="28"/>
          <w:szCs w:val="28"/>
        </w:rPr>
        <w:t xml:space="preserve">, </w:t>
      </w:r>
      <w:r w:rsidR="000E6398">
        <w:rPr>
          <w:rFonts w:ascii="Times New Roman" w:hAnsi="Times New Roman"/>
          <w:sz w:val="28"/>
          <w:szCs w:val="28"/>
          <w:lang w:val="en-US"/>
        </w:rPr>
        <w:t>c</w:t>
      </w:r>
      <w:r w:rsidR="000E6398" w:rsidRPr="00785088">
        <w:rPr>
          <w:rFonts w:ascii="Times New Roman" w:hAnsi="Times New Roman"/>
          <w:sz w:val="28"/>
          <w:szCs w:val="28"/>
        </w:rPr>
        <w:t>. 82</w:t>
      </w:r>
      <w:r w:rsidR="000E6398" w:rsidRPr="00363B13">
        <w:rPr>
          <w:rFonts w:ascii="Times New Roman" w:hAnsi="Times New Roman"/>
          <w:sz w:val="28"/>
          <w:szCs w:val="28"/>
        </w:rPr>
        <w:t xml:space="preserve">] </w:t>
      </w:r>
      <w:r w:rsidR="000E6398">
        <w:rPr>
          <w:rFonts w:ascii="Times New Roman" w:hAnsi="Times New Roman"/>
          <w:sz w:val="28"/>
          <w:szCs w:val="28"/>
        </w:rPr>
        <w:t>–</w:t>
      </w:r>
      <w:r w:rsidR="000E6398" w:rsidRPr="00363B13">
        <w:rPr>
          <w:rFonts w:ascii="Times New Roman" w:hAnsi="Times New Roman"/>
          <w:sz w:val="28"/>
          <w:szCs w:val="28"/>
        </w:rPr>
        <w:t xml:space="preserve"> </w:t>
      </w:r>
      <w:r w:rsidR="000E6398" w:rsidRPr="00B762E8">
        <w:rPr>
          <w:rFonts w:ascii="Times New Roman" w:hAnsi="Times New Roman"/>
          <w:i/>
          <w:sz w:val="28"/>
          <w:szCs w:val="28"/>
          <w:lang w:val="en-US"/>
        </w:rPr>
        <w:t>suslik</w:t>
      </w:r>
      <w:r w:rsidR="000E6398" w:rsidRPr="00363B13">
        <w:rPr>
          <w:rFonts w:ascii="Times New Roman" w:hAnsi="Times New Roman"/>
          <w:sz w:val="28"/>
          <w:szCs w:val="28"/>
        </w:rPr>
        <w:t xml:space="preserve"> [</w:t>
      </w:r>
      <w:r w:rsidR="000E6398">
        <w:rPr>
          <w:rFonts w:ascii="Times New Roman" w:hAnsi="Times New Roman"/>
          <w:sz w:val="28"/>
          <w:szCs w:val="28"/>
        </w:rPr>
        <w:t>9</w:t>
      </w:r>
      <w:r w:rsidR="00FD79A3">
        <w:rPr>
          <w:rFonts w:ascii="Times New Roman" w:hAnsi="Times New Roman"/>
          <w:sz w:val="28"/>
          <w:szCs w:val="28"/>
          <w:lang w:val="uk-UA"/>
        </w:rPr>
        <w:t>9</w:t>
      </w:r>
      <w:r w:rsidR="000E6398" w:rsidRPr="00785088">
        <w:rPr>
          <w:rFonts w:ascii="Times New Roman" w:hAnsi="Times New Roman"/>
          <w:sz w:val="28"/>
          <w:szCs w:val="28"/>
        </w:rPr>
        <w:t xml:space="preserve">, </w:t>
      </w:r>
      <w:r w:rsidR="000E6398">
        <w:rPr>
          <w:rFonts w:ascii="Times New Roman" w:hAnsi="Times New Roman"/>
          <w:sz w:val="28"/>
          <w:szCs w:val="28"/>
          <w:lang w:val="en-US"/>
        </w:rPr>
        <w:t>c</w:t>
      </w:r>
      <w:r w:rsidR="000E6398" w:rsidRPr="00785088">
        <w:rPr>
          <w:rFonts w:ascii="Times New Roman" w:hAnsi="Times New Roman"/>
          <w:sz w:val="28"/>
          <w:szCs w:val="28"/>
        </w:rPr>
        <w:t>. 48</w:t>
      </w:r>
      <w:r w:rsidR="000E6398" w:rsidRPr="00363B13">
        <w:rPr>
          <w:rFonts w:ascii="Times New Roman" w:hAnsi="Times New Roman"/>
          <w:sz w:val="28"/>
          <w:szCs w:val="28"/>
        </w:rPr>
        <w:t>]</w:t>
      </w:r>
      <w:r w:rsidR="000E6398">
        <w:rPr>
          <w:rFonts w:ascii="Times New Roman" w:hAnsi="Times New Roman"/>
          <w:sz w:val="28"/>
          <w:szCs w:val="28"/>
        </w:rPr>
        <w:t xml:space="preserve">, </w:t>
      </w:r>
      <w:r w:rsidR="000E6398" w:rsidRPr="00B762E8">
        <w:rPr>
          <w:rFonts w:ascii="Times New Roman" w:hAnsi="Times New Roman"/>
          <w:i/>
          <w:sz w:val="28"/>
          <w:szCs w:val="28"/>
        </w:rPr>
        <w:t>каша</w:t>
      </w:r>
      <w:r w:rsidR="000E6398">
        <w:rPr>
          <w:rFonts w:ascii="Times New Roman" w:hAnsi="Times New Roman"/>
          <w:sz w:val="28"/>
          <w:szCs w:val="28"/>
        </w:rPr>
        <w:t xml:space="preserve"> </w:t>
      </w:r>
      <w:r w:rsidR="000E6398" w:rsidRPr="00363B13">
        <w:rPr>
          <w:rFonts w:ascii="Times New Roman" w:hAnsi="Times New Roman"/>
          <w:sz w:val="28"/>
          <w:szCs w:val="28"/>
        </w:rPr>
        <w:t>[</w:t>
      </w:r>
      <w:r w:rsidR="000E6398">
        <w:rPr>
          <w:rFonts w:ascii="Times New Roman" w:hAnsi="Times New Roman"/>
          <w:sz w:val="28"/>
          <w:szCs w:val="28"/>
        </w:rPr>
        <w:t>8</w:t>
      </w:r>
      <w:r w:rsidR="00FD79A3">
        <w:rPr>
          <w:rFonts w:ascii="Times New Roman" w:hAnsi="Times New Roman"/>
          <w:sz w:val="28"/>
          <w:szCs w:val="28"/>
          <w:lang w:val="uk-UA"/>
        </w:rPr>
        <w:t>9</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87</w:t>
      </w:r>
      <w:r w:rsidR="000E6398" w:rsidRPr="00363B13">
        <w:rPr>
          <w:rFonts w:ascii="Times New Roman" w:hAnsi="Times New Roman"/>
          <w:sz w:val="28"/>
          <w:szCs w:val="28"/>
        </w:rPr>
        <w:t xml:space="preserve">] </w:t>
      </w:r>
      <w:r w:rsidR="000E6398">
        <w:rPr>
          <w:rFonts w:ascii="Times New Roman" w:hAnsi="Times New Roman"/>
          <w:sz w:val="28"/>
          <w:szCs w:val="28"/>
        </w:rPr>
        <w:t xml:space="preserve">– </w:t>
      </w:r>
      <w:r w:rsidR="000E6398" w:rsidRPr="00B762E8">
        <w:rPr>
          <w:rFonts w:ascii="Times New Roman" w:hAnsi="Times New Roman"/>
          <w:i/>
          <w:sz w:val="28"/>
          <w:szCs w:val="28"/>
          <w:lang w:val="en-US"/>
        </w:rPr>
        <w:t>kasha</w:t>
      </w:r>
      <w:r w:rsidR="000E6398" w:rsidRPr="00363B13">
        <w:rPr>
          <w:rFonts w:ascii="Times New Roman" w:hAnsi="Times New Roman"/>
          <w:sz w:val="28"/>
          <w:szCs w:val="28"/>
        </w:rPr>
        <w:t xml:space="preserve"> [</w:t>
      </w:r>
      <w:r w:rsidR="000E6398">
        <w:rPr>
          <w:rFonts w:ascii="Times New Roman" w:hAnsi="Times New Roman"/>
          <w:sz w:val="28"/>
          <w:szCs w:val="28"/>
        </w:rPr>
        <w:t>9</w:t>
      </w:r>
      <w:r w:rsidR="00FD79A3">
        <w:rPr>
          <w:rFonts w:ascii="Times New Roman" w:hAnsi="Times New Roman"/>
          <w:sz w:val="28"/>
          <w:szCs w:val="28"/>
          <w:lang w:val="uk-UA"/>
        </w:rPr>
        <w:t>9</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59</w:t>
      </w:r>
      <w:r w:rsidR="000E6398" w:rsidRPr="00363B13">
        <w:rPr>
          <w:rFonts w:ascii="Times New Roman" w:hAnsi="Times New Roman"/>
          <w:sz w:val="28"/>
          <w:szCs w:val="28"/>
        </w:rPr>
        <w:t>]</w:t>
      </w:r>
      <w:r w:rsidR="000E6398">
        <w:rPr>
          <w:rFonts w:ascii="Times New Roman" w:hAnsi="Times New Roman"/>
          <w:sz w:val="28"/>
          <w:szCs w:val="28"/>
        </w:rPr>
        <w:t xml:space="preserve">, </w:t>
      </w:r>
      <w:r w:rsidR="000E6398" w:rsidRPr="00B762E8">
        <w:rPr>
          <w:rFonts w:ascii="Times New Roman" w:hAnsi="Times New Roman"/>
          <w:i/>
          <w:sz w:val="28"/>
          <w:szCs w:val="28"/>
        </w:rPr>
        <w:t>телега</w:t>
      </w:r>
      <w:r w:rsidR="000E6398">
        <w:rPr>
          <w:rFonts w:ascii="Times New Roman" w:hAnsi="Times New Roman"/>
          <w:sz w:val="28"/>
          <w:szCs w:val="28"/>
        </w:rPr>
        <w:t xml:space="preserve"> </w:t>
      </w:r>
      <w:r w:rsidR="000E6398" w:rsidRPr="00BF2E71">
        <w:rPr>
          <w:rFonts w:ascii="Times New Roman" w:hAnsi="Times New Roman"/>
          <w:sz w:val="28"/>
          <w:szCs w:val="28"/>
        </w:rPr>
        <w:t>[</w:t>
      </w:r>
      <w:r w:rsidR="000E6398">
        <w:rPr>
          <w:rFonts w:ascii="Times New Roman" w:hAnsi="Times New Roman"/>
          <w:sz w:val="28"/>
          <w:szCs w:val="28"/>
        </w:rPr>
        <w:t>8</w:t>
      </w:r>
      <w:r w:rsidR="00FD79A3">
        <w:rPr>
          <w:rFonts w:ascii="Times New Roman" w:hAnsi="Times New Roman"/>
          <w:sz w:val="28"/>
          <w:szCs w:val="28"/>
          <w:lang w:val="uk-UA"/>
        </w:rPr>
        <w:t>9</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xml:space="preserve">. 97] </w:t>
      </w:r>
      <w:r w:rsidR="000E6398">
        <w:rPr>
          <w:rFonts w:ascii="Times New Roman" w:hAnsi="Times New Roman"/>
          <w:sz w:val="28"/>
          <w:szCs w:val="28"/>
        </w:rPr>
        <w:t xml:space="preserve">– </w:t>
      </w:r>
      <w:r w:rsidR="000E6398" w:rsidRPr="00B762E8">
        <w:rPr>
          <w:rFonts w:ascii="Times New Roman" w:hAnsi="Times New Roman"/>
          <w:i/>
          <w:sz w:val="28"/>
          <w:szCs w:val="28"/>
          <w:lang w:val="en-US"/>
        </w:rPr>
        <w:t>telega</w:t>
      </w:r>
      <w:r w:rsidR="000E6398" w:rsidRPr="00BF2E71">
        <w:rPr>
          <w:rFonts w:ascii="Times New Roman" w:hAnsi="Times New Roman"/>
          <w:sz w:val="28"/>
          <w:szCs w:val="28"/>
        </w:rPr>
        <w:t xml:space="preserve"> [</w:t>
      </w:r>
      <w:r w:rsidR="000E6398">
        <w:rPr>
          <w:rFonts w:ascii="Times New Roman" w:hAnsi="Times New Roman"/>
          <w:sz w:val="28"/>
          <w:szCs w:val="28"/>
        </w:rPr>
        <w:t>9</w:t>
      </w:r>
      <w:r w:rsidR="00FD79A3">
        <w:rPr>
          <w:rFonts w:ascii="Times New Roman" w:hAnsi="Times New Roman"/>
          <w:sz w:val="28"/>
          <w:szCs w:val="28"/>
          <w:lang w:val="uk-UA"/>
        </w:rPr>
        <w:t>8</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92]</w:t>
      </w:r>
      <w:r w:rsidR="000E6398">
        <w:rPr>
          <w:rFonts w:ascii="Times New Roman" w:hAnsi="Times New Roman"/>
          <w:sz w:val="28"/>
          <w:szCs w:val="28"/>
        </w:rPr>
        <w:t>,</w:t>
      </w:r>
      <w:r w:rsidR="000E6398" w:rsidRPr="00785088">
        <w:rPr>
          <w:rFonts w:ascii="Times New Roman" w:hAnsi="Times New Roman"/>
          <w:sz w:val="28"/>
          <w:szCs w:val="28"/>
        </w:rPr>
        <w:t xml:space="preserve"> </w:t>
      </w:r>
      <w:r w:rsidR="000E6398" w:rsidRPr="00B762E8">
        <w:rPr>
          <w:rFonts w:ascii="Times New Roman" w:hAnsi="Times New Roman"/>
          <w:i/>
          <w:sz w:val="28"/>
          <w:szCs w:val="28"/>
        </w:rPr>
        <w:t>таратайка</w:t>
      </w:r>
      <w:r w:rsidR="000E6398" w:rsidRPr="00785088">
        <w:rPr>
          <w:rFonts w:ascii="Times New Roman" w:hAnsi="Times New Roman"/>
          <w:sz w:val="28"/>
          <w:szCs w:val="28"/>
        </w:rPr>
        <w:t xml:space="preserve"> [</w:t>
      </w:r>
      <w:r w:rsidR="000E6398">
        <w:rPr>
          <w:rFonts w:ascii="Times New Roman" w:hAnsi="Times New Roman"/>
          <w:sz w:val="28"/>
          <w:szCs w:val="28"/>
        </w:rPr>
        <w:t>8</w:t>
      </w:r>
      <w:r w:rsidR="00FD79A3">
        <w:rPr>
          <w:rFonts w:ascii="Times New Roman" w:hAnsi="Times New Roman"/>
          <w:sz w:val="28"/>
          <w:szCs w:val="28"/>
          <w:lang w:val="uk-UA"/>
        </w:rPr>
        <w:t>9</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95</w:t>
      </w:r>
      <w:r w:rsidR="000E6398" w:rsidRPr="00785088">
        <w:rPr>
          <w:rFonts w:ascii="Times New Roman" w:hAnsi="Times New Roman"/>
          <w:sz w:val="28"/>
          <w:szCs w:val="28"/>
        </w:rPr>
        <w:t xml:space="preserve">] </w:t>
      </w:r>
      <w:r w:rsidR="000E6398">
        <w:rPr>
          <w:rFonts w:ascii="Times New Roman" w:hAnsi="Times New Roman"/>
          <w:sz w:val="28"/>
          <w:szCs w:val="28"/>
        </w:rPr>
        <w:t>–</w:t>
      </w:r>
      <w:r w:rsidR="000E6398" w:rsidRPr="00785088">
        <w:rPr>
          <w:rFonts w:ascii="Times New Roman" w:hAnsi="Times New Roman"/>
          <w:sz w:val="28"/>
          <w:szCs w:val="28"/>
        </w:rPr>
        <w:t xml:space="preserve"> </w:t>
      </w:r>
      <w:r w:rsidR="000E6398" w:rsidRPr="00B762E8">
        <w:rPr>
          <w:rFonts w:ascii="Times New Roman" w:hAnsi="Times New Roman"/>
          <w:i/>
          <w:sz w:val="28"/>
          <w:szCs w:val="28"/>
          <w:lang w:val="en-US"/>
        </w:rPr>
        <w:t>tarataika</w:t>
      </w:r>
      <w:r w:rsidR="000E6398" w:rsidRPr="00785088">
        <w:rPr>
          <w:rFonts w:ascii="Times New Roman" w:hAnsi="Times New Roman"/>
          <w:sz w:val="28"/>
          <w:szCs w:val="28"/>
        </w:rPr>
        <w:t xml:space="preserve"> [</w:t>
      </w:r>
      <w:r w:rsidR="000E6398">
        <w:rPr>
          <w:rFonts w:ascii="Times New Roman" w:hAnsi="Times New Roman"/>
          <w:sz w:val="28"/>
          <w:szCs w:val="28"/>
        </w:rPr>
        <w:t>9</w:t>
      </w:r>
      <w:r w:rsidR="00FD79A3">
        <w:rPr>
          <w:rFonts w:ascii="Times New Roman" w:hAnsi="Times New Roman"/>
          <w:sz w:val="28"/>
          <w:szCs w:val="28"/>
          <w:lang w:val="uk-UA"/>
        </w:rPr>
        <w:t>8</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85</w:t>
      </w:r>
      <w:r w:rsidR="000E6398" w:rsidRPr="00785088">
        <w:rPr>
          <w:rFonts w:ascii="Times New Roman" w:hAnsi="Times New Roman"/>
          <w:sz w:val="28"/>
          <w:szCs w:val="28"/>
        </w:rPr>
        <w:t xml:space="preserve">], </w:t>
      </w:r>
      <w:r w:rsidR="000E6398" w:rsidRPr="00B762E8">
        <w:rPr>
          <w:rFonts w:ascii="Times New Roman" w:hAnsi="Times New Roman"/>
          <w:i/>
          <w:sz w:val="28"/>
          <w:szCs w:val="28"/>
        </w:rPr>
        <w:t>саламата</w:t>
      </w:r>
      <w:r w:rsidR="000E6398">
        <w:rPr>
          <w:rFonts w:ascii="Times New Roman" w:hAnsi="Times New Roman"/>
          <w:sz w:val="28"/>
          <w:szCs w:val="28"/>
        </w:rPr>
        <w:t xml:space="preserve"> </w:t>
      </w:r>
      <w:r w:rsidR="000E6398" w:rsidRPr="00BF2E71">
        <w:rPr>
          <w:rFonts w:ascii="Times New Roman" w:hAnsi="Times New Roman"/>
          <w:sz w:val="28"/>
          <w:szCs w:val="28"/>
        </w:rPr>
        <w:t>[</w:t>
      </w:r>
      <w:r w:rsidR="000E6398">
        <w:rPr>
          <w:rFonts w:ascii="Times New Roman" w:hAnsi="Times New Roman"/>
          <w:sz w:val="28"/>
          <w:szCs w:val="28"/>
        </w:rPr>
        <w:t>8</w:t>
      </w:r>
      <w:r w:rsidR="00FD79A3">
        <w:rPr>
          <w:rFonts w:ascii="Times New Roman" w:hAnsi="Times New Roman"/>
          <w:sz w:val="28"/>
          <w:szCs w:val="28"/>
          <w:lang w:val="uk-UA"/>
        </w:rPr>
        <w:t>9</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xml:space="preserve">. 87] </w:t>
      </w:r>
      <w:r w:rsidR="000E6398">
        <w:rPr>
          <w:rFonts w:ascii="Times New Roman" w:hAnsi="Times New Roman"/>
          <w:sz w:val="28"/>
          <w:szCs w:val="28"/>
        </w:rPr>
        <w:t xml:space="preserve">– </w:t>
      </w:r>
      <w:r w:rsidR="000E6398" w:rsidRPr="00B762E8">
        <w:rPr>
          <w:rFonts w:ascii="Times New Roman" w:hAnsi="Times New Roman"/>
          <w:i/>
          <w:sz w:val="28"/>
          <w:szCs w:val="28"/>
          <w:lang w:val="en-US"/>
        </w:rPr>
        <w:t>salamata</w:t>
      </w:r>
      <w:r w:rsidR="000E6398" w:rsidRPr="00785088">
        <w:rPr>
          <w:rFonts w:ascii="Times New Roman" w:hAnsi="Times New Roman"/>
          <w:sz w:val="28"/>
          <w:szCs w:val="28"/>
        </w:rPr>
        <w:t xml:space="preserve"> [</w:t>
      </w:r>
      <w:r w:rsidR="000E6398">
        <w:rPr>
          <w:rFonts w:ascii="Times New Roman" w:hAnsi="Times New Roman"/>
          <w:sz w:val="28"/>
          <w:szCs w:val="28"/>
        </w:rPr>
        <w:t>9</w:t>
      </w:r>
      <w:r w:rsidR="00FD79A3">
        <w:rPr>
          <w:rFonts w:ascii="Times New Roman" w:hAnsi="Times New Roman"/>
          <w:sz w:val="28"/>
          <w:szCs w:val="28"/>
          <w:lang w:val="uk-UA"/>
        </w:rPr>
        <w:t>9</w:t>
      </w:r>
      <w:r w:rsidR="000E6398" w:rsidRPr="00BF2E71">
        <w:rPr>
          <w:rFonts w:ascii="Times New Roman" w:hAnsi="Times New Roman"/>
          <w:sz w:val="28"/>
          <w:szCs w:val="28"/>
        </w:rPr>
        <w:t xml:space="preserve">, </w:t>
      </w:r>
      <w:r w:rsidR="000E6398">
        <w:rPr>
          <w:rFonts w:ascii="Times New Roman" w:hAnsi="Times New Roman"/>
          <w:sz w:val="28"/>
          <w:szCs w:val="28"/>
          <w:lang w:val="en-US"/>
        </w:rPr>
        <w:t>c</w:t>
      </w:r>
      <w:r w:rsidR="000E6398" w:rsidRPr="00BF2E71">
        <w:rPr>
          <w:rFonts w:ascii="Times New Roman" w:hAnsi="Times New Roman"/>
          <w:sz w:val="28"/>
          <w:szCs w:val="28"/>
        </w:rPr>
        <w:t>. 59</w:t>
      </w:r>
      <w:r w:rsidR="000E6398" w:rsidRPr="00785088">
        <w:rPr>
          <w:rFonts w:ascii="Times New Roman" w:hAnsi="Times New Roman"/>
          <w:sz w:val="28"/>
          <w:szCs w:val="28"/>
        </w:rPr>
        <w:t>]</w:t>
      </w:r>
      <w:r w:rsidR="000E6398">
        <w:rPr>
          <w:rFonts w:ascii="Times New Roman" w:hAnsi="Times New Roman"/>
          <w:sz w:val="28"/>
          <w:szCs w:val="28"/>
        </w:rPr>
        <w:t xml:space="preserve">, </w:t>
      </w:r>
      <w:r w:rsidR="000E6398" w:rsidRPr="00B762E8">
        <w:rPr>
          <w:rFonts w:ascii="Times New Roman" w:hAnsi="Times New Roman"/>
          <w:i/>
          <w:sz w:val="28"/>
          <w:szCs w:val="28"/>
        </w:rPr>
        <w:t>гопаки и тр</w:t>
      </w:r>
      <w:r w:rsidR="00FD79A3">
        <w:rPr>
          <w:rFonts w:ascii="Times New Roman" w:hAnsi="Times New Roman"/>
          <w:i/>
          <w:sz w:val="28"/>
          <w:szCs w:val="28"/>
          <w:lang w:val="uk-UA"/>
        </w:rPr>
        <w:t>е</w:t>
      </w:r>
      <w:r w:rsidR="000E6398" w:rsidRPr="00B762E8">
        <w:rPr>
          <w:rFonts w:ascii="Times New Roman" w:hAnsi="Times New Roman"/>
          <w:i/>
          <w:sz w:val="28"/>
          <w:szCs w:val="28"/>
        </w:rPr>
        <w:t>паки</w:t>
      </w:r>
      <w:r w:rsidR="000E6398">
        <w:rPr>
          <w:rFonts w:ascii="Times New Roman" w:hAnsi="Times New Roman"/>
          <w:sz w:val="28"/>
          <w:szCs w:val="28"/>
        </w:rPr>
        <w:t xml:space="preserve"> </w:t>
      </w:r>
      <w:r w:rsidR="000E6398" w:rsidRPr="009F3CD8">
        <w:rPr>
          <w:rFonts w:ascii="Times New Roman" w:hAnsi="Times New Roman"/>
          <w:sz w:val="28"/>
          <w:szCs w:val="28"/>
        </w:rPr>
        <w:t>[8</w:t>
      </w:r>
      <w:r w:rsidR="00FD79A3">
        <w:rPr>
          <w:rFonts w:ascii="Times New Roman" w:hAnsi="Times New Roman"/>
          <w:sz w:val="28"/>
          <w:szCs w:val="28"/>
          <w:lang w:val="uk-UA"/>
        </w:rPr>
        <w:t>9</w:t>
      </w:r>
      <w:r w:rsidR="000E6398" w:rsidRPr="009F3CD8">
        <w:rPr>
          <w:rFonts w:ascii="Times New Roman" w:hAnsi="Times New Roman"/>
          <w:sz w:val="28"/>
          <w:szCs w:val="28"/>
        </w:rPr>
        <w:t xml:space="preserve">, </w:t>
      </w:r>
      <w:r w:rsidR="000E6398">
        <w:rPr>
          <w:rFonts w:ascii="Times New Roman" w:hAnsi="Times New Roman"/>
          <w:sz w:val="28"/>
          <w:szCs w:val="28"/>
          <w:lang w:val="en-US"/>
        </w:rPr>
        <w:t>c</w:t>
      </w:r>
      <w:r w:rsidR="000E6398" w:rsidRPr="009F3CD8">
        <w:rPr>
          <w:rFonts w:ascii="Times New Roman" w:hAnsi="Times New Roman"/>
          <w:sz w:val="28"/>
          <w:szCs w:val="28"/>
        </w:rPr>
        <w:t xml:space="preserve">. 84] </w:t>
      </w:r>
      <w:r w:rsidR="000E6398">
        <w:rPr>
          <w:rFonts w:ascii="Times New Roman" w:hAnsi="Times New Roman"/>
          <w:sz w:val="28"/>
          <w:szCs w:val="28"/>
        </w:rPr>
        <w:t xml:space="preserve">– </w:t>
      </w:r>
      <w:r w:rsidR="000E6398" w:rsidRPr="00B762E8">
        <w:rPr>
          <w:rFonts w:ascii="Times New Roman" w:hAnsi="Times New Roman"/>
          <w:i/>
          <w:sz w:val="28"/>
          <w:szCs w:val="28"/>
          <w:lang w:val="en-US"/>
        </w:rPr>
        <w:t>gopak</w:t>
      </w:r>
      <w:r w:rsidR="000E6398" w:rsidRPr="00B762E8">
        <w:rPr>
          <w:rFonts w:ascii="Times New Roman" w:hAnsi="Times New Roman"/>
          <w:i/>
          <w:sz w:val="28"/>
          <w:szCs w:val="28"/>
        </w:rPr>
        <w:t xml:space="preserve"> </w:t>
      </w:r>
      <w:r w:rsidR="000E6398" w:rsidRPr="00B762E8">
        <w:rPr>
          <w:rFonts w:ascii="Times New Roman" w:hAnsi="Times New Roman"/>
          <w:i/>
          <w:sz w:val="28"/>
          <w:szCs w:val="28"/>
          <w:lang w:val="en-US"/>
        </w:rPr>
        <w:t>and</w:t>
      </w:r>
      <w:r w:rsidR="000E6398" w:rsidRPr="00B762E8">
        <w:rPr>
          <w:rFonts w:ascii="Times New Roman" w:hAnsi="Times New Roman"/>
          <w:i/>
          <w:sz w:val="28"/>
          <w:szCs w:val="28"/>
        </w:rPr>
        <w:t xml:space="preserve"> </w:t>
      </w:r>
      <w:r w:rsidR="000E6398" w:rsidRPr="00B762E8">
        <w:rPr>
          <w:rFonts w:ascii="Times New Roman" w:hAnsi="Times New Roman"/>
          <w:i/>
          <w:sz w:val="28"/>
          <w:szCs w:val="28"/>
          <w:lang w:val="en-US"/>
        </w:rPr>
        <w:t>trepak</w:t>
      </w:r>
      <w:r w:rsidR="000E6398" w:rsidRPr="00785088">
        <w:rPr>
          <w:rFonts w:ascii="Times New Roman" w:hAnsi="Times New Roman"/>
          <w:sz w:val="28"/>
          <w:szCs w:val="28"/>
        </w:rPr>
        <w:t xml:space="preserve"> [</w:t>
      </w:r>
      <w:r w:rsidR="000E6398">
        <w:rPr>
          <w:rFonts w:ascii="Times New Roman" w:hAnsi="Times New Roman"/>
          <w:sz w:val="28"/>
          <w:szCs w:val="28"/>
        </w:rPr>
        <w:t>9</w:t>
      </w:r>
      <w:r w:rsidR="00FD79A3">
        <w:rPr>
          <w:rFonts w:ascii="Times New Roman" w:hAnsi="Times New Roman"/>
          <w:sz w:val="28"/>
          <w:szCs w:val="28"/>
          <w:lang w:val="uk-UA"/>
        </w:rPr>
        <w:t>9</w:t>
      </w:r>
      <w:r w:rsidR="000E6398" w:rsidRPr="00785088">
        <w:rPr>
          <w:rFonts w:ascii="Times New Roman" w:hAnsi="Times New Roman"/>
          <w:sz w:val="28"/>
          <w:szCs w:val="28"/>
        </w:rPr>
        <w:t xml:space="preserve">, </w:t>
      </w:r>
      <w:r w:rsidR="000E6398">
        <w:rPr>
          <w:rFonts w:ascii="Times New Roman" w:hAnsi="Times New Roman"/>
          <w:sz w:val="28"/>
          <w:szCs w:val="28"/>
          <w:lang w:val="en-US"/>
        </w:rPr>
        <w:t>c</w:t>
      </w:r>
      <w:r w:rsidR="000E6398" w:rsidRPr="00785088">
        <w:rPr>
          <w:rFonts w:ascii="Times New Roman" w:hAnsi="Times New Roman"/>
          <w:sz w:val="28"/>
          <w:szCs w:val="28"/>
        </w:rPr>
        <w:t>. 53]</w:t>
      </w:r>
      <w:r w:rsidR="000E6398">
        <w:rPr>
          <w:rFonts w:ascii="Times New Roman" w:hAnsi="Times New Roman"/>
          <w:sz w:val="28"/>
          <w:szCs w:val="28"/>
        </w:rPr>
        <w:t xml:space="preserve">, </w:t>
      </w:r>
      <w:r w:rsidR="000E6398" w:rsidRPr="00B762E8">
        <w:rPr>
          <w:rFonts w:ascii="Times New Roman" w:hAnsi="Times New Roman"/>
          <w:i/>
          <w:sz w:val="28"/>
          <w:szCs w:val="28"/>
        </w:rPr>
        <w:t>бурсак</w:t>
      </w:r>
      <w:r w:rsidR="000E6398">
        <w:rPr>
          <w:rFonts w:ascii="Times New Roman" w:hAnsi="Times New Roman"/>
          <w:sz w:val="28"/>
          <w:szCs w:val="28"/>
        </w:rPr>
        <w:t xml:space="preserve"> </w:t>
      </w:r>
      <w:r w:rsidR="000E6398" w:rsidRPr="009F3CD8">
        <w:rPr>
          <w:rFonts w:ascii="Times New Roman" w:hAnsi="Times New Roman"/>
          <w:sz w:val="28"/>
          <w:szCs w:val="28"/>
        </w:rPr>
        <w:t>[8</w:t>
      </w:r>
      <w:r w:rsidR="00FD79A3">
        <w:rPr>
          <w:rFonts w:ascii="Times New Roman" w:hAnsi="Times New Roman"/>
          <w:sz w:val="28"/>
          <w:szCs w:val="28"/>
          <w:lang w:val="uk-UA"/>
        </w:rPr>
        <w:t>9</w:t>
      </w:r>
      <w:r w:rsidR="000E6398" w:rsidRPr="009F3CD8">
        <w:rPr>
          <w:rFonts w:ascii="Times New Roman" w:hAnsi="Times New Roman"/>
          <w:sz w:val="28"/>
          <w:szCs w:val="28"/>
        </w:rPr>
        <w:t xml:space="preserve">, </w:t>
      </w:r>
      <w:r w:rsidR="000E6398">
        <w:rPr>
          <w:rFonts w:ascii="Times New Roman" w:hAnsi="Times New Roman"/>
          <w:sz w:val="28"/>
          <w:szCs w:val="28"/>
          <w:lang w:val="en-US"/>
        </w:rPr>
        <w:t>c</w:t>
      </w:r>
      <w:r w:rsidR="000E6398" w:rsidRPr="009F3CD8">
        <w:rPr>
          <w:rFonts w:ascii="Times New Roman" w:hAnsi="Times New Roman"/>
          <w:sz w:val="28"/>
          <w:szCs w:val="28"/>
        </w:rPr>
        <w:t xml:space="preserve">. 78] </w:t>
      </w:r>
      <w:r w:rsidR="000E6398">
        <w:rPr>
          <w:rFonts w:ascii="Times New Roman" w:hAnsi="Times New Roman"/>
          <w:sz w:val="28"/>
          <w:szCs w:val="28"/>
        </w:rPr>
        <w:t xml:space="preserve">– </w:t>
      </w:r>
      <w:r w:rsidR="000E6398" w:rsidRPr="00B762E8">
        <w:rPr>
          <w:rFonts w:ascii="Times New Roman" w:hAnsi="Times New Roman"/>
          <w:i/>
          <w:sz w:val="28"/>
          <w:szCs w:val="28"/>
          <w:lang w:val="en-US"/>
        </w:rPr>
        <w:t>bursar</w:t>
      </w:r>
      <w:r w:rsidR="000E6398" w:rsidRPr="00785088">
        <w:rPr>
          <w:rFonts w:ascii="Times New Roman" w:hAnsi="Times New Roman"/>
          <w:sz w:val="28"/>
          <w:szCs w:val="28"/>
        </w:rPr>
        <w:t xml:space="preserve"> [</w:t>
      </w:r>
      <w:r w:rsidR="000E6398" w:rsidRPr="009F3CD8">
        <w:rPr>
          <w:rFonts w:ascii="Times New Roman" w:hAnsi="Times New Roman"/>
          <w:sz w:val="28"/>
          <w:szCs w:val="28"/>
        </w:rPr>
        <w:t>9</w:t>
      </w:r>
      <w:r w:rsidR="00FD79A3">
        <w:rPr>
          <w:rFonts w:ascii="Times New Roman" w:hAnsi="Times New Roman"/>
          <w:sz w:val="28"/>
          <w:szCs w:val="28"/>
          <w:lang w:val="uk-UA"/>
        </w:rPr>
        <w:t>9</w:t>
      </w:r>
      <w:r w:rsidR="000E6398" w:rsidRPr="00785088">
        <w:rPr>
          <w:rFonts w:ascii="Times New Roman" w:hAnsi="Times New Roman"/>
          <w:sz w:val="28"/>
          <w:szCs w:val="28"/>
        </w:rPr>
        <w:t xml:space="preserve">, </w:t>
      </w:r>
      <w:r w:rsidR="000E6398">
        <w:rPr>
          <w:rFonts w:ascii="Times New Roman" w:hAnsi="Times New Roman"/>
          <w:sz w:val="28"/>
          <w:szCs w:val="28"/>
          <w:lang w:val="en-US"/>
        </w:rPr>
        <w:t>c</w:t>
      </w:r>
      <w:r w:rsidR="000E6398" w:rsidRPr="00785088">
        <w:rPr>
          <w:rFonts w:ascii="Times New Roman" w:hAnsi="Times New Roman"/>
          <w:sz w:val="28"/>
          <w:szCs w:val="28"/>
        </w:rPr>
        <w:t>. 38]</w:t>
      </w:r>
      <w:r w:rsidR="000E6398">
        <w:rPr>
          <w:rFonts w:ascii="Times New Roman" w:hAnsi="Times New Roman"/>
          <w:sz w:val="28"/>
          <w:szCs w:val="28"/>
        </w:rPr>
        <w:t xml:space="preserve">, </w:t>
      </w:r>
      <w:r w:rsidR="000E6398" w:rsidRPr="00B762E8">
        <w:rPr>
          <w:rFonts w:ascii="Times New Roman" w:hAnsi="Times New Roman"/>
          <w:i/>
          <w:sz w:val="28"/>
          <w:szCs w:val="28"/>
        </w:rPr>
        <w:t>лях</w:t>
      </w:r>
      <w:r w:rsidR="000E6398">
        <w:rPr>
          <w:rFonts w:ascii="Times New Roman" w:hAnsi="Times New Roman"/>
          <w:sz w:val="28"/>
          <w:szCs w:val="28"/>
        </w:rPr>
        <w:t xml:space="preserve"> </w:t>
      </w:r>
      <w:r w:rsidR="000E6398" w:rsidRPr="00785088">
        <w:rPr>
          <w:rFonts w:ascii="Times New Roman" w:hAnsi="Times New Roman"/>
          <w:sz w:val="28"/>
          <w:szCs w:val="28"/>
        </w:rPr>
        <w:t>[</w:t>
      </w:r>
      <w:r w:rsidR="000E6398" w:rsidRPr="009F3CD8">
        <w:rPr>
          <w:rFonts w:ascii="Times New Roman" w:hAnsi="Times New Roman"/>
          <w:sz w:val="28"/>
          <w:szCs w:val="28"/>
        </w:rPr>
        <w:t>8</w:t>
      </w:r>
      <w:r w:rsidR="00FD79A3">
        <w:rPr>
          <w:rFonts w:ascii="Times New Roman" w:hAnsi="Times New Roman"/>
          <w:sz w:val="28"/>
          <w:szCs w:val="28"/>
          <w:lang w:val="uk-UA"/>
        </w:rPr>
        <w:t>9</w:t>
      </w:r>
      <w:r w:rsidR="000E6398" w:rsidRPr="00785088">
        <w:rPr>
          <w:rFonts w:ascii="Times New Roman" w:hAnsi="Times New Roman"/>
          <w:sz w:val="28"/>
          <w:szCs w:val="28"/>
        </w:rPr>
        <w:t xml:space="preserve">, </w:t>
      </w:r>
      <w:r w:rsidR="000E6398">
        <w:rPr>
          <w:rFonts w:ascii="Times New Roman" w:hAnsi="Times New Roman"/>
          <w:sz w:val="28"/>
          <w:szCs w:val="28"/>
          <w:lang w:val="en-US"/>
        </w:rPr>
        <w:t>c</w:t>
      </w:r>
      <w:r w:rsidR="000E6398" w:rsidRPr="00785088">
        <w:rPr>
          <w:rFonts w:ascii="Times New Roman" w:hAnsi="Times New Roman"/>
          <w:sz w:val="28"/>
          <w:szCs w:val="28"/>
        </w:rPr>
        <w:t>.</w:t>
      </w:r>
      <w:r w:rsidR="000E6398">
        <w:rPr>
          <w:rFonts w:ascii="Times New Roman" w:hAnsi="Times New Roman"/>
          <w:sz w:val="28"/>
          <w:szCs w:val="28"/>
        </w:rPr>
        <w:t xml:space="preserve"> </w:t>
      </w:r>
      <w:r w:rsidR="000E6398" w:rsidRPr="00BF2E71">
        <w:rPr>
          <w:rFonts w:ascii="Times New Roman" w:hAnsi="Times New Roman"/>
          <w:sz w:val="28"/>
          <w:szCs w:val="28"/>
        </w:rPr>
        <w:t>72</w:t>
      </w:r>
      <w:r w:rsidR="000E6398" w:rsidRPr="00785088">
        <w:rPr>
          <w:rFonts w:ascii="Times New Roman" w:hAnsi="Times New Roman"/>
          <w:sz w:val="28"/>
          <w:szCs w:val="28"/>
        </w:rPr>
        <w:t xml:space="preserve">] </w:t>
      </w:r>
      <w:r w:rsidR="000E6398">
        <w:rPr>
          <w:rFonts w:ascii="Times New Roman" w:hAnsi="Times New Roman"/>
          <w:sz w:val="28"/>
          <w:szCs w:val="28"/>
        </w:rPr>
        <w:t xml:space="preserve">– </w:t>
      </w:r>
      <w:r w:rsidR="000E6398" w:rsidRPr="00B762E8">
        <w:rPr>
          <w:rFonts w:ascii="Times New Roman" w:hAnsi="Times New Roman"/>
          <w:i/>
          <w:sz w:val="28"/>
          <w:szCs w:val="28"/>
          <w:lang w:val="en-US"/>
        </w:rPr>
        <w:t>Lyakh</w:t>
      </w:r>
      <w:r w:rsidR="000E6398" w:rsidRPr="00785088">
        <w:rPr>
          <w:rFonts w:ascii="Times New Roman" w:hAnsi="Times New Roman"/>
          <w:sz w:val="28"/>
          <w:szCs w:val="28"/>
        </w:rPr>
        <w:t xml:space="preserve"> [</w:t>
      </w:r>
      <w:r w:rsidR="000E6398" w:rsidRPr="009F3CD8">
        <w:rPr>
          <w:rFonts w:ascii="Times New Roman" w:hAnsi="Times New Roman"/>
          <w:sz w:val="28"/>
          <w:szCs w:val="28"/>
        </w:rPr>
        <w:t>9</w:t>
      </w:r>
      <w:r w:rsidR="00FD79A3">
        <w:rPr>
          <w:rFonts w:ascii="Times New Roman" w:hAnsi="Times New Roman"/>
          <w:sz w:val="28"/>
          <w:szCs w:val="28"/>
          <w:lang w:val="uk-UA"/>
        </w:rPr>
        <w:t>6</w:t>
      </w:r>
      <w:r w:rsidR="000E6398" w:rsidRPr="00785088">
        <w:rPr>
          <w:rFonts w:ascii="Times New Roman" w:hAnsi="Times New Roman"/>
          <w:sz w:val="28"/>
          <w:szCs w:val="28"/>
        </w:rPr>
        <w:t xml:space="preserve">, </w:t>
      </w:r>
      <w:r w:rsidR="000E6398">
        <w:rPr>
          <w:rFonts w:ascii="Times New Roman" w:hAnsi="Times New Roman"/>
          <w:sz w:val="28"/>
          <w:szCs w:val="28"/>
          <w:lang w:val="en-US"/>
        </w:rPr>
        <w:t>c</w:t>
      </w:r>
      <w:r w:rsidR="000E6398" w:rsidRPr="00785088">
        <w:rPr>
          <w:rFonts w:ascii="Times New Roman" w:hAnsi="Times New Roman"/>
          <w:sz w:val="28"/>
          <w:szCs w:val="28"/>
        </w:rPr>
        <w:t xml:space="preserve">. 87] </w:t>
      </w:r>
      <w:r w:rsidR="000E6398">
        <w:rPr>
          <w:rFonts w:ascii="Times New Roman" w:hAnsi="Times New Roman"/>
          <w:sz w:val="28"/>
          <w:szCs w:val="28"/>
        </w:rPr>
        <w:t xml:space="preserve"> та багато інших. </w:t>
      </w:r>
    </w:p>
    <w:p w:rsidR="000E6398" w:rsidRPr="00841657"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В першому розділі вже багато було сказано про стиль Гоголя та складність перекладу його творів, особливо творів його ранішньої діяльності. В «Тарасі Бульбі» письменник використовував різні стильові засоби: словотвір, порівняння, тавтологію, українізми, специфічні обороти мовлення. Багато виразів з повісті стали навіть надбанням загальнонародного вжитку. Не виникає подиву почувши на вулиці вислів:</w:t>
      </w:r>
      <w:r w:rsidRPr="0029316E">
        <w:t xml:space="preserve"> </w:t>
      </w:r>
      <w:r>
        <w:t>«</w:t>
      </w:r>
      <w:r w:rsidRPr="00FD79A3">
        <w:rPr>
          <w:rFonts w:ascii="Times New Roman" w:hAnsi="Times New Roman"/>
          <w:i/>
          <w:sz w:val="28"/>
          <w:szCs w:val="28"/>
        </w:rPr>
        <w:t>Терпи, козак, – атаман будешь</w:t>
      </w:r>
      <w:r w:rsidRPr="00AB174B">
        <w:rPr>
          <w:rFonts w:ascii="Times New Roman" w:hAnsi="Times New Roman"/>
          <w:sz w:val="28"/>
          <w:szCs w:val="28"/>
        </w:rPr>
        <w:t>!</w:t>
      </w:r>
      <w:r>
        <w:rPr>
          <w:rFonts w:ascii="Times New Roman" w:hAnsi="Times New Roman"/>
          <w:sz w:val="28"/>
          <w:szCs w:val="28"/>
        </w:rPr>
        <w:t xml:space="preserve">», кожен розуміє, що воно несе в собі.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Але перекладачам при інтерпретації доводилось нелегко, як україномовним, так і англомовним: адже будь-який художній текст многозначний у шляхах його розуміння. А повість М. В. Гоголя «Тарас Бульба» – взагалі дуже складна, тому в ній фрази закручені таким чином, що треба бути дуже уважним, щоб зрозуміти кожне слово окремо, і, у той же самий час, усі слова разом, що іноземцю, взагалі може бути не під силу. Тому кожен інтерпретатор розуміє повісь по-своєму і, звісно ж, у цьому випадку виникає більше варіантів тлумачення твору. Один перекладач може зрозуміти якусь фразу одним чином, а інший матиме зовсім протилежні погляди на це ж саме речення.</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Стиль, зміст, інтонація тексту перекладу повинні бути еквівалентними до тексту оригіналу, тому тлумач має «особливе завдання – перекласти </w:t>
      </w:r>
      <w:r w:rsidRPr="00F46F33">
        <w:rPr>
          <w:rFonts w:ascii="Times New Roman" w:hAnsi="Times New Roman"/>
          <w:sz w:val="28"/>
          <w:szCs w:val="28"/>
        </w:rPr>
        <w:t>текст так, щоб не змінити оригінально</w:t>
      </w:r>
      <w:r>
        <w:rPr>
          <w:rFonts w:ascii="Times New Roman" w:hAnsi="Times New Roman"/>
          <w:sz w:val="28"/>
          <w:szCs w:val="28"/>
        </w:rPr>
        <w:t xml:space="preserve">сті написання твору автором, та </w:t>
      </w:r>
      <w:r w:rsidRPr="00F46F33">
        <w:rPr>
          <w:rFonts w:ascii="Times New Roman" w:hAnsi="Times New Roman"/>
          <w:sz w:val="28"/>
          <w:szCs w:val="28"/>
        </w:rPr>
        <w:t>одночасно адаптувати роботу</w:t>
      </w:r>
      <w:r>
        <w:rPr>
          <w:rFonts w:ascii="Times New Roman" w:hAnsi="Times New Roman"/>
          <w:sz w:val="28"/>
          <w:szCs w:val="28"/>
        </w:rPr>
        <w:t>» [66</w:t>
      </w:r>
      <w:r w:rsidR="00FD79A3">
        <w:rPr>
          <w:rFonts w:ascii="Times New Roman" w:hAnsi="Times New Roman"/>
          <w:sz w:val="28"/>
          <w:szCs w:val="28"/>
          <w:lang w:val="uk-UA"/>
        </w:rPr>
        <w:t>, с. 157</w:t>
      </w:r>
      <w:r w:rsidRPr="00F46F33">
        <w:rPr>
          <w:rFonts w:ascii="Times New Roman" w:hAnsi="Times New Roman"/>
          <w:sz w:val="28"/>
          <w:szCs w:val="28"/>
        </w:rPr>
        <w:t>]</w:t>
      </w:r>
      <w:r>
        <w:rPr>
          <w:rFonts w:ascii="Times New Roman" w:hAnsi="Times New Roman"/>
          <w:sz w:val="28"/>
          <w:szCs w:val="28"/>
        </w:rPr>
        <w:t>. Проте тут вступає фактор порозуміння між націями: в кожній країні однакові елементи мовлення можуть сприйматись по-різному. У той же самий час, інколи перекладач не може передати якісь стилістичні елементи в повній мірі, бо завжди є різниця між культурами та їх традиціями. Усе це може мати не аби який вплив на процес перекладу. Наприклад, А. Ф</w:t>
      </w:r>
      <w:r w:rsidR="00FD79A3">
        <w:rPr>
          <w:rFonts w:ascii="Times New Roman" w:hAnsi="Times New Roman"/>
          <w:sz w:val="28"/>
          <w:szCs w:val="28"/>
          <w:lang w:val="uk-UA"/>
        </w:rPr>
        <w:t>е</w:t>
      </w:r>
      <w:r>
        <w:rPr>
          <w:rFonts w:ascii="Times New Roman" w:hAnsi="Times New Roman"/>
          <w:sz w:val="28"/>
          <w:szCs w:val="28"/>
        </w:rPr>
        <w:t>доров вважає, що: «</w:t>
      </w:r>
      <w:r w:rsidR="00FD79A3" w:rsidRPr="00FD79A3">
        <w:rPr>
          <w:rFonts w:ascii="Times New Roman" w:hAnsi="Times New Roman"/>
          <w:sz w:val="28"/>
          <w:szCs w:val="28"/>
        </w:rPr>
        <w:t xml:space="preserve">Передача національного забарвлення перебуває у тісній залежності від повноцінності перекладу загалом: а) з одного боку, від ступеня вірності у передачі художніх образів, пов'язаної і з речовим змістом слів і з їх граматичним оформленням, і 2) з іншого боку, від характеру </w:t>
      </w:r>
      <w:r w:rsidR="00505AD6">
        <w:rPr>
          <w:rFonts w:ascii="Times New Roman" w:hAnsi="Times New Roman"/>
          <w:sz w:val="28"/>
          <w:szCs w:val="28"/>
          <w:lang w:val="uk-UA"/>
        </w:rPr>
        <w:t>засобів</w:t>
      </w:r>
      <w:r w:rsidR="00FD79A3" w:rsidRPr="00FD79A3">
        <w:rPr>
          <w:rFonts w:ascii="Times New Roman" w:hAnsi="Times New Roman"/>
          <w:sz w:val="28"/>
          <w:szCs w:val="28"/>
        </w:rPr>
        <w:t xml:space="preserve"> загальнонаціональної мови, що застосовуються у перекладі (аж до ідіоматики) і не мають специфічно місцевого забарвлення (зокрема, що не містять згадки про національні реалії)</w:t>
      </w:r>
      <w:r w:rsidR="00505AD6">
        <w:rPr>
          <w:rFonts w:ascii="Times New Roman" w:hAnsi="Times New Roman"/>
          <w:sz w:val="28"/>
          <w:szCs w:val="28"/>
          <w:lang w:val="uk-UA"/>
        </w:rPr>
        <w:t>»</w:t>
      </w:r>
      <w:r w:rsidR="00FD79A3" w:rsidRPr="00FD79A3">
        <w:rPr>
          <w:rFonts w:ascii="Times New Roman" w:hAnsi="Times New Roman"/>
          <w:sz w:val="28"/>
          <w:szCs w:val="28"/>
        </w:rPr>
        <w:t xml:space="preserve"> </w:t>
      </w:r>
      <w:r>
        <w:rPr>
          <w:rFonts w:ascii="Times New Roman" w:hAnsi="Times New Roman"/>
          <w:sz w:val="28"/>
          <w:szCs w:val="28"/>
        </w:rPr>
        <w:t>[64</w:t>
      </w:r>
      <w:r w:rsidRPr="00AC2C6F">
        <w:rPr>
          <w:rFonts w:ascii="Times New Roman" w:hAnsi="Times New Roman"/>
          <w:sz w:val="28"/>
          <w:szCs w:val="28"/>
        </w:rPr>
        <w:t>, с. 3</w:t>
      </w:r>
      <w:r>
        <w:rPr>
          <w:rFonts w:ascii="Times New Roman" w:hAnsi="Times New Roman"/>
          <w:sz w:val="28"/>
          <w:szCs w:val="28"/>
        </w:rPr>
        <w:t>19</w:t>
      </w:r>
      <w:r w:rsidRPr="00AC2C6F">
        <w:rPr>
          <w:rFonts w:ascii="Times New Roman" w:hAnsi="Times New Roman"/>
          <w:sz w:val="28"/>
          <w:szCs w:val="28"/>
        </w:rPr>
        <w:t>].</w:t>
      </w:r>
      <w:r>
        <w:rPr>
          <w:rFonts w:ascii="Times New Roman" w:hAnsi="Times New Roman"/>
          <w:sz w:val="28"/>
          <w:szCs w:val="28"/>
        </w:rPr>
        <w:t xml:space="preserve"> Разом з цим, також, перекладачу потрібно передати історичний колорит тексту оригіналу, і у даному випадку, не тільки епоху, коли твір було написано, але й Україну </w:t>
      </w:r>
      <w:r>
        <w:rPr>
          <w:rFonts w:ascii="Times New Roman" w:hAnsi="Times New Roman"/>
          <w:sz w:val="28"/>
          <w:szCs w:val="28"/>
          <w:lang w:val="en-US"/>
        </w:rPr>
        <w:t>XV</w:t>
      </w:r>
      <w:r w:rsidRPr="009F3CD8">
        <w:rPr>
          <w:rFonts w:ascii="Times New Roman" w:hAnsi="Times New Roman"/>
          <w:sz w:val="28"/>
          <w:szCs w:val="28"/>
        </w:rPr>
        <w:t xml:space="preserve"> </w:t>
      </w:r>
      <w:r>
        <w:rPr>
          <w:rFonts w:ascii="Times New Roman" w:hAnsi="Times New Roman"/>
          <w:sz w:val="28"/>
          <w:szCs w:val="28"/>
        </w:rPr>
        <w:t>-</w:t>
      </w:r>
      <w:r w:rsidRPr="009F3CD8">
        <w:rPr>
          <w:rFonts w:ascii="Times New Roman" w:hAnsi="Times New Roman"/>
          <w:sz w:val="28"/>
          <w:szCs w:val="28"/>
        </w:rPr>
        <w:t xml:space="preserve"> </w:t>
      </w:r>
      <w:r>
        <w:rPr>
          <w:rFonts w:ascii="Times New Roman" w:hAnsi="Times New Roman"/>
          <w:sz w:val="28"/>
          <w:szCs w:val="28"/>
          <w:lang w:val="en-US"/>
        </w:rPr>
        <w:t>XVI</w:t>
      </w:r>
      <w:r w:rsidRPr="00C810FF">
        <w:rPr>
          <w:rFonts w:ascii="Times New Roman" w:hAnsi="Times New Roman"/>
          <w:sz w:val="28"/>
          <w:szCs w:val="28"/>
        </w:rPr>
        <w:t xml:space="preserve"> </w:t>
      </w:r>
      <w:r>
        <w:rPr>
          <w:rFonts w:ascii="Times New Roman" w:hAnsi="Times New Roman"/>
          <w:sz w:val="28"/>
          <w:szCs w:val="28"/>
        </w:rPr>
        <w:t xml:space="preserve">століття, про час, який йдеться в повісті. Іншими словами, перекладачам потрібно створити алюзію – </w:t>
      </w:r>
      <w:r w:rsidRPr="00B206AA">
        <w:rPr>
          <w:rFonts w:ascii="Times New Roman" w:hAnsi="Times New Roman"/>
          <w:sz w:val="28"/>
          <w:szCs w:val="28"/>
        </w:rPr>
        <w:t>відобр</w:t>
      </w:r>
      <w:r>
        <w:rPr>
          <w:rFonts w:ascii="Times New Roman" w:hAnsi="Times New Roman"/>
          <w:sz w:val="28"/>
          <w:szCs w:val="28"/>
        </w:rPr>
        <w:t>азити</w:t>
      </w:r>
      <w:r w:rsidRPr="00B206AA">
        <w:rPr>
          <w:rFonts w:ascii="Times New Roman" w:hAnsi="Times New Roman"/>
          <w:sz w:val="28"/>
          <w:szCs w:val="28"/>
        </w:rPr>
        <w:t xml:space="preserve"> </w:t>
      </w:r>
      <w:r>
        <w:rPr>
          <w:rFonts w:ascii="Times New Roman" w:hAnsi="Times New Roman"/>
          <w:sz w:val="28"/>
          <w:szCs w:val="28"/>
        </w:rPr>
        <w:t>внутрішні художні</w:t>
      </w:r>
      <w:r w:rsidRPr="00B206AA">
        <w:rPr>
          <w:rFonts w:ascii="Times New Roman" w:hAnsi="Times New Roman"/>
          <w:sz w:val="28"/>
          <w:szCs w:val="28"/>
        </w:rPr>
        <w:t xml:space="preserve"> </w:t>
      </w:r>
      <w:r>
        <w:rPr>
          <w:rFonts w:ascii="Times New Roman" w:hAnsi="Times New Roman"/>
          <w:sz w:val="28"/>
          <w:szCs w:val="28"/>
        </w:rPr>
        <w:t>засоби та ресурси, щоб правильно передати авторський задум.</w:t>
      </w:r>
      <w:r w:rsidRPr="00B206AA">
        <w:rPr>
          <w:rFonts w:ascii="Times New Roman" w:hAnsi="Times New Roman"/>
          <w:sz w:val="28"/>
          <w:szCs w:val="28"/>
        </w:rPr>
        <w:t xml:space="preserve">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Таким чином, перед перекладачами постає питання про адекватність перекладу: одні – обирають пошук еквівалентів у мові</w:t>
      </w:r>
      <w:r w:rsidR="00505AD6">
        <w:rPr>
          <w:rFonts w:ascii="Times New Roman" w:hAnsi="Times New Roman"/>
          <w:sz w:val="28"/>
          <w:szCs w:val="28"/>
          <w:lang w:val="uk-UA"/>
        </w:rPr>
        <w:t>,</w:t>
      </w:r>
      <w:r>
        <w:rPr>
          <w:rFonts w:ascii="Times New Roman" w:hAnsi="Times New Roman"/>
          <w:sz w:val="28"/>
          <w:szCs w:val="28"/>
        </w:rPr>
        <w:t xml:space="preserve"> на яку вони перекладають, а інші, навпаки, повністю передають зміст тексту оригіналу. Тому, можна сказати, що «к</w:t>
      </w:r>
      <w:r w:rsidRPr="006F79A0">
        <w:rPr>
          <w:rFonts w:ascii="Times New Roman" w:hAnsi="Times New Roman"/>
          <w:sz w:val="28"/>
          <w:szCs w:val="28"/>
        </w:rPr>
        <w:t>ожна фаза перекладацького процесу – вибір оригіна</w:t>
      </w:r>
      <w:r>
        <w:rPr>
          <w:rFonts w:ascii="Times New Roman" w:hAnsi="Times New Roman"/>
          <w:sz w:val="28"/>
          <w:szCs w:val="28"/>
        </w:rPr>
        <w:t xml:space="preserve">лу та стратегії перекладу, його </w:t>
      </w:r>
      <w:r w:rsidRPr="006F79A0">
        <w:rPr>
          <w:rFonts w:ascii="Times New Roman" w:hAnsi="Times New Roman"/>
          <w:sz w:val="28"/>
          <w:szCs w:val="28"/>
        </w:rPr>
        <w:t>редагування та прочитання – відчуває вплив різних кул</w:t>
      </w:r>
      <w:r>
        <w:rPr>
          <w:rFonts w:ascii="Times New Roman" w:hAnsi="Times New Roman"/>
          <w:sz w:val="28"/>
          <w:szCs w:val="28"/>
        </w:rPr>
        <w:t xml:space="preserve">ьтурних цінностей, що існують у </w:t>
      </w:r>
      <w:r w:rsidRPr="006F79A0">
        <w:rPr>
          <w:rFonts w:ascii="Times New Roman" w:hAnsi="Times New Roman"/>
          <w:sz w:val="28"/>
          <w:szCs w:val="28"/>
        </w:rPr>
        <w:t>цільовій культ</w:t>
      </w:r>
      <w:r>
        <w:rPr>
          <w:rFonts w:ascii="Times New Roman" w:hAnsi="Times New Roman"/>
          <w:sz w:val="28"/>
          <w:szCs w:val="28"/>
        </w:rPr>
        <w:t>урі. Перекладач може підкоритись</w:t>
      </w:r>
      <w:r w:rsidRPr="006F79A0">
        <w:rPr>
          <w:rFonts w:ascii="Times New Roman" w:hAnsi="Times New Roman"/>
          <w:sz w:val="28"/>
          <w:szCs w:val="28"/>
        </w:rPr>
        <w:t xml:space="preserve"> чи</w:t>
      </w:r>
      <w:r>
        <w:rPr>
          <w:rFonts w:ascii="Times New Roman" w:hAnsi="Times New Roman"/>
          <w:sz w:val="28"/>
          <w:szCs w:val="28"/>
        </w:rPr>
        <w:t xml:space="preserve"> протистояти цим цінностям, і в </w:t>
      </w:r>
      <w:r w:rsidRPr="006F79A0">
        <w:rPr>
          <w:rFonts w:ascii="Times New Roman" w:hAnsi="Times New Roman"/>
          <w:sz w:val="28"/>
          <w:szCs w:val="28"/>
        </w:rPr>
        <w:t>залежності від цього він надає перевагу одній з мо</w:t>
      </w:r>
      <w:r>
        <w:rPr>
          <w:rFonts w:ascii="Times New Roman" w:hAnsi="Times New Roman"/>
          <w:sz w:val="28"/>
          <w:szCs w:val="28"/>
        </w:rPr>
        <w:t xml:space="preserve">жливих стратегій – очуження або </w:t>
      </w:r>
      <w:r w:rsidRPr="006F79A0">
        <w:rPr>
          <w:rFonts w:ascii="Times New Roman" w:hAnsi="Times New Roman"/>
          <w:sz w:val="28"/>
          <w:szCs w:val="28"/>
        </w:rPr>
        <w:t>одомашнення оригіналу</w:t>
      </w:r>
      <w:r>
        <w:rPr>
          <w:rFonts w:ascii="Times New Roman" w:hAnsi="Times New Roman"/>
          <w:sz w:val="28"/>
          <w:szCs w:val="28"/>
        </w:rPr>
        <w:t xml:space="preserve">» </w:t>
      </w:r>
      <w:r w:rsidRPr="006F79A0">
        <w:rPr>
          <w:rFonts w:ascii="Times New Roman" w:hAnsi="Times New Roman"/>
          <w:sz w:val="28"/>
          <w:szCs w:val="28"/>
        </w:rPr>
        <w:t>[</w:t>
      </w:r>
      <w:r>
        <w:rPr>
          <w:rFonts w:ascii="Times New Roman" w:hAnsi="Times New Roman"/>
          <w:sz w:val="28"/>
          <w:szCs w:val="28"/>
        </w:rPr>
        <w:t>5</w:t>
      </w:r>
      <w:r w:rsidR="00505AD6">
        <w:rPr>
          <w:rFonts w:ascii="Times New Roman" w:hAnsi="Times New Roman"/>
          <w:sz w:val="28"/>
          <w:szCs w:val="28"/>
          <w:lang w:val="uk-UA"/>
        </w:rPr>
        <w:t>2, с. 100</w:t>
      </w:r>
      <w:r w:rsidRPr="006F79A0">
        <w:rPr>
          <w:rFonts w:ascii="Times New Roman" w:hAnsi="Times New Roman"/>
          <w:sz w:val="28"/>
          <w:szCs w:val="28"/>
        </w:rPr>
        <w:t>]</w:t>
      </w:r>
      <w:r>
        <w:rPr>
          <w:rFonts w:ascii="Times New Roman" w:hAnsi="Times New Roman"/>
          <w:sz w:val="28"/>
          <w:szCs w:val="28"/>
        </w:rPr>
        <w:t xml:space="preserve">. </w:t>
      </w:r>
      <w:r w:rsidR="00D82C33">
        <w:rPr>
          <w:rFonts w:ascii="Times New Roman" w:hAnsi="Times New Roman"/>
          <w:sz w:val="28"/>
          <w:szCs w:val="28"/>
          <w:lang w:val="uk-UA"/>
        </w:rPr>
        <w:t xml:space="preserve">Тобто, йдеться про </w:t>
      </w:r>
      <w:r w:rsidR="00D82C33" w:rsidRPr="00513D6C">
        <w:rPr>
          <w:rFonts w:ascii="Times New Roman" w:hAnsi="Times New Roman"/>
          <w:sz w:val="28"/>
          <w:szCs w:val="28"/>
          <w:lang w:val="uk-UA"/>
        </w:rPr>
        <w:t>«вибір між двома можливостями: орієнтацією або на оригінал, з його мовою, його культурою і його стилістичними особливостями, або на читача, з його мовою, його культурою і його смаками,</w:t>
      </w:r>
      <w:r w:rsidR="00D82C33" w:rsidRPr="00513D6C">
        <w:rPr>
          <w:rStyle w:val="FontStyle14"/>
          <w:sz w:val="28"/>
          <w:szCs w:val="28"/>
          <w:lang w:val="uk-UA"/>
        </w:rPr>
        <w:t xml:space="preserve"> </w:t>
      </w:r>
      <w:r w:rsidR="00D82C33" w:rsidRPr="00513D6C">
        <w:rPr>
          <w:rStyle w:val="FontStyle14"/>
          <w:b w:val="0"/>
          <w:i w:val="0"/>
          <w:sz w:val="28"/>
          <w:szCs w:val="28"/>
          <w:lang w:val="uk-UA"/>
        </w:rPr>
        <w:t>адже</w:t>
      </w:r>
      <w:r w:rsidR="00D82C33" w:rsidRPr="00513D6C">
        <w:rPr>
          <w:b/>
          <w:i/>
          <w:lang w:val="uk-UA"/>
        </w:rPr>
        <w:t xml:space="preserve"> </w:t>
      </w:r>
      <w:r w:rsidR="00D82C33" w:rsidRPr="00513D6C">
        <w:rPr>
          <w:rStyle w:val="FontStyle14"/>
          <w:b w:val="0"/>
          <w:i w:val="0"/>
          <w:sz w:val="28"/>
          <w:szCs w:val="28"/>
          <w:lang w:val="uk-UA"/>
        </w:rPr>
        <w:t>переклад існує на межі двох мов, двох культур, двох літературних традицій, двох поетик</w:t>
      </w:r>
      <w:r w:rsidR="00513D6C">
        <w:rPr>
          <w:rStyle w:val="FontStyle14"/>
          <w:b w:val="0"/>
          <w:i w:val="0"/>
          <w:sz w:val="28"/>
          <w:szCs w:val="28"/>
          <w:lang w:val="uk-UA"/>
        </w:rPr>
        <w:t>»</w:t>
      </w:r>
      <w:r w:rsidR="00D82C33" w:rsidRPr="00513D6C">
        <w:rPr>
          <w:rStyle w:val="FontStyle14"/>
          <w:b w:val="0"/>
          <w:i w:val="0"/>
          <w:sz w:val="28"/>
          <w:szCs w:val="28"/>
          <w:lang w:val="uk-UA"/>
        </w:rPr>
        <w:t xml:space="preserve"> [</w:t>
      </w:r>
      <w:r w:rsidR="00D82C33" w:rsidRPr="00513D6C">
        <w:rPr>
          <w:rStyle w:val="FontStyle14"/>
          <w:b w:val="0"/>
          <w:i w:val="0"/>
          <w:sz w:val="28"/>
          <w:szCs w:val="28"/>
        </w:rPr>
        <w:t>2</w:t>
      </w:r>
      <w:r w:rsidR="00513D6C" w:rsidRPr="00513D6C">
        <w:rPr>
          <w:rStyle w:val="FontStyle14"/>
          <w:b w:val="0"/>
          <w:i w:val="0"/>
          <w:sz w:val="28"/>
          <w:szCs w:val="28"/>
          <w:lang w:val="uk-UA"/>
        </w:rPr>
        <w:t>6,</w:t>
      </w:r>
      <w:r w:rsidR="00D82C33" w:rsidRPr="00513D6C">
        <w:rPr>
          <w:rStyle w:val="FontStyle14"/>
          <w:b w:val="0"/>
          <w:i w:val="0"/>
          <w:sz w:val="28"/>
          <w:szCs w:val="28"/>
        </w:rPr>
        <w:t xml:space="preserve"> </w:t>
      </w:r>
      <w:r w:rsidR="00D82C33" w:rsidRPr="00513D6C">
        <w:rPr>
          <w:rStyle w:val="FontStyle14"/>
          <w:b w:val="0"/>
          <w:i w:val="0"/>
          <w:sz w:val="28"/>
          <w:szCs w:val="28"/>
          <w:lang w:val="en-US"/>
        </w:rPr>
        <w:t>c</w:t>
      </w:r>
      <w:r w:rsidR="00513D6C" w:rsidRPr="00513D6C">
        <w:rPr>
          <w:rStyle w:val="FontStyle14"/>
          <w:b w:val="0"/>
          <w:i w:val="0"/>
          <w:sz w:val="28"/>
          <w:szCs w:val="28"/>
          <w:lang w:val="uk-UA"/>
        </w:rPr>
        <w:t xml:space="preserve">. </w:t>
      </w:r>
      <w:r w:rsidR="00D82C33" w:rsidRPr="00513D6C">
        <w:rPr>
          <w:rStyle w:val="FontStyle14"/>
          <w:b w:val="0"/>
          <w:i w:val="0"/>
          <w:sz w:val="28"/>
          <w:szCs w:val="28"/>
        </w:rPr>
        <w:t>22</w:t>
      </w:r>
      <w:r w:rsidR="00D82C33" w:rsidRPr="00513D6C">
        <w:rPr>
          <w:rStyle w:val="FontStyle14"/>
          <w:b w:val="0"/>
          <w:i w:val="0"/>
          <w:sz w:val="28"/>
          <w:szCs w:val="28"/>
          <w:lang w:val="uk-UA"/>
        </w:rPr>
        <w:t>].</w:t>
      </w:r>
      <w:r w:rsidR="00D82C33" w:rsidRPr="00AF618E">
        <w:rPr>
          <w:rStyle w:val="FontStyle14"/>
          <w:color w:val="FF0000"/>
          <w:sz w:val="28"/>
          <w:szCs w:val="28"/>
          <w:lang w:val="uk-UA"/>
        </w:rPr>
        <w:t xml:space="preserve"> </w:t>
      </w:r>
      <w:r>
        <w:rPr>
          <w:rFonts w:ascii="Times New Roman" w:hAnsi="Times New Roman"/>
          <w:sz w:val="28"/>
          <w:szCs w:val="28"/>
        </w:rPr>
        <w:t xml:space="preserve">Поряд з цими стратегіями, потрібно не забувати про </w:t>
      </w:r>
      <w:r w:rsidR="00513D6C">
        <w:rPr>
          <w:rFonts w:ascii="Times New Roman" w:hAnsi="Times New Roman"/>
          <w:sz w:val="28"/>
          <w:szCs w:val="28"/>
          <w:lang w:val="uk-UA"/>
        </w:rPr>
        <w:t>прийоми</w:t>
      </w:r>
      <w:r>
        <w:rPr>
          <w:rFonts w:ascii="Times New Roman" w:hAnsi="Times New Roman"/>
          <w:sz w:val="28"/>
          <w:szCs w:val="28"/>
        </w:rPr>
        <w:t xml:space="preserve">, що передують в перекладах: </w:t>
      </w:r>
    </w:p>
    <w:p w:rsidR="000E6398" w:rsidRPr="00513D6C" w:rsidRDefault="000E6398" w:rsidP="007C61ED">
      <w:pPr>
        <w:pStyle w:val="a4"/>
        <w:numPr>
          <w:ilvl w:val="0"/>
          <w:numId w:val="44"/>
        </w:numPr>
        <w:spacing w:after="0" w:line="360" w:lineRule="auto"/>
        <w:jc w:val="both"/>
        <w:rPr>
          <w:rFonts w:ascii="Times New Roman" w:hAnsi="Times New Roman"/>
          <w:sz w:val="28"/>
          <w:szCs w:val="28"/>
        </w:rPr>
      </w:pPr>
      <w:r w:rsidRPr="00513D6C">
        <w:rPr>
          <w:rFonts w:ascii="Times New Roman" w:hAnsi="Times New Roman"/>
          <w:sz w:val="28"/>
          <w:szCs w:val="28"/>
        </w:rPr>
        <w:t>вилучення інформації;</w:t>
      </w:r>
    </w:p>
    <w:p w:rsidR="000E6398" w:rsidRPr="00513D6C" w:rsidRDefault="000E6398" w:rsidP="007C61ED">
      <w:pPr>
        <w:pStyle w:val="a4"/>
        <w:numPr>
          <w:ilvl w:val="0"/>
          <w:numId w:val="44"/>
        </w:numPr>
        <w:spacing w:after="0" w:line="360" w:lineRule="auto"/>
        <w:jc w:val="both"/>
        <w:rPr>
          <w:rFonts w:ascii="Times New Roman" w:hAnsi="Times New Roman"/>
          <w:sz w:val="28"/>
          <w:szCs w:val="28"/>
        </w:rPr>
      </w:pPr>
      <w:r w:rsidRPr="00513D6C">
        <w:rPr>
          <w:rFonts w:ascii="Times New Roman" w:hAnsi="Times New Roman"/>
          <w:sz w:val="28"/>
          <w:szCs w:val="28"/>
        </w:rPr>
        <w:t>додавання інформації;</w:t>
      </w:r>
    </w:p>
    <w:p w:rsidR="000E6398" w:rsidRPr="00513D6C" w:rsidRDefault="000E6398" w:rsidP="007C61ED">
      <w:pPr>
        <w:pStyle w:val="a4"/>
        <w:numPr>
          <w:ilvl w:val="0"/>
          <w:numId w:val="44"/>
        </w:numPr>
        <w:spacing w:after="0" w:line="360" w:lineRule="auto"/>
        <w:jc w:val="both"/>
        <w:rPr>
          <w:rFonts w:ascii="Times New Roman" w:hAnsi="Times New Roman"/>
          <w:sz w:val="28"/>
          <w:szCs w:val="28"/>
        </w:rPr>
      </w:pPr>
      <w:r w:rsidRPr="00513D6C">
        <w:rPr>
          <w:rFonts w:ascii="Times New Roman" w:hAnsi="Times New Roman"/>
          <w:sz w:val="28"/>
          <w:szCs w:val="28"/>
        </w:rPr>
        <w:t>контекстуальні заміни;</w:t>
      </w:r>
    </w:p>
    <w:p w:rsidR="000E6398" w:rsidRPr="00513D6C" w:rsidRDefault="000E6398" w:rsidP="007C61ED">
      <w:pPr>
        <w:pStyle w:val="a4"/>
        <w:numPr>
          <w:ilvl w:val="0"/>
          <w:numId w:val="44"/>
        </w:numPr>
        <w:spacing w:after="0" w:line="360" w:lineRule="auto"/>
        <w:jc w:val="both"/>
        <w:rPr>
          <w:rFonts w:ascii="Times New Roman" w:hAnsi="Times New Roman"/>
          <w:sz w:val="28"/>
          <w:szCs w:val="28"/>
        </w:rPr>
      </w:pPr>
      <w:r w:rsidRPr="00513D6C">
        <w:rPr>
          <w:rFonts w:ascii="Times New Roman" w:hAnsi="Times New Roman"/>
          <w:sz w:val="28"/>
          <w:szCs w:val="28"/>
        </w:rPr>
        <w:t>перестановки в реченні, поєднання речень.</w:t>
      </w:r>
    </w:p>
    <w:p w:rsidR="000E6398" w:rsidRPr="00513D6C" w:rsidRDefault="000E6398" w:rsidP="00513D6C">
      <w:pPr>
        <w:spacing w:after="0" w:line="360" w:lineRule="auto"/>
        <w:ind w:firstLine="708"/>
        <w:jc w:val="both"/>
        <w:rPr>
          <w:rFonts w:ascii="Times New Roman" w:hAnsi="Times New Roman"/>
          <w:sz w:val="28"/>
          <w:szCs w:val="28"/>
          <w:lang w:val="uk-UA"/>
        </w:rPr>
      </w:pPr>
      <w:r>
        <w:rPr>
          <w:rFonts w:ascii="Times New Roman" w:hAnsi="Times New Roman"/>
          <w:sz w:val="28"/>
          <w:szCs w:val="28"/>
        </w:rPr>
        <w:t>Для того, щоб надати повну характеристику передачі національних образів, відображених перекладачами в їх інтерпретованих текстах, потрібно зрозуміти</w:t>
      </w:r>
      <w:r w:rsidR="00513D6C">
        <w:rPr>
          <w:rFonts w:ascii="Times New Roman" w:hAnsi="Times New Roman"/>
          <w:sz w:val="28"/>
          <w:szCs w:val="28"/>
          <w:lang w:val="uk-UA"/>
        </w:rPr>
        <w:t>,</w:t>
      </w:r>
      <w:r>
        <w:rPr>
          <w:rFonts w:ascii="Times New Roman" w:hAnsi="Times New Roman"/>
          <w:sz w:val="28"/>
          <w:szCs w:val="28"/>
        </w:rPr>
        <w:t xml:space="preserve"> яким чином вони передавали стиль письменника. Саме завдяки його мові національні образи в повісті виражені яскраво і цікаво. Але тут, доречним є згадка про націоналізацію більшості українських перекладів, де перекладачі змінювали слова </w:t>
      </w:r>
      <w:r w:rsidR="00513D6C">
        <w:rPr>
          <w:rFonts w:ascii="Times New Roman" w:hAnsi="Times New Roman"/>
          <w:sz w:val="28"/>
          <w:szCs w:val="28"/>
          <w:lang w:val="uk-UA"/>
        </w:rPr>
        <w:t xml:space="preserve">на кшталт </w:t>
      </w:r>
      <w:r>
        <w:rPr>
          <w:rFonts w:ascii="Times New Roman" w:hAnsi="Times New Roman"/>
          <w:sz w:val="28"/>
          <w:szCs w:val="28"/>
        </w:rPr>
        <w:t>«р</w:t>
      </w:r>
      <w:r w:rsidR="00513D6C">
        <w:rPr>
          <w:rFonts w:ascii="Times New Roman" w:hAnsi="Times New Roman"/>
          <w:sz w:val="28"/>
          <w:szCs w:val="28"/>
          <w:lang w:val="uk-UA"/>
        </w:rPr>
        <w:t>усс</w:t>
      </w:r>
      <w:r>
        <w:rPr>
          <w:rFonts w:ascii="Times New Roman" w:hAnsi="Times New Roman"/>
          <w:sz w:val="28"/>
          <w:szCs w:val="28"/>
        </w:rPr>
        <w:t xml:space="preserve">кий» на «український».  В англійських же перекладах такого не прослідковується. </w:t>
      </w:r>
    </w:p>
    <w:p w:rsidR="000E6398" w:rsidRPr="00422794"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Якщо, порівнювати співвідношення слів з коренем «руський-російський» та «український» між українськими і англійськими перекладами та текстом оригіналу вийде наступна картина: майже усі англійські переклади точно співвідносяться з оригінальним текстом, в українських перекладах точним до </w:t>
      </w:r>
      <w:r>
        <w:rPr>
          <w:rFonts w:ascii="Times New Roman" w:hAnsi="Times New Roman"/>
          <w:sz w:val="28"/>
          <w:szCs w:val="28"/>
        </w:rPr>
        <w:lastRenderedPageBreak/>
        <w:t>гоголівської повісті виступає лише переклад А. Хуторяна, де співвідношення складає «руський» – 34 : 34, «російський»  – 4 : 4, «український» – 13 : 1</w:t>
      </w:r>
      <w:r w:rsidR="00513D6C">
        <w:rPr>
          <w:rFonts w:ascii="Times New Roman" w:hAnsi="Times New Roman"/>
          <w:sz w:val="28"/>
          <w:szCs w:val="28"/>
        </w:rPr>
        <w:t>3. В інших перекладах значною є прагматична адаптація</w:t>
      </w:r>
      <w:r w:rsidR="00513D6C">
        <w:rPr>
          <w:rFonts w:ascii="Times New Roman" w:hAnsi="Times New Roman"/>
          <w:sz w:val="28"/>
          <w:szCs w:val="28"/>
          <w:lang w:val="uk-UA"/>
        </w:rPr>
        <w:t>.</w:t>
      </w:r>
      <w:r>
        <w:rPr>
          <w:rFonts w:ascii="Times New Roman" w:hAnsi="Times New Roman"/>
          <w:sz w:val="28"/>
          <w:szCs w:val="28"/>
        </w:rPr>
        <w:t>. Передати точний зміст англомовним перекладачам було складніше, адже в англійській мові нема еквіваленту до слова «рус</w:t>
      </w:r>
      <w:r w:rsidR="00ED2A65">
        <w:rPr>
          <w:rFonts w:ascii="Times New Roman" w:hAnsi="Times New Roman"/>
          <w:sz w:val="28"/>
          <w:szCs w:val="28"/>
          <w:lang w:val="uk-UA"/>
        </w:rPr>
        <w:t>ь</w:t>
      </w:r>
      <w:r>
        <w:rPr>
          <w:rFonts w:ascii="Times New Roman" w:hAnsi="Times New Roman"/>
          <w:sz w:val="28"/>
          <w:szCs w:val="28"/>
        </w:rPr>
        <w:t>кий», перекладачі перекладають його так само як і «российский».</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Розглядаючи україномовні та англомовні переклади опису повсякденного життя українців-козаків, поляків, євреїв</w:t>
      </w:r>
      <w:r w:rsidR="00ED2A65">
        <w:rPr>
          <w:rFonts w:ascii="Times New Roman" w:hAnsi="Times New Roman"/>
          <w:sz w:val="28"/>
          <w:szCs w:val="28"/>
          <w:lang w:val="uk-UA"/>
        </w:rPr>
        <w:t>,</w:t>
      </w:r>
      <w:r>
        <w:rPr>
          <w:rFonts w:ascii="Times New Roman" w:hAnsi="Times New Roman"/>
          <w:sz w:val="28"/>
          <w:szCs w:val="28"/>
        </w:rPr>
        <w:t xml:space="preserve"> в око гостро впадає різність засобів, які використовують перекладачі при тлумаченні повісті (див. Додаток А, Таблиця 3.4 – Таблиця 3.7).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Серед українських перекладів найжвавішим виглядає переклад А. Василька,  де перекладач віднісся з усією увагою і турботою до перекладу. В своїй інтерпретації перекладач вживає велику кількість архаїзмів, що відносить переклад на </w:t>
      </w:r>
      <w:r w:rsidR="005A75E6">
        <w:rPr>
          <w:rFonts w:ascii="Times New Roman" w:hAnsi="Times New Roman"/>
          <w:sz w:val="28"/>
          <w:szCs w:val="28"/>
          <w:lang w:val="uk-UA"/>
        </w:rPr>
        <w:t>той рівень</w:t>
      </w:r>
      <w:r>
        <w:rPr>
          <w:rFonts w:ascii="Times New Roman" w:hAnsi="Times New Roman"/>
          <w:sz w:val="28"/>
          <w:szCs w:val="28"/>
        </w:rPr>
        <w:t xml:space="preserve">, </w:t>
      </w:r>
      <w:r w:rsidR="005A75E6">
        <w:rPr>
          <w:rFonts w:ascii="Times New Roman" w:hAnsi="Times New Roman"/>
          <w:sz w:val="28"/>
          <w:szCs w:val="28"/>
          <w:lang w:val="uk-UA"/>
        </w:rPr>
        <w:t>який</w:t>
      </w:r>
      <w:r>
        <w:rPr>
          <w:rFonts w:ascii="Times New Roman" w:hAnsi="Times New Roman"/>
          <w:sz w:val="28"/>
          <w:szCs w:val="28"/>
        </w:rPr>
        <w:t xml:space="preserve"> задавав М. В. Гоголь, адже того роду стилізація робить щось подібне до гоголівської дихотомії. Тобто, А. Василько о</w:t>
      </w:r>
      <w:r w:rsidR="005A75E6">
        <w:rPr>
          <w:rFonts w:ascii="Times New Roman" w:hAnsi="Times New Roman"/>
          <w:sz w:val="28"/>
          <w:szCs w:val="28"/>
          <w:lang w:val="uk-UA"/>
        </w:rPr>
        <w:t>чужує</w:t>
      </w:r>
      <w:r>
        <w:rPr>
          <w:rFonts w:ascii="Times New Roman" w:hAnsi="Times New Roman"/>
          <w:sz w:val="28"/>
          <w:szCs w:val="28"/>
        </w:rPr>
        <w:t xml:space="preserve"> свій варіант, </w:t>
      </w:r>
      <w:r w:rsidR="005A75E6">
        <w:rPr>
          <w:rFonts w:ascii="Times New Roman" w:hAnsi="Times New Roman"/>
          <w:sz w:val="28"/>
          <w:szCs w:val="28"/>
          <w:lang w:val="uk-UA"/>
        </w:rPr>
        <w:t>передаючи особливості стилю Гоголя, тобто орієнтуючись на першоджерело</w:t>
      </w:r>
      <w:r>
        <w:rPr>
          <w:rFonts w:ascii="Times New Roman" w:hAnsi="Times New Roman"/>
          <w:sz w:val="28"/>
          <w:szCs w:val="28"/>
        </w:rPr>
        <w:t xml:space="preserve">. </w:t>
      </w:r>
      <w:r w:rsidR="002E5DAD" w:rsidRPr="002E5DAD">
        <w:rPr>
          <w:rFonts w:ascii="Times New Roman" w:hAnsi="Times New Roman"/>
          <w:color w:val="000000"/>
          <w:sz w:val="28"/>
          <w:szCs w:val="28"/>
          <w:u w:color="000000"/>
          <w:shd w:val="nil"/>
          <w:lang w:val="uk-UA"/>
        </w:rPr>
        <w:t>У своєму перекладі А. Василько дотримується політики очуження, бо задля збереження українського колориту він використовує архаїчні слова, такі як «карунки», «прискалки» та «ярий» задля передачі «уступ», «выступ», та «пестрый» відповідно, внаслідок чого враження змішування мов залишається, позаяк ніщо інше як елементи архаїчного чи діалектного й продукують схожий до ідіолекту Гоголя ефект дивності.</w:t>
      </w:r>
      <w:r w:rsidR="002E5DAD" w:rsidRPr="008862C8">
        <w:rPr>
          <w:rFonts w:cs="Arial Unicode MS"/>
          <w:color w:val="000000"/>
          <w:sz w:val="28"/>
          <w:szCs w:val="28"/>
          <w:u w:color="000000"/>
          <w:shd w:val="nil"/>
          <w:lang w:val="uk-UA"/>
        </w:rPr>
        <w:t xml:space="preserve">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О</w:t>
      </w:r>
      <w:r w:rsidR="005A75E6">
        <w:rPr>
          <w:rFonts w:ascii="Times New Roman" w:hAnsi="Times New Roman"/>
          <w:sz w:val="28"/>
          <w:szCs w:val="28"/>
          <w:lang w:val="uk-UA"/>
        </w:rPr>
        <w:t>чужувальним</w:t>
      </w:r>
      <w:r>
        <w:rPr>
          <w:rFonts w:ascii="Times New Roman" w:hAnsi="Times New Roman"/>
          <w:sz w:val="28"/>
          <w:szCs w:val="28"/>
        </w:rPr>
        <w:t xml:space="preserve"> виглядає й переклад В. Шкляра, де перекладач доволі </w:t>
      </w:r>
      <w:r w:rsidR="002E5DAD">
        <w:rPr>
          <w:rFonts w:ascii="Times New Roman" w:hAnsi="Times New Roman"/>
          <w:sz w:val="28"/>
          <w:szCs w:val="28"/>
          <w:lang w:val="uk-UA"/>
        </w:rPr>
        <w:t>яскраво</w:t>
      </w:r>
      <w:r>
        <w:rPr>
          <w:rFonts w:ascii="Times New Roman" w:hAnsi="Times New Roman"/>
          <w:sz w:val="28"/>
          <w:szCs w:val="28"/>
        </w:rPr>
        <w:t xml:space="preserve"> передає образ створений письменником в першій редакції</w:t>
      </w:r>
      <w:r w:rsidR="002E5DAD">
        <w:rPr>
          <w:rFonts w:ascii="Times New Roman" w:hAnsi="Times New Roman"/>
          <w:sz w:val="28"/>
          <w:szCs w:val="28"/>
          <w:lang w:val="uk-UA"/>
        </w:rPr>
        <w:t xml:space="preserve">, а це </w:t>
      </w:r>
      <w:r w:rsidR="005A75E6">
        <w:rPr>
          <w:rFonts w:ascii="Times New Roman" w:hAnsi="Times New Roman"/>
          <w:sz w:val="28"/>
          <w:szCs w:val="28"/>
          <w:lang w:val="uk-UA"/>
        </w:rPr>
        <w:t>є вибором нетрадиційного варіанту, проукраїнського, а не того другого, проросійського</w:t>
      </w:r>
      <w:r>
        <w:rPr>
          <w:rFonts w:ascii="Times New Roman" w:hAnsi="Times New Roman"/>
          <w:sz w:val="28"/>
          <w:szCs w:val="28"/>
        </w:rPr>
        <w:t xml:space="preserve">. Перекладач </w:t>
      </w:r>
      <w:r w:rsidR="005A75E6">
        <w:rPr>
          <w:rFonts w:ascii="Times New Roman" w:hAnsi="Times New Roman"/>
          <w:sz w:val="28"/>
          <w:szCs w:val="28"/>
          <w:lang w:val="uk-UA"/>
        </w:rPr>
        <w:t>орієнтується не на стандартну літературну мову, а на розмовну мову, я</w:t>
      </w:r>
      <w:r w:rsidR="002E5DAD">
        <w:rPr>
          <w:rFonts w:ascii="Times New Roman" w:hAnsi="Times New Roman"/>
          <w:sz w:val="28"/>
          <w:szCs w:val="28"/>
          <w:lang w:val="uk-UA"/>
        </w:rPr>
        <w:t>к</w:t>
      </w:r>
      <w:r w:rsidR="005A75E6">
        <w:rPr>
          <w:rFonts w:ascii="Times New Roman" w:hAnsi="Times New Roman"/>
          <w:sz w:val="28"/>
          <w:szCs w:val="28"/>
          <w:lang w:val="uk-UA"/>
        </w:rPr>
        <w:t xml:space="preserve"> у Гоголя</w:t>
      </w:r>
      <w:r>
        <w:rPr>
          <w:rFonts w:ascii="Times New Roman" w:hAnsi="Times New Roman"/>
          <w:sz w:val="28"/>
          <w:szCs w:val="28"/>
        </w:rPr>
        <w:t xml:space="preserve">: </w:t>
      </w:r>
      <w:r w:rsidRPr="009009ED">
        <w:rPr>
          <w:rFonts w:ascii="Times New Roman" w:hAnsi="Times New Roman"/>
          <w:i/>
          <w:sz w:val="28"/>
          <w:szCs w:val="28"/>
        </w:rPr>
        <w:t>напивавшихся с горя – що дудлили з горя</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color w:val="000000"/>
          <w:sz w:val="28"/>
          <w:szCs w:val="28"/>
          <w:u w:color="000000"/>
          <w:shd w:val="nil"/>
          <w:lang w:val="uk-UA"/>
        </w:rPr>
      </w:pPr>
      <w:r w:rsidRPr="002E5E27">
        <w:rPr>
          <w:rFonts w:ascii="Times New Roman" w:hAnsi="Times New Roman"/>
          <w:sz w:val="28"/>
          <w:szCs w:val="28"/>
        </w:rPr>
        <w:t>Стратег</w:t>
      </w:r>
      <w:r>
        <w:rPr>
          <w:rFonts w:ascii="Times New Roman" w:hAnsi="Times New Roman"/>
          <w:sz w:val="28"/>
          <w:szCs w:val="28"/>
        </w:rPr>
        <w:t>і</w:t>
      </w:r>
      <w:r w:rsidRPr="002E5E27">
        <w:rPr>
          <w:rFonts w:ascii="Times New Roman" w:hAnsi="Times New Roman"/>
          <w:sz w:val="28"/>
          <w:szCs w:val="28"/>
        </w:rPr>
        <w:t xml:space="preserve">ю </w:t>
      </w:r>
      <w:r w:rsidR="005A75E6">
        <w:rPr>
          <w:rFonts w:ascii="Times New Roman" w:hAnsi="Times New Roman"/>
          <w:sz w:val="28"/>
          <w:szCs w:val="28"/>
          <w:lang w:val="uk-UA"/>
        </w:rPr>
        <w:t>одомашнення</w:t>
      </w:r>
      <w:r>
        <w:rPr>
          <w:rFonts w:ascii="Times New Roman" w:hAnsi="Times New Roman"/>
          <w:sz w:val="28"/>
          <w:szCs w:val="28"/>
        </w:rPr>
        <w:t xml:space="preserve"> </w:t>
      </w:r>
      <w:r w:rsidRPr="002E5E27">
        <w:rPr>
          <w:rFonts w:ascii="Times New Roman" w:hAnsi="Times New Roman"/>
          <w:sz w:val="28"/>
          <w:szCs w:val="28"/>
        </w:rPr>
        <w:t xml:space="preserve">обрав А. Хуторян, котрий передавав </w:t>
      </w:r>
      <w:r>
        <w:rPr>
          <w:rFonts w:ascii="Times New Roman" w:hAnsi="Times New Roman"/>
          <w:sz w:val="28"/>
          <w:szCs w:val="28"/>
        </w:rPr>
        <w:t>повний</w:t>
      </w:r>
      <w:r w:rsidRPr="002E5E27">
        <w:rPr>
          <w:rFonts w:ascii="Times New Roman" w:hAnsi="Times New Roman"/>
          <w:sz w:val="28"/>
          <w:szCs w:val="28"/>
        </w:rPr>
        <w:t xml:space="preserve"> зм</w:t>
      </w:r>
      <w:r>
        <w:rPr>
          <w:rFonts w:ascii="Times New Roman" w:hAnsi="Times New Roman"/>
          <w:sz w:val="28"/>
          <w:szCs w:val="28"/>
        </w:rPr>
        <w:t>і</w:t>
      </w:r>
      <w:r w:rsidRPr="002E5E27">
        <w:rPr>
          <w:rFonts w:ascii="Times New Roman" w:hAnsi="Times New Roman"/>
          <w:sz w:val="28"/>
          <w:szCs w:val="28"/>
        </w:rPr>
        <w:t>с</w:t>
      </w:r>
      <w:r w:rsidRPr="00DA5091">
        <w:rPr>
          <w:rFonts w:ascii="Times New Roman" w:hAnsi="Times New Roman"/>
          <w:sz w:val="28"/>
          <w:szCs w:val="28"/>
        </w:rPr>
        <w:t>т</w:t>
      </w:r>
      <w:r w:rsidRPr="002E5E27">
        <w:rPr>
          <w:rFonts w:ascii="Times New Roman" w:hAnsi="Times New Roman"/>
          <w:sz w:val="28"/>
          <w:szCs w:val="28"/>
        </w:rPr>
        <w:t xml:space="preserve"> пов</w:t>
      </w:r>
      <w:r>
        <w:rPr>
          <w:rFonts w:ascii="Times New Roman" w:hAnsi="Times New Roman"/>
          <w:sz w:val="28"/>
          <w:szCs w:val="28"/>
        </w:rPr>
        <w:t>і</w:t>
      </w:r>
      <w:r w:rsidRPr="002E5E27">
        <w:rPr>
          <w:rFonts w:ascii="Times New Roman" w:hAnsi="Times New Roman"/>
          <w:sz w:val="28"/>
          <w:szCs w:val="28"/>
        </w:rPr>
        <w:t>ст</w:t>
      </w:r>
      <w:r>
        <w:rPr>
          <w:rFonts w:ascii="Times New Roman" w:hAnsi="Times New Roman"/>
          <w:sz w:val="28"/>
          <w:szCs w:val="28"/>
        </w:rPr>
        <w:t xml:space="preserve">і гарною українською мовою, без вилучень чи додавань до тексту перекладу, </w:t>
      </w:r>
      <w:r w:rsidR="005A75E6">
        <w:rPr>
          <w:rFonts w:ascii="Times New Roman" w:hAnsi="Times New Roman"/>
          <w:sz w:val="28"/>
          <w:szCs w:val="28"/>
          <w:lang w:val="uk-UA"/>
        </w:rPr>
        <w:t>орієнтуючись на радянського українського читача, то ж</w:t>
      </w:r>
      <w:r>
        <w:rPr>
          <w:rFonts w:ascii="Times New Roman" w:hAnsi="Times New Roman"/>
          <w:sz w:val="28"/>
          <w:szCs w:val="28"/>
        </w:rPr>
        <w:t xml:space="preserve"> звісно</w:t>
      </w:r>
      <w:r w:rsidR="005A75E6">
        <w:rPr>
          <w:rFonts w:ascii="Times New Roman" w:hAnsi="Times New Roman"/>
          <w:sz w:val="28"/>
          <w:szCs w:val="28"/>
          <w:lang w:val="uk-UA"/>
        </w:rPr>
        <w:t>,</w:t>
      </w:r>
      <w:r>
        <w:rPr>
          <w:rFonts w:ascii="Times New Roman" w:hAnsi="Times New Roman"/>
          <w:sz w:val="28"/>
          <w:szCs w:val="28"/>
        </w:rPr>
        <w:t xml:space="preserve"> що </w:t>
      </w:r>
      <w:r w:rsidRPr="002E5DAD">
        <w:rPr>
          <w:rFonts w:ascii="Times New Roman" w:hAnsi="Times New Roman"/>
          <w:sz w:val="28"/>
          <w:szCs w:val="28"/>
        </w:rPr>
        <w:lastRenderedPageBreak/>
        <w:t>при такому перекладі дихотомі</w:t>
      </w:r>
      <w:r w:rsidR="005A75E6" w:rsidRPr="002E5DAD">
        <w:rPr>
          <w:rFonts w:ascii="Times New Roman" w:hAnsi="Times New Roman"/>
          <w:sz w:val="28"/>
          <w:szCs w:val="28"/>
          <w:lang w:val="uk-UA"/>
        </w:rPr>
        <w:t>я</w:t>
      </w:r>
      <w:r w:rsidRPr="002E5DAD">
        <w:rPr>
          <w:rFonts w:ascii="Times New Roman" w:hAnsi="Times New Roman"/>
          <w:sz w:val="28"/>
          <w:szCs w:val="28"/>
        </w:rPr>
        <w:t xml:space="preserve"> не зберегл</w:t>
      </w:r>
      <w:r w:rsidR="005A75E6" w:rsidRPr="002E5DAD">
        <w:rPr>
          <w:rFonts w:ascii="Times New Roman" w:hAnsi="Times New Roman"/>
          <w:sz w:val="28"/>
          <w:szCs w:val="28"/>
          <w:lang w:val="uk-UA"/>
        </w:rPr>
        <w:t>а</w:t>
      </w:r>
      <w:r w:rsidRPr="002E5DAD">
        <w:rPr>
          <w:rFonts w:ascii="Times New Roman" w:hAnsi="Times New Roman"/>
          <w:sz w:val="28"/>
          <w:szCs w:val="28"/>
        </w:rPr>
        <w:t>сь</w:t>
      </w:r>
      <w:r w:rsidR="002E5DAD" w:rsidRPr="002E5DAD">
        <w:rPr>
          <w:rFonts w:ascii="Times New Roman" w:hAnsi="Times New Roman"/>
          <w:sz w:val="28"/>
          <w:szCs w:val="28"/>
          <w:lang w:val="uk-UA"/>
        </w:rPr>
        <w:t>,</w:t>
      </w:r>
      <w:r w:rsidRPr="002E5DAD">
        <w:rPr>
          <w:rFonts w:ascii="Times New Roman" w:hAnsi="Times New Roman"/>
          <w:sz w:val="28"/>
          <w:szCs w:val="28"/>
        </w:rPr>
        <w:t xml:space="preserve"> </w:t>
      </w:r>
      <w:r w:rsidR="002E5DAD" w:rsidRPr="002E5DAD">
        <w:rPr>
          <w:rFonts w:ascii="Times New Roman" w:hAnsi="Times New Roman"/>
          <w:color w:val="000000"/>
          <w:sz w:val="28"/>
          <w:szCs w:val="28"/>
          <w:u w:color="000000"/>
          <w:shd w:val="nil"/>
          <w:lang w:val="uk-UA"/>
        </w:rPr>
        <w:t>прикладом чого є те, що перекладач передає «уступ» та «выступ», як «приступки» та «виступи», лише слово «пестрый» замінюючи сучасним українським відповідником «строкатий».</w:t>
      </w:r>
    </w:p>
    <w:p w:rsidR="002E5DAD" w:rsidRPr="002E5DAD" w:rsidRDefault="002E5DAD" w:rsidP="002E5DAD">
      <w:pPr>
        <w:pStyle w:val="af1"/>
        <w:spacing w:line="360" w:lineRule="auto"/>
        <w:ind w:firstLine="709"/>
        <w:rPr>
          <w:b w:val="0"/>
          <w:sz w:val="28"/>
          <w:szCs w:val="28"/>
        </w:rPr>
      </w:pPr>
      <w:r w:rsidRPr="002E5DAD">
        <w:rPr>
          <w:b w:val="0"/>
          <w:sz w:val="28"/>
          <w:szCs w:val="28"/>
        </w:rPr>
        <w:t xml:space="preserve">Наведемо уривок з повісті «Тарас Бульба», де Гоголь описує військові регалії на Запорізькій Січі. </w:t>
      </w:r>
    </w:p>
    <w:p w:rsidR="002E5DAD" w:rsidRPr="006A1135" w:rsidRDefault="002E5DAD" w:rsidP="002E5DAD">
      <w:pPr>
        <w:pStyle w:val="af1"/>
        <w:spacing w:line="360" w:lineRule="auto"/>
        <w:ind w:firstLine="709"/>
        <w:rPr>
          <w:sz w:val="28"/>
          <w:szCs w:val="28"/>
        </w:rPr>
      </w:pPr>
      <w:r w:rsidRPr="002E5DAD">
        <w:rPr>
          <w:b w:val="0"/>
          <w:bCs/>
          <w:sz w:val="28"/>
          <w:szCs w:val="28"/>
        </w:rPr>
        <w:t>Першотвір Гоголя:</w:t>
      </w:r>
      <w:r>
        <w:rPr>
          <w:sz w:val="28"/>
          <w:szCs w:val="28"/>
        </w:rPr>
        <w:t xml:space="preserve"> </w:t>
      </w:r>
      <w:r w:rsidRPr="002E5DAD">
        <w:rPr>
          <w:b w:val="0"/>
          <w:sz w:val="28"/>
          <w:szCs w:val="28"/>
        </w:rPr>
        <w:t xml:space="preserve">«Все собрались в кружок, и после третьего боя показались, наконец, старшины: кошевой с </w:t>
      </w:r>
      <w:r w:rsidRPr="00F91AAE">
        <w:rPr>
          <w:i/>
          <w:sz w:val="28"/>
          <w:szCs w:val="28"/>
        </w:rPr>
        <w:t>палицей</w:t>
      </w:r>
      <w:r w:rsidRPr="002E5DAD">
        <w:rPr>
          <w:b w:val="0"/>
          <w:sz w:val="28"/>
          <w:szCs w:val="28"/>
        </w:rPr>
        <w:t xml:space="preserve"> в руке, знаком своего достоинства, судья с войсковою печатью, писарь с</w:t>
      </w:r>
      <w:r>
        <w:rPr>
          <w:b w:val="0"/>
          <w:sz w:val="28"/>
          <w:szCs w:val="28"/>
        </w:rPr>
        <w:t xml:space="preserve"> чернильницею и есаул с </w:t>
      </w:r>
      <w:r w:rsidRPr="00F91AAE">
        <w:rPr>
          <w:i/>
          <w:sz w:val="28"/>
          <w:szCs w:val="28"/>
        </w:rPr>
        <w:t>жезлом</w:t>
      </w:r>
      <w:r w:rsidRPr="002E5DAD">
        <w:rPr>
          <w:b w:val="0"/>
          <w:sz w:val="28"/>
          <w:szCs w:val="28"/>
          <w:lang w:val="it-IT"/>
        </w:rPr>
        <w:t xml:space="preserve">» </w:t>
      </w:r>
      <w:r w:rsidRPr="002E5DAD">
        <w:rPr>
          <w:b w:val="0"/>
          <w:sz w:val="28"/>
          <w:szCs w:val="28"/>
          <w:lang w:val="pt-PT"/>
        </w:rPr>
        <w:t>[</w:t>
      </w:r>
      <w:r w:rsidRPr="002E5DAD">
        <w:rPr>
          <w:b w:val="0"/>
          <w:sz w:val="28"/>
          <w:szCs w:val="28"/>
        </w:rPr>
        <w:t>89].</w:t>
      </w:r>
    </w:p>
    <w:p w:rsidR="002E5DAD" w:rsidRPr="006A1135" w:rsidRDefault="002E5DAD" w:rsidP="002E5DAD">
      <w:pPr>
        <w:pStyle w:val="af1"/>
        <w:spacing w:line="360" w:lineRule="auto"/>
        <w:ind w:firstLine="709"/>
        <w:rPr>
          <w:sz w:val="28"/>
          <w:szCs w:val="28"/>
        </w:rPr>
      </w:pPr>
      <w:r w:rsidRPr="002E5DAD">
        <w:rPr>
          <w:b w:val="0"/>
          <w:bCs/>
          <w:sz w:val="28"/>
          <w:szCs w:val="28"/>
        </w:rPr>
        <w:t xml:space="preserve">Переклад А. Василька 1929 року: </w:t>
      </w:r>
      <w:r w:rsidRPr="002E5DAD">
        <w:rPr>
          <w:b w:val="0"/>
          <w:sz w:val="28"/>
          <w:szCs w:val="28"/>
        </w:rPr>
        <w:t xml:space="preserve">«Всі позбиралися кружка і за третім вибиванням виступила старшина і кошовий з </w:t>
      </w:r>
      <w:r w:rsidRPr="00F91AAE">
        <w:rPr>
          <w:i/>
          <w:sz w:val="28"/>
          <w:szCs w:val="28"/>
        </w:rPr>
        <w:t>патерицею</w:t>
      </w:r>
      <w:r w:rsidRPr="002E5DAD">
        <w:rPr>
          <w:b w:val="0"/>
          <w:sz w:val="28"/>
          <w:szCs w:val="28"/>
        </w:rPr>
        <w:t xml:space="preserve"> в руці, </w:t>
      </w:r>
      <w:r w:rsidR="00F91AAE">
        <w:rPr>
          <w:sz w:val="28"/>
          <w:szCs w:val="28"/>
        </w:rPr>
        <w:t>–</w:t>
      </w:r>
      <w:r w:rsidRPr="002E5DAD">
        <w:rPr>
          <w:b w:val="0"/>
          <w:sz w:val="28"/>
          <w:szCs w:val="28"/>
        </w:rPr>
        <w:t xml:space="preserve"> знак його гідності, </w:t>
      </w:r>
      <w:r>
        <w:rPr>
          <w:sz w:val="28"/>
          <w:szCs w:val="28"/>
        </w:rPr>
        <w:t>–</w:t>
      </w:r>
      <w:r w:rsidRPr="002E5DAD">
        <w:rPr>
          <w:b w:val="0"/>
          <w:sz w:val="28"/>
          <w:szCs w:val="28"/>
        </w:rPr>
        <w:t xml:space="preserve"> суддя з печаткою військовою, писар з </w:t>
      </w:r>
      <w:r>
        <w:rPr>
          <w:b w:val="0"/>
          <w:sz w:val="28"/>
          <w:szCs w:val="28"/>
        </w:rPr>
        <w:t xml:space="preserve">каламарем і осавула з </w:t>
      </w:r>
      <w:r w:rsidRPr="00F91AAE">
        <w:rPr>
          <w:i/>
          <w:sz w:val="28"/>
          <w:szCs w:val="28"/>
        </w:rPr>
        <w:t>пірначем</w:t>
      </w:r>
      <w:r w:rsidRPr="002E5DAD">
        <w:rPr>
          <w:b w:val="0"/>
          <w:sz w:val="28"/>
          <w:szCs w:val="28"/>
          <w:lang w:val="it-IT"/>
        </w:rPr>
        <w:t xml:space="preserve">» </w:t>
      </w:r>
      <w:r w:rsidRPr="002E5DAD">
        <w:rPr>
          <w:b w:val="0"/>
          <w:sz w:val="28"/>
          <w:szCs w:val="28"/>
          <w:lang w:val="pt-PT"/>
        </w:rPr>
        <w:t>[</w:t>
      </w:r>
      <w:r w:rsidRPr="002E5DAD">
        <w:rPr>
          <w:b w:val="0"/>
          <w:sz w:val="28"/>
          <w:szCs w:val="28"/>
        </w:rPr>
        <w:t>87</w:t>
      </w:r>
      <w:r w:rsidRPr="002E5DAD">
        <w:rPr>
          <w:b w:val="0"/>
          <w:sz w:val="28"/>
          <w:szCs w:val="28"/>
          <w:lang w:val="pt-PT"/>
        </w:rPr>
        <w:t>]</w:t>
      </w:r>
      <w:r w:rsidRPr="002E5DAD">
        <w:rPr>
          <w:b w:val="0"/>
          <w:sz w:val="28"/>
          <w:szCs w:val="28"/>
        </w:rPr>
        <w:t>.</w:t>
      </w:r>
    </w:p>
    <w:p w:rsidR="002E5DAD" w:rsidRDefault="002E5DAD" w:rsidP="002E5DAD">
      <w:pPr>
        <w:spacing w:after="0" w:line="360" w:lineRule="auto"/>
        <w:ind w:firstLine="708"/>
        <w:jc w:val="both"/>
        <w:rPr>
          <w:rFonts w:ascii="Times New Roman" w:hAnsi="Times New Roman"/>
          <w:sz w:val="28"/>
          <w:szCs w:val="28"/>
          <w:lang w:val="uk-UA"/>
        </w:rPr>
      </w:pPr>
      <w:r w:rsidRPr="00F91AAE">
        <w:rPr>
          <w:rFonts w:ascii="Times New Roman" w:hAnsi="Times New Roman"/>
          <w:bCs/>
          <w:sz w:val="28"/>
          <w:szCs w:val="28"/>
          <w:lang w:val="uk-UA"/>
        </w:rPr>
        <w:t>Переклад А. Хуторяна 1935 року:</w:t>
      </w:r>
      <w:r w:rsidRPr="008B33F2">
        <w:rPr>
          <w:rFonts w:ascii="Times New Roman" w:hAnsi="Times New Roman"/>
          <w:sz w:val="28"/>
          <w:szCs w:val="28"/>
          <w:lang w:val="uk-UA"/>
        </w:rPr>
        <w:t xml:space="preserve"> «Всі зібралися в коло, і після третього вибивання показалися нарешті старшини: кошовий з </w:t>
      </w:r>
      <w:r w:rsidRPr="00F91AAE">
        <w:rPr>
          <w:rFonts w:ascii="Times New Roman" w:hAnsi="Times New Roman"/>
          <w:b/>
          <w:i/>
          <w:sz w:val="28"/>
          <w:szCs w:val="28"/>
          <w:lang w:val="uk-UA"/>
        </w:rPr>
        <w:t>палицею</w:t>
      </w:r>
      <w:r w:rsidRPr="008B33F2">
        <w:rPr>
          <w:rFonts w:ascii="Times New Roman" w:hAnsi="Times New Roman"/>
          <w:sz w:val="28"/>
          <w:szCs w:val="28"/>
          <w:lang w:val="uk-UA"/>
        </w:rPr>
        <w:t xml:space="preserve"> в руці, ознакою його гідності, суддя з військовою печаткою, писа</w:t>
      </w:r>
      <w:r w:rsidR="00F91AAE">
        <w:rPr>
          <w:rFonts w:ascii="Times New Roman" w:hAnsi="Times New Roman"/>
          <w:sz w:val="28"/>
          <w:szCs w:val="28"/>
          <w:lang w:val="uk-UA"/>
        </w:rPr>
        <w:t xml:space="preserve">р з каламарем і осавул з </w:t>
      </w:r>
      <w:r w:rsidR="00F91AAE" w:rsidRPr="00F91AAE">
        <w:rPr>
          <w:rFonts w:ascii="Times New Roman" w:hAnsi="Times New Roman"/>
          <w:b/>
          <w:i/>
          <w:sz w:val="28"/>
          <w:szCs w:val="28"/>
          <w:lang w:val="uk-UA"/>
        </w:rPr>
        <w:t>жезлом</w:t>
      </w:r>
      <w:r w:rsidRPr="00F91AAE">
        <w:rPr>
          <w:rFonts w:ascii="Times New Roman" w:hAnsi="Times New Roman"/>
          <w:sz w:val="28"/>
          <w:szCs w:val="28"/>
          <w:lang w:val="it-IT"/>
        </w:rPr>
        <w:t>»</w:t>
      </w:r>
      <w:r w:rsidR="00F91AAE" w:rsidRPr="00F91AAE">
        <w:rPr>
          <w:rFonts w:ascii="Times New Roman" w:hAnsi="Times New Roman"/>
          <w:sz w:val="28"/>
          <w:szCs w:val="28"/>
          <w:lang w:val="pt-PT"/>
        </w:rPr>
        <w:t>[</w:t>
      </w:r>
      <w:r w:rsidR="00F91AAE" w:rsidRPr="00F91AAE">
        <w:rPr>
          <w:rFonts w:ascii="Times New Roman" w:hAnsi="Times New Roman"/>
          <w:sz w:val="28"/>
          <w:szCs w:val="28"/>
          <w:lang w:val="uk-UA"/>
        </w:rPr>
        <w:t>91</w:t>
      </w:r>
      <w:r w:rsidR="00F91AAE" w:rsidRPr="00F91AAE">
        <w:rPr>
          <w:rFonts w:ascii="Times New Roman" w:hAnsi="Times New Roman"/>
          <w:sz w:val="28"/>
          <w:szCs w:val="28"/>
          <w:lang w:val="pt-PT"/>
        </w:rPr>
        <w:t>]</w:t>
      </w:r>
      <w:r w:rsidR="00F91AAE" w:rsidRPr="00F91AAE">
        <w:rPr>
          <w:rFonts w:ascii="Times New Roman" w:hAnsi="Times New Roman"/>
          <w:sz w:val="28"/>
          <w:szCs w:val="28"/>
          <w:lang w:val="uk-UA"/>
        </w:rPr>
        <w:t>.</w:t>
      </w:r>
    </w:p>
    <w:p w:rsidR="00F91AAE" w:rsidRPr="002E5DAD" w:rsidRDefault="00F91AAE" w:rsidP="002E5DAD">
      <w:pPr>
        <w:spacing w:after="0" w:line="360" w:lineRule="auto"/>
        <w:ind w:firstLine="708"/>
        <w:jc w:val="both"/>
        <w:rPr>
          <w:rFonts w:ascii="Times New Roman" w:hAnsi="Times New Roman"/>
          <w:sz w:val="28"/>
          <w:szCs w:val="28"/>
          <w:lang w:val="uk-UA"/>
        </w:rPr>
      </w:pPr>
      <w:r>
        <w:rPr>
          <w:rFonts w:ascii="Times New Roman" w:hAnsi="Times New Roman"/>
          <w:sz w:val="28"/>
          <w:szCs w:val="28"/>
        </w:rPr>
        <w:t xml:space="preserve">Ось у перекладі </w:t>
      </w:r>
      <w:r>
        <w:rPr>
          <w:rFonts w:ascii="Times New Roman" w:hAnsi="Times New Roman"/>
          <w:sz w:val="28"/>
          <w:szCs w:val="28"/>
          <w:lang w:val="uk-UA"/>
        </w:rPr>
        <w:t xml:space="preserve">Василька (А. Ніковського) </w:t>
      </w:r>
      <w:r>
        <w:rPr>
          <w:rFonts w:ascii="Times New Roman" w:hAnsi="Times New Roman"/>
          <w:sz w:val="28"/>
          <w:szCs w:val="28"/>
        </w:rPr>
        <w:t>«палица» й «жезл» було перекладено як «патериця» та «пірнач», адже перекладач намагався якомога краще передати колорит життя на Запорізькій Січі, тому він звертається до стародавніх козацьких назв військових регалій. У той саме час відповідні назви у</w:t>
      </w:r>
      <w:r>
        <w:rPr>
          <w:rFonts w:ascii="Times New Roman" w:hAnsi="Times New Roman"/>
          <w:sz w:val="28"/>
          <w:szCs w:val="28"/>
          <w:lang w:val="uk-UA"/>
        </w:rPr>
        <w:t xml:space="preserve"> </w:t>
      </w:r>
      <w:r>
        <w:rPr>
          <w:rFonts w:ascii="Times New Roman" w:hAnsi="Times New Roman"/>
          <w:sz w:val="28"/>
          <w:szCs w:val="28"/>
        </w:rPr>
        <w:t xml:space="preserve">перекладі 1935 року </w:t>
      </w:r>
      <w:r>
        <w:rPr>
          <w:rFonts w:ascii="Times New Roman" w:hAnsi="Times New Roman"/>
          <w:sz w:val="28"/>
          <w:szCs w:val="28"/>
          <w:lang w:val="uk-UA"/>
        </w:rPr>
        <w:t xml:space="preserve">Хуторяна </w:t>
      </w:r>
      <w:r>
        <w:rPr>
          <w:rFonts w:ascii="Times New Roman" w:hAnsi="Times New Roman"/>
          <w:sz w:val="28"/>
          <w:szCs w:val="28"/>
        </w:rPr>
        <w:t xml:space="preserve">було передано як «палиця» та «жезл» відповідно, щоб зробити текст максимально </w:t>
      </w:r>
      <w:r>
        <w:rPr>
          <w:rFonts w:ascii="Times New Roman" w:hAnsi="Times New Roman"/>
          <w:sz w:val="28"/>
          <w:szCs w:val="28"/>
          <w:lang w:val="uk-UA"/>
        </w:rPr>
        <w:t>зрозумілим</w:t>
      </w:r>
      <w:r>
        <w:rPr>
          <w:rFonts w:ascii="Times New Roman" w:hAnsi="Times New Roman"/>
          <w:sz w:val="28"/>
          <w:szCs w:val="28"/>
        </w:rPr>
        <w:t xml:space="preserve"> д</w:t>
      </w:r>
      <w:r>
        <w:rPr>
          <w:rFonts w:ascii="Times New Roman" w:hAnsi="Times New Roman"/>
          <w:sz w:val="28"/>
          <w:szCs w:val="28"/>
          <w:lang w:val="uk-UA"/>
        </w:rPr>
        <w:t>ля</w:t>
      </w:r>
      <w:r>
        <w:rPr>
          <w:rFonts w:ascii="Times New Roman" w:hAnsi="Times New Roman"/>
          <w:sz w:val="28"/>
          <w:szCs w:val="28"/>
        </w:rPr>
        <w:t xml:space="preserve"> читача, при цьому максимально буквальним.</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Варіанти інтерпретацій інших перекладачів  можна більше віднести до </w:t>
      </w:r>
      <w:r w:rsidR="00F91AAE">
        <w:rPr>
          <w:rFonts w:ascii="Times New Roman" w:hAnsi="Times New Roman"/>
          <w:sz w:val="28"/>
          <w:szCs w:val="28"/>
          <w:lang w:val="uk-UA"/>
        </w:rPr>
        <w:t>локалізації</w:t>
      </w:r>
      <w:r>
        <w:rPr>
          <w:rFonts w:ascii="Times New Roman" w:hAnsi="Times New Roman"/>
          <w:sz w:val="28"/>
          <w:szCs w:val="28"/>
        </w:rPr>
        <w:t xml:space="preserve">, де перекладачі перелаштовували усе на український лад. Інколи траплялись й перекручення в україномовних текстах: в перекладі М. Садовського </w:t>
      </w:r>
      <w:r w:rsidRPr="009009ED">
        <w:rPr>
          <w:rFonts w:ascii="Times New Roman" w:hAnsi="Times New Roman"/>
          <w:i/>
          <w:sz w:val="28"/>
          <w:szCs w:val="28"/>
        </w:rPr>
        <w:t>псари</w:t>
      </w:r>
      <w:r>
        <w:rPr>
          <w:rFonts w:ascii="Times New Roman" w:hAnsi="Times New Roman"/>
          <w:sz w:val="28"/>
          <w:szCs w:val="28"/>
        </w:rPr>
        <w:t xml:space="preserve"> стають </w:t>
      </w:r>
      <w:r w:rsidRPr="009009ED">
        <w:rPr>
          <w:rFonts w:ascii="Times New Roman" w:hAnsi="Times New Roman"/>
          <w:i/>
          <w:sz w:val="28"/>
          <w:szCs w:val="28"/>
        </w:rPr>
        <w:t>писарями</w:t>
      </w:r>
      <w:r>
        <w:rPr>
          <w:rFonts w:ascii="Times New Roman" w:hAnsi="Times New Roman"/>
          <w:sz w:val="28"/>
          <w:szCs w:val="28"/>
        </w:rPr>
        <w:t xml:space="preserve">. Але вже в редакції І. Малковича та Є. Поповича перекладу М. Садовського, ця помилка зникає. </w:t>
      </w:r>
    </w:p>
    <w:p w:rsidR="000E6398" w:rsidRPr="00EC403D"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Таке ж саме перекручення в передачі образу польської шляхти як у М. Садовського трапилось і в тлумаченні Ст. Віля. В перекладах М. Лободи зустрічаються деякі вилучення цільової інформації, але передача образів повісті в цьому випадку майже не змінюється.  Також в його перекладах часто зустрічаються перекручення чи додавання, що трапилось в його перекладах як першої, так і другої редакцій в описі образу євреєв, де замість </w:t>
      </w:r>
      <w:r w:rsidRPr="007424AF">
        <w:rPr>
          <w:rFonts w:ascii="Times New Roman" w:hAnsi="Times New Roman"/>
          <w:i/>
          <w:sz w:val="28"/>
          <w:szCs w:val="28"/>
        </w:rPr>
        <w:t xml:space="preserve">«Тут всё состояло из сильных резкостей: трубы, тряпки, шелуха, выброшенные разбитые чаны» </w:t>
      </w:r>
      <w:r>
        <w:rPr>
          <w:rFonts w:ascii="Times New Roman" w:hAnsi="Times New Roman"/>
          <w:sz w:val="28"/>
          <w:szCs w:val="28"/>
        </w:rPr>
        <w:t xml:space="preserve">у перекладача зявляється </w:t>
      </w:r>
      <w:r w:rsidRPr="007424AF">
        <w:rPr>
          <w:rFonts w:ascii="Times New Roman" w:hAnsi="Times New Roman"/>
          <w:i/>
          <w:sz w:val="28"/>
          <w:szCs w:val="28"/>
        </w:rPr>
        <w:t>«У цім райі такі були дива, що й геть-то! Ось зграя кучирявих жидинят закаляних, обірваних, засмітчених лементуе багнячись, як поросята, на улиці…»</w:t>
      </w:r>
      <w:r>
        <w:rPr>
          <w:rFonts w:ascii="Times New Roman" w:hAnsi="Times New Roman"/>
          <w:sz w:val="28"/>
          <w:szCs w:val="28"/>
        </w:rPr>
        <w:t xml:space="preserve">. В редакції 1883 року, перекладач намагався при перекладі відобразити дихотомію М. В. Гоголя за допомого поєднання двох мов російської та української: </w:t>
      </w:r>
      <w:r w:rsidRPr="00EC403D">
        <w:rPr>
          <w:rFonts w:ascii="Times New Roman" w:hAnsi="Times New Roman"/>
          <w:i/>
          <w:sz w:val="28"/>
          <w:szCs w:val="28"/>
        </w:rPr>
        <w:t>«Запорозц</w:t>
      </w:r>
      <w:r w:rsidRPr="00EC403D">
        <w:rPr>
          <w:rFonts w:ascii="Times New Roman" w:hAnsi="Times New Roman"/>
          <w:b/>
          <w:i/>
          <w:sz w:val="28"/>
          <w:szCs w:val="28"/>
        </w:rPr>
        <w:t xml:space="preserve">и </w:t>
      </w:r>
      <w:r w:rsidRPr="00EC403D">
        <w:rPr>
          <w:rFonts w:ascii="Times New Roman" w:hAnsi="Times New Roman"/>
          <w:i/>
          <w:sz w:val="28"/>
          <w:szCs w:val="28"/>
        </w:rPr>
        <w:t>пр</w:t>
      </w:r>
      <w:r w:rsidRPr="00EC403D">
        <w:rPr>
          <w:rFonts w:ascii="Times New Roman" w:hAnsi="Times New Roman"/>
          <w:b/>
          <w:i/>
          <w:sz w:val="28"/>
          <w:szCs w:val="28"/>
        </w:rPr>
        <w:t>ы</w:t>
      </w:r>
      <w:r w:rsidRPr="00EC403D">
        <w:rPr>
          <w:rFonts w:ascii="Times New Roman" w:hAnsi="Times New Roman"/>
          <w:i/>
          <w:sz w:val="28"/>
          <w:szCs w:val="28"/>
        </w:rPr>
        <w:t>лаго</w:t>
      </w:r>
      <w:r>
        <w:rPr>
          <w:rFonts w:ascii="Times New Roman" w:hAnsi="Times New Roman"/>
          <w:i/>
          <w:sz w:val="28"/>
          <w:szCs w:val="28"/>
        </w:rPr>
        <w:t>джувал</w:t>
      </w:r>
      <w:r w:rsidRPr="00EC403D">
        <w:rPr>
          <w:rFonts w:ascii="Times New Roman" w:hAnsi="Times New Roman"/>
          <w:b/>
          <w:i/>
          <w:sz w:val="28"/>
          <w:szCs w:val="28"/>
        </w:rPr>
        <w:t>ы</w:t>
      </w:r>
      <w:r>
        <w:rPr>
          <w:rFonts w:ascii="Times New Roman" w:hAnsi="Times New Roman"/>
          <w:i/>
          <w:sz w:val="28"/>
          <w:szCs w:val="28"/>
        </w:rPr>
        <w:t>сь до морського похо</w:t>
      </w:r>
      <w:r w:rsidRPr="00EC403D">
        <w:rPr>
          <w:rFonts w:ascii="Times New Roman" w:hAnsi="Times New Roman"/>
          <w:i/>
          <w:sz w:val="28"/>
          <w:szCs w:val="28"/>
        </w:rPr>
        <w:t>ду»</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Англійськи переклади, на відміну від українських, менш точні в передачі особливостей національного образу українського повсякдення. В перекладі Константайна зустрічаеться велика кількість додавань</w:t>
      </w:r>
      <w:r w:rsidR="00F91AAE">
        <w:rPr>
          <w:rFonts w:ascii="Times New Roman" w:hAnsi="Times New Roman"/>
          <w:sz w:val="28"/>
          <w:szCs w:val="28"/>
          <w:lang w:val="uk-UA"/>
        </w:rPr>
        <w:t>-пояснень</w:t>
      </w:r>
      <w:r>
        <w:rPr>
          <w:rFonts w:ascii="Times New Roman" w:hAnsi="Times New Roman"/>
          <w:sz w:val="28"/>
          <w:szCs w:val="28"/>
        </w:rPr>
        <w:t>, а також подекуди вилучання, що перекладач робив задля одомашнення свого тексту.</w:t>
      </w:r>
      <w:r w:rsidRPr="00BE12C7">
        <w:rPr>
          <w:rFonts w:ascii="Times New Roman" w:hAnsi="Times New Roman"/>
          <w:sz w:val="28"/>
          <w:szCs w:val="28"/>
        </w:rPr>
        <w:t xml:space="preserve"> </w:t>
      </w:r>
    </w:p>
    <w:p w:rsidR="000E6398" w:rsidRDefault="00F91AAE" w:rsidP="000E6398">
      <w:pPr>
        <w:spacing w:after="0" w:line="360" w:lineRule="auto"/>
        <w:ind w:firstLine="708"/>
        <w:jc w:val="both"/>
        <w:rPr>
          <w:rFonts w:ascii="Times New Roman" w:hAnsi="Times New Roman"/>
          <w:sz w:val="28"/>
          <w:szCs w:val="28"/>
        </w:rPr>
      </w:pPr>
      <w:r>
        <w:rPr>
          <w:rFonts w:ascii="Times New Roman" w:hAnsi="Times New Roman"/>
          <w:sz w:val="28"/>
          <w:szCs w:val="28"/>
        </w:rPr>
        <w:t>Дж. Толстий</w:t>
      </w:r>
      <w:r w:rsidR="000E6398">
        <w:rPr>
          <w:rFonts w:ascii="Times New Roman" w:hAnsi="Times New Roman"/>
          <w:sz w:val="28"/>
          <w:szCs w:val="28"/>
        </w:rPr>
        <w:t xml:space="preserve"> в своему тлумаченні </w:t>
      </w:r>
      <w:r>
        <w:rPr>
          <w:rFonts w:ascii="Times New Roman" w:hAnsi="Times New Roman"/>
          <w:sz w:val="28"/>
          <w:szCs w:val="28"/>
          <w:lang w:val="uk-UA"/>
        </w:rPr>
        <w:t>теж</w:t>
      </w:r>
      <w:r w:rsidR="000E6398">
        <w:rPr>
          <w:rFonts w:ascii="Times New Roman" w:hAnsi="Times New Roman"/>
          <w:sz w:val="28"/>
          <w:szCs w:val="28"/>
        </w:rPr>
        <w:t xml:space="preserve"> широко використовував вилучення, а інколи навіть перекручував значення змісту речення.  </w:t>
      </w:r>
    </w:p>
    <w:p w:rsidR="000E6398" w:rsidRPr="00EF60BB" w:rsidRDefault="00F91AAE" w:rsidP="000E6398">
      <w:pPr>
        <w:spacing w:after="0" w:line="360" w:lineRule="auto"/>
        <w:ind w:firstLine="708"/>
        <w:jc w:val="both"/>
        <w:rPr>
          <w:rFonts w:ascii="Times New Roman" w:hAnsi="Times New Roman"/>
          <w:sz w:val="28"/>
          <w:szCs w:val="28"/>
        </w:rPr>
      </w:pPr>
      <w:r>
        <w:rPr>
          <w:rFonts w:ascii="Times New Roman" w:hAnsi="Times New Roman"/>
          <w:sz w:val="28"/>
          <w:szCs w:val="28"/>
        </w:rPr>
        <w:t>В інтерпретації Дж. Кертина</w:t>
      </w:r>
      <w:r w:rsidR="000E6398">
        <w:rPr>
          <w:rFonts w:ascii="Times New Roman" w:hAnsi="Times New Roman"/>
          <w:sz w:val="28"/>
          <w:szCs w:val="28"/>
        </w:rPr>
        <w:t xml:space="preserve"> інколи перекручує</w:t>
      </w:r>
      <w:r>
        <w:rPr>
          <w:rFonts w:ascii="Times New Roman" w:hAnsi="Times New Roman"/>
          <w:sz w:val="28"/>
          <w:szCs w:val="28"/>
          <w:lang w:val="uk-UA"/>
        </w:rPr>
        <w:t>ться</w:t>
      </w:r>
      <w:r w:rsidR="000E6398">
        <w:rPr>
          <w:rFonts w:ascii="Times New Roman" w:hAnsi="Times New Roman"/>
          <w:sz w:val="28"/>
          <w:szCs w:val="28"/>
        </w:rPr>
        <w:t xml:space="preserve"> зміст</w:t>
      </w:r>
      <w:r w:rsidR="000E6398" w:rsidRPr="00EF60BB">
        <w:rPr>
          <w:rFonts w:ascii="Times New Roman" w:hAnsi="Times New Roman"/>
          <w:sz w:val="28"/>
          <w:szCs w:val="28"/>
        </w:rPr>
        <w:t>, але в цілому його переклад виглядає очужу</w:t>
      </w:r>
      <w:r>
        <w:rPr>
          <w:rFonts w:ascii="Times New Roman" w:hAnsi="Times New Roman"/>
          <w:sz w:val="28"/>
          <w:szCs w:val="28"/>
          <w:lang w:val="uk-UA"/>
        </w:rPr>
        <w:t>вальним</w:t>
      </w:r>
      <w:r w:rsidR="000E6398" w:rsidRPr="00EF60BB">
        <w:rPr>
          <w:rFonts w:ascii="Times New Roman" w:hAnsi="Times New Roman"/>
          <w:sz w:val="28"/>
          <w:szCs w:val="28"/>
        </w:rPr>
        <w:t xml:space="preserve">: про це говорить велика кількість транслітерованих слів, наприклад таких як </w:t>
      </w:r>
      <w:r w:rsidR="000E6398" w:rsidRPr="00EF60BB">
        <w:rPr>
          <w:rFonts w:ascii="Times New Roman" w:hAnsi="Times New Roman"/>
          <w:i/>
          <w:sz w:val="28"/>
          <w:szCs w:val="28"/>
          <w:lang w:val="es-ES_tradnl"/>
        </w:rPr>
        <w:t>culish</w:t>
      </w:r>
      <w:r w:rsidR="000E6398" w:rsidRPr="00EF60BB">
        <w:rPr>
          <w:rFonts w:ascii="Times New Roman" w:hAnsi="Times New Roman"/>
          <w:i/>
          <w:sz w:val="28"/>
          <w:szCs w:val="28"/>
        </w:rPr>
        <w:t xml:space="preserve">, </w:t>
      </w:r>
      <w:r w:rsidR="000E6398" w:rsidRPr="00EF60BB">
        <w:rPr>
          <w:rFonts w:ascii="Times New Roman" w:hAnsi="Times New Roman"/>
          <w:i/>
          <w:sz w:val="28"/>
          <w:szCs w:val="28"/>
          <w:lang w:val="es-ES_tradnl"/>
        </w:rPr>
        <w:t>susliks</w:t>
      </w:r>
      <w:r w:rsidR="000E6398" w:rsidRPr="00EF60BB">
        <w:rPr>
          <w:rFonts w:ascii="Times New Roman" w:hAnsi="Times New Roman"/>
          <w:i/>
          <w:sz w:val="28"/>
          <w:szCs w:val="28"/>
        </w:rPr>
        <w:t xml:space="preserve">, </w:t>
      </w:r>
      <w:r w:rsidR="000E6398" w:rsidRPr="00EF60BB">
        <w:rPr>
          <w:rFonts w:ascii="Times New Roman" w:hAnsi="Times New Roman"/>
          <w:i/>
          <w:sz w:val="28"/>
          <w:szCs w:val="28"/>
          <w:lang w:val="es-ES_tradnl"/>
        </w:rPr>
        <w:t>kasha</w:t>
      </w:r>
      <w:r w:rsidR="000E6398">
        <w:rPr>
          <w:rFonts w:ascii="Times New Roman" w:hAnsi="Times New Roman"/>
          <w:sz w:val="28"/>
          <w:szCs w:val="28"/>
        </w:rPr>
        <w:t xml:space="preserve"> та інш.</w:t>
      </w:r>
    </w:p>
    <w:p w:rsidR="000E6398" w:rsidRPr="0015056F"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В перекладі Б. С. Баскервіля зустрічається велика кількість неточних елементів. В свою чергу перекладач, напевне намагався адаптувати переклад повісті до англомовної аудиторії, тобто він одомашнював свій переклад; можливо саме тому при передачі опису українськ</w:t>
      </w:r>
      <w:r w:rsidR="00F91AAE">
        <w:rPr>
          <w:rFonts w:ascii="Times New Roman" w:hAnsi="Times New Roman"/>
          <w:sz w:val="28"/>
          <w:szCs w:val="28"/>
          <w:lang w:val="uk-UA"/>
        </w:rPr>
        <w:t>о</w:t>
      </w:r>
      <w:r>
        <w:rPr>
          <w:rFonts w:ascii="Times New Roman" w:hAnsi="Times New Roman"/>
          <w:sz w:val="28"/>
          <w:szCs w:val="28"/>
        </w:rPr>
        <w:t xml:space="preserve">го побуту він передав: </w:t>
      </w:r>
      <w:r w:rsidRPr="00A71E02">
        <w:rPr>
          <w:rFonts w:ascii="Times New Roman" w:hAnsi="Times New Roman"/>
          <w:i/>
          <w:sz w:val="28"/>
          <w:szCs w:val="28"/>
        </w:rPr>
        <w:t>бандура</w:t>
      </w:r>
      <w:r>
        <w:rPr>
          <w:rFonts w:ascii="Times New Roman" w:hAnsi="Times New Roman"/>
          <w:sz w:val="28"/>
          <w:szCs w:val="28"/>
        </w:rPr>
        <w:t xml:space="preserve"> як </w:t>
      </w:r>
      <w:r w:rsidRPr="00A71E02">
        <w:rPr>
          <w:rFonts w:ascii="Times New Roman" w:hAnsi="Times New Roman"/>
          <w:i/>
          <w:sz w:val="28"/>
          <w:szCs w:val="28"/>
        </w:rPr>
        <w:t>three-stringed guitar</w:t>
      </w:r>
      <w:r>
        <w:rPr>
          <w:rFonts w:ascii="Times New Roman" w:hAnsi="Times New Roman"/>
          <w:sz w:val="28"/>
          <w:szCs w:val="28"/>
        </w:rPr>
        <w:t>. Також, в його перекладі зустрічаєься велика кількість вилучень, як наприклад: «</w:t>
      </w:r>
      <w:r w:rsidRPr="00A71E02">
        <w:rPr>
          <w:rFonts w:ascii="Times New Roman" w:hAnsi="Times New Roman"/>
          <w:i/>
          <w:sz w:val="28"/>
          <w:szCs w:val="28"/>
        </w:rPr>
        <w:t>как приподняв надвижное стекло. Вокруг ок</w:t>
      </w:r>
      <w:r>
        <w:rPr>
          <w:rFonts w:ascii="Times New Roman" w:hAnsi="Times New Roman"/>
          <w:i/>
          <w:sz w:val="28"/>
          <w:szCs w:val="28"/>
        </w:rPr>
        <w:t>он и дверей были красные отводы»</w:t>
      </w:r>
      <w:r>
        <w:rPr>
          <w:rFonts w:ascii="Times New Roman" w:hAnsi="Times New Roman"/>
          <w:sz w:val="28"/>
          <w:szCs w:val="28"/>
        </w:rPr>
        <w:t xml:space="preserve">. Інколи перекладач робив заміни, як наприклад при описі міста Дубно, де передається образ польського життя: </w:t>
      </w:r>
      <w:r w:rsidRPr="00DD0AD9">
        <w:rPr>
          <w:rFonts w:ascii="Times New Roman" w:hAnsi="Times New Roman"/>
          <w:i/>
          <w:sz w:val="28"/>
          <w:szCs w:val="28"/>
        </w:rPr>
        <w:lastRenderedPageBreak/>
        <w:t>строенный каким-нибудь архитектором итальянским</w:t>
      </w:r>
      <w:r>
        <w:rPr>
          <w:rFonts w:ascii="Times New Roman" w:hAnsi="Times New Roman"/>
          <w:i/>
          <w:sz w:val="28"/>
          <w:szCs w:val="28"/>
        </w:rPr>
        <w:t xml:space="preserve"> – </w:t>
      </w:r>
      <w:r w:rsidRPr="00DD0AD9">
        <w:rPr>
          <w:rFonts w:ascii="Times New Roman" w:hAnsi="Times New Roman"/>
          <w:i/>
          <w:sz w:val="28"/>
          <w:szCs w:val="28"/>
        </w:rPr>
        <w:t>built in the Italian fashion</w:t>
      </w:r>
      <w:r>
        <w:rPr>
          <w:rFonts w:ascii="Times New Roman" w:hAnsi="Times New Roman"/>
          <w:sz w:val="28"/>
          <w:szCs w:val="28"/>
        </w:rPr>
        <w:t xml:space="preserve">. Але в той же самий час, при описі польського життя перекладач вдається до додавання: </w:t>
      </w:r>
      <w:r w:rsidRPr="00A33330">
        <w:rPr>
          <w:rFonts w:ascii="Times New Roman" w:hAnsi="Times New Roman"/>
          <w:i/>
          <w:sz w:val="28"/>
          <w:szCs w:val="28"/>
        </w:rPr>
        <w:t xml:space="preserve">они – </w:t>
      </w:r>
      <w:r w:rsidRPr="00A33330">
        <w:rPr>
          <w:rFonts w:ascii="Times New Roman" w:hAnsi="Times New Roman"/>
          <w:i/>
          <w:sz w:val="28"/>
          <w:szCs w:val="28"/>
          <w:lang w:val="en-US"/>
        </w:rPr>
        <w:t>t</w:t>
      </w:r>
      <w:r w:rsidRPr="00A33330">
        <w:rPr>
          <w:rFonts w:ascii="Times New Roman" w:hAnsi="Times New Roman"/>
          <w:i/>
          <w:sz w:val="28"/>
          <w:szCs w:val="28"/>
        </w:rPr>
        <w:t>he strange pair</w:t>
      </w:r>
      <w:r w:rsidRPr="00A33330">
        <w:rPr>
          <w:rFonts w:ascii="Times New Roman" w:hAnsi="Times New Roman"/>
          <w:sz w:val="28"/>
          <w:szCs w:val="28"/>
        </w:rPr>
        <w:t>.</w:t>
      </w:r>
      <w:r w:rsidRPr="00F62747">
        <w:rPr>
          <w:rFonts w:ascii="Times New Roman" w:hAnsi="Times New Roman"/>
          <w:sz w:val="28"/>
          <w:szCs w:val="28"/>
        </w:rPr>
        <w:t xml:space="preserve"> </w:t>
      </w:r>
      <w:r>
        <w:rPr>
          <w:rFonts w:ascii="Times New Roman" w:hAnsi="Times New Roman"/>
          <w:sz w:val="28"/>
          <w:szCs w:val="28"/>
        </w:rPr>
        <w:t>В його перекладі траплялось і перекручення значення</w:t>
      </w:r>
      <w:r w:rsidR="0082559F">
        <w:rPr>
          <w:rFonts w:ascii="Times New Roman" w:hAnsi="Times New Roman"/>
          <w:sz w:val="28"/>
          <w:szCs w:val="28"/>
          <w:lang w:val="uk-UA"/>
        </w:rPr>
        <w:t>,</w:t>
      </w:r>
      <w:r>
        <w:rPr>
          <w:rFonts w:ascii="Times New Roman" w:hAnsi="Times New Roman"/>
          <w:sz w:val="28"/>
          <w:szCs w:val="28"/>
        </w:rPr>
        <w:t xml:space="preserve"> де </w:t>
      </w:r>
      <w:r w:rsidRPr="00F62747">
        <w:rPr>
          <w:rFonts w:ascii="Times New Roman" w:hAnsi="Times New Roman"/>
          <w:i/>
          <w:sz w:val="28"/>
          <w:szCs w:val="28"/>
        </w:rPr>
        <w:t>псарями</w:t>
      </w:r>
      <w:r>
        <w:rPr>
          <w:rFonts w:ascii="Times New Roman" w:hAnsi="Times New Roman"/>
          <w:sz w:val="28"/>
          <w:szCs w:val="28"/>
        </w:rPr>
        <w:t xml:space="preserve"> перейшло в </w:t>
      </w:r>
      <w:r w:rsidRPr="00F62747">
        <w:rPr>
          <w:rFonts w:ascii="Times New Roman" w:hAnsi="Times New Roman"/>
          <w:i/>
          <w:sz w:val="28"/>
          <w:szCs w:val="28"/>
        </w:rPr>
        <w:t>scriveners</w:t>
      </w:r>
      <w:r>
        <w:rPr>
          <w:rFonts w:ascii="Times New Roman" w:hAnsi="Times New Roman"/>
          <w:sz w:val="28"/>
          <w:szCs w:val="28"/>
        </w:rPr>
        <w:t xml:space="preserve">, тобто писарями. Б. С. Баскервіль, як і А. Василько, намагався відтворити дихотомію  М. Гоголя за допомогою архаїчного мовлення: перекладач вживає мову шекспірівських часів, тобто ту мову, яка була властива </w:t>
      </w:r>
      <w:r>
        <w:rPr>
          <w:rFonts w:ascii="Times New Roman" w:hAnsi="Times New Roman"/>
          <w:sz w:val="28"/>
          <w:szCs w:val="28"/>
          <w:lang w:val="en-US"/>
        </w:rPr>
        <w:t>XV</w:t>
      </w:r>
      <w:r w:rsidRPr="00542983">
        <w:rPr>
          <w:rFonts w:ascii="Times New Roman" w:hAnsi="Times New Roman"/>
          <w:sz w:val="28"/>
          <w:szCs w:val="28"/>
        </w:rPr>
        <w:t>-</w:t>
      </w:r>
      <w:r>
        <w:rPr>
          <w:rFonts w:ascii="Times New Roman" w:hAnsi="Times New Roman"/>
          <w:sz w:val="28"/>
          <w:szCs w:val="28"/>
          <w:lang w:val="en-US"/>
        </w:rPr>
        <w:t>XVII</w:t>
      </w:r>
      <w:r>
        <w:rPr>
          <w:rFonts w:ascii="Times New Roman" w:hAnsi="Times New Roman"/>
          <w:sz w:val="28"/>
          <w:szCs w:val="28"/>
        </w:rPr>
        <w:t xml:space="preserve"> століттям.</w:t>
      </w:r>
    </w:p>
    <w:p w:rsidR="000E6398" w:rsidRPr="002E5E27"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Розглядаючи переклади І. Хепгуд перше, на що звертаєш увагу – різні методи перекладу повісті. В своєму першому варіанті тлумачення перекладачка більше одомашнювала свій переклад, а от в другій редакції вона вже очужує інтерпретацію: вживає такі слова як </w:t>
      </w:r>
      <w:r w:rsidRPr="00480B71">
        <w:rPr>
          <w:rFonts w:ascii="Times New Roman" w:hAnsi="Times New Roman"/>
          <w:i/>
          <w:sz w:val="28"/>
          <w:szCs w:val="28"/>
        </w:rPr>
        <w:t>kazak</w:t>
      </w:r>
      <w:r>
        <w:rPr>
          <w:rFonts w:ascii="Times New Roman" w:hAnsi="Times New Roman"/>
          <w:sz w:val="28"/>
          <w:szCs w:val="28"/>
        </w:rPr>
        <w:t xml:space="preserve">, </w:t>
      </w:r>
      <w:r w:rsidRPr="00480B71">
        <w:rPr>
          <w:rFonts w:ascii="Times New Roman" w:hAnsi="Times New Roman"/>
          <w:i/>
          <w:sz w:val="28"/>
          <w:szCs w:val="28"/>
        </w:rPr>
        <w:t>Ukraina</w:t>
      </w:r>
      <w:r>
        <w:rPr>
          <w:rFonts w:ascii="Times New Roman" w:hAnsi="Times New Roman"/>
          <w:sz w:val="28"/>
          <w:szCs w:val="28"/>
        </w:rPr>
        <w:t xml:space="preserve">, можливо вибір цієї стратегії був спровокований поїздкою тлумачки в Росію. Також, значною зміною є більш точна передача інформації, бо в редакції 1886 року вона інколи вилучала інформацію з тексту оригіналу. Але, загалом, обидва переклади передають весь зміст повісті, і лише інколи перекладачка робить деякі перестановки задля адаптування мовлення до англійської структури речення. </w:t>
      </w:r>
    </w:p>
    <w:p w:rsidR="000E6398" w:rsidRPr="002E5E27"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Переклад С. Дж. Хогарт, як і попередні два варіанти І. Хепгуд, є доволі послідовним. Свою інтерпретацію перекладач одомашнює, наприклад, </w:t>
      </w:r>
      <w:r w:rsidRPr="007D532A">
        <w:rPr>
          <w:rFonts w:ascii="Times New Roman" w:hAnsi="Times New Roman"/>
          <w:i/>
          <w:sz w:val="28"/>
          <w:szCs w:val="28"/>
        </w:rPr>
        <w:t>бандура</w:t>
      </w:r>
      <w:r>
        <w:rPr>
          <w:rFonts w:ascii="Times New Roman" w:hAnsi="Times New Roman"/>
          <w:sz w:val="28"/>
          <w:szCs w:val="28"/>
        </w:rPr>
        <w:t xml:space="preserve"> він переклав </w:t>
      </w:r>
      <w:r w:rsidRPr="007D532A">
        <w:rPr>
          <w:rFonts w:ascii="Times New Roman" w:hAnsi="Times New Roman"/>
          <w:i/>
          <w:sz w:val="28"/>
          <w:szCs w:val="28"/>
        </w:rPr>
        <w:t>native guitar</w:t>
      </w:r>
      <w:r>
        <w:rPr>
          <w:rFonts w:ascii="Times New Roman" w:hAnsi="Times New Roman"/>
          <w:sz w:val="28"/>
          <w:szCs w:val="28"/>
        </w:rPr>
        <w:t xml:space="preserve">. Всі образи переставлені письменником, перекладач доволі жваво передав, але при цьому не збереглась дихотомія твору. Інколи перекладач вдавався до упущень, але вони були незначними й не несли в собі важливої інформації. А інколи він вживав додавання, так в перекладі опису польської шляхти з’явилось слово </w:t>
      </w:r>
      <w:r w:rsidRPr="009B4196">
        <w:rPr>
          <w:rFonts w:ascii="Times New Roman" w:hAnsi="Times New Roman"/>
          <w:i/>
          <w:sz w:val="28"/>
          <w:szCs w:val="28"/>
        </w:rPr>
        <w:t>secretaries</w:t>
      </w:r>
      <w:r>
        <w:rPr>
          <w:rFonts w:ascii="Times New Roman" w:hAnsi="Times New Roman"/>
          <w:sz w:val="28"/>
          <w:szCs w:val="28"/>
        </w:rPr>
        <w:t xml:space="preserve">. </w:t>
      </w:r>
    </w:p>
    <w:p w:rsidR="000E6398" w:rsidRPr="000E6398" w:rsidRDefault="000E6398" w:rsidP="000E6398">
      <w:pPr>
        <w:spacing w:after="0" w:line="360" w:lineRule="auto"/>
        <w:ind w:firstLine="708"/>
        <w:jc w:val="both"/>
        <w:rPr>
          <w:rFonts w:ascii="Times New Roman" w:hAnsi="Times New Roman"/>
          <w:sz w:val="28"/>
          <w:szCs w:val="28"/>
          <w:lang w:val="en-US"/>
        </w:rPr>
      </w:pPr>
      <w:r>
        <w:rPr>
          <w:rFonts w:ascii="Times New Roman" w:hAnsi="Times New Roman"/>
          <w:sz w:val="28"/>
          <w:szCs w:val="28"/>
        </w:rPr>
        <w:t xml:space="preserve">Вище вже зазначалось, що переклади Б. Фербера та О. А. Горчакова дуже схожі. Обидва перекладачі намагались одомашнити свої переклади, але в перекладі Б. Фербера зустрічається багато упущень, чого нема в інтерпретації О. А. Горчакова. Також в перекладі Б. Фербера трапляються перекручення, наприклад, </w:t>
      </w:r>
      <w:r w:rsidRPr="00CB6F77">
        <w:rPr>
          <w:rFonts w:ascii="Times New Roman" w:hAnsi="Times New Roman"/>
          <w:i/>
          <w:sz w:val="28"/>
          <w:szCs w:val="28"/>
        </w:rPr>
        <w:t>дукат</w:t>
      </w:r>
      <w:r>
        <w:rPr>
          <w:rFonts w:ascii="Times New Roman" w:hAnsi="Times New Roman"/>
          <w:i/>
          <w:sz w:val="28"/>
          <w:szCs w:val="28"/>
        </w:rPr>
        <w:t xml:space="preserve">ы </w:t>
      </w:r>
      <w:r>
        <w:rPr>
          <w:rFonts w:ascii="Times New Roman" w:hAnsi="Times New Roman"/>
          <w:sz w:val="28"/>
          <w:szCs w:val="28"/>
        </w:rPr>
        <w:t xml:space="preserve">в його тлумаченні стали </w:t>
      </w:r>
      <w:r w:rsidRPr="00CB6F77">
        <w:rPr>
          <w:rFonts w:ascii="Times New Roman" w:hAnsi="Times New Roman"/>
          <w:i/>
          <w:sz w:val="28"/>
          <w:szCs w:val="28"/>
        </w:rPr>
        <w:t>diamonds</w:t>
      </w:r>
      <w:r>
        <w:rPr>
          <w:rFonts w:ascii="Times New Roman" w:hAnsi="Times New Roman"/>
          <w:sz w:val="28"/>
          <w:szCs w:val="28"/>
        </w:rPr>
        <w:t xml:space="preserve">. А от в перекладі О. А. Горчакова, можна зустріти свого роду дихотомію. В своєму тексті перекладу, перекладач замість артикля </w:t>
      </w:r>
      <w:r w:rsidRPr="00631222">
        <w:rPr>
          <w:rFonts w:ascii="Times New Roman" w:hAnsi="Times New Roman"/>
          <w:i/>
          <w:sz w:val="28"/>
          <w:szCs w:val="28"/>
        </w:rPr>
        <w:t>а</w:t>
      </w:r>
      <w:r>
        <w:rPr>
          <w:rFonts w:ascii="Times New Roman" w:hAnsi="Times New Roman"/>
          <w:sz w:val="28"/>
          <w:szCs w:val="28"/>
        </w:rPr>
        <w:t xml:space="preserve"> часто використовує артикль іспанської мови </w:t>
      </w:r>
      <w:r w:rsidRPr="00631222">
        <w:rPr>
          <w:rFonts w:ascii="Times New Roman" w:hAnsi="Times New Roman"/>
          <w:i/>
          <w:sz w:val="28"/>
          <w:szCs w:val="28"/>
          <w:lang w:val="es-ES_tradnl"/>
        </w:rPr>
        <w:t>la</w:t>
      </w:r>
      <w:r>
        <w:rPr>
          <w:rFonts w:ascii="Times New Roman" w:hAnsi="Times New Roman"/>
          <w:sz w:val="28"/>
          <w:szCs w:val="28"/>
        </w:rPr>
        <w:t xml:space="preserve">, </w:t>
      </w:r>
      <w:r>
        <w:rPr>
          <w:rFonts w:ascii="Times New Roman" w:hAnsi="Times New Roman"/>
          <w:sz w:val="28"/>
          <w:szCs w:val="28"/>
        </w:rPr>
        <w:lastRenderedPageBreak/>
        <w:t>що передає неоднорідність мови тексту оригіналу. Наприклад</w:t>
      </w:r>
      <w:r w:rsidRPr="000E6398">
        <w:rPr>
          <w:rFonts w:ascii="Times New Roman" w:hAnsi="Times New Roman"/>
          <w:sz w:val="28"/>
          <w:szCs w:val="28"/>
          <w:lang w:val="en-US"/>
        </w:rPr>
        <w:t xml:space="preserve">, </w:t>
      </w:r>
      <w:r w:rsidRPr="000E6398">
        <w:rPr>
          <w:rFonts w:ascii="Times New Roman" w:hAnsi="Times New Roman"/>
          <w:i/>
          <w:sz w:val="28"/>
          <w:szCs w:val="28"/>
          <w:lang w:val="en-US"/>
        </w:rPr>
        <w:t>la whirlwind, la constant menace to its citizens, la secret</w:t>
      </w:r>
      <w:r w:rsidRPr="000E6398">
        <w:rPr>
          <w:rFonts w:ascii="Times New Roman" w:hAnsi="Times New Roman"/>
          <w:sz w:val="28"/>
          <w:szCs w:val="28"/>
          <w:lang w:val="en-US"/>
        </w:rPr>
        <w:t xml:space="preserve"> </w:t>
      </w:r>
      <w:r>
        <w:rPr>
          <w:rFonts w:ascii="Times New Roman" w:hAnsi="Times New Roman"/>
          <w:sz w:val="28"/>
          <w:szCs w:val="28"/>
        </w:rPr>
        <w:t>та</w:t>
      </w:r>
      <w:r w:rsidRPr="000E6398">
        <w:rPr>
          <w:rFonts w:ascii="Times New Roman" w:hAnsi="Times New Roman"/>
          <w:sz w:val="28"/>
          <w:szCs w:val="28"/>
          <w:lang w:val="en-US"/>
        </w:rPr>
        <w:t xml:space="preserve"> </w:t>
      </w:r>
      <w:r>
        <w:rPr>
          <w:rFonts w:ascii="Times New Roman" w:hAnsi="Times New Roman"/>
          <w:sz w:val="28"/>
          <w:szCs w:val="28"/>
        </w:rPr>
        <w:t>інш</w:t>
      </w:r>
      <w:r w:rsidRPr="000E6398">
        <w:rPr>
          <w:rFonts w:ascii="Times New Roman" w:hAnsi="Times New Roman"/>
          <w:sz w:val="28"/>
          <w:szCs w:val="28"/>
          <w:lang w:val="en-US"/>
        </w:rPr>
        <w:t>.</w:t>
      </w:r>
    </w:p>
    <w:p w:rsidR="000E6398" w:rsidRPr="0082559F" w:rsidRDefault="000E6398" w:rsidP="0082559F">
      <w:pPr>
        <w:spacing w:after="0" w:line="360" w:lineRule="auto"/>
        <w:ind w:firstLine="708"/>
        <w:jc w:val="both"/>
        <w:rPr>
          <w:rFonts w:ascii="Times New Roman" w:hAnsi="Times New Roman"/>
          <w:sz w:val="28"/>
          <w:szCs w:val="28"/>
          <w:lang w:val="uk-UA"/>
        </w:rPr>
      </w:pPr>
      <w:r w:rsidRPr="00A94BC2">
        <w:rPr>
          <w:rFonts w:ascii="Times New Roman" w:hAnsi="Times New Roman"/>
          <w:sz w:val="28"/>
          <w:szCs w:val="28"/>
        </w:rPr>
        <w:t>Важко прослідити дихотомію саме в українізмах та українських оборотах, до яких був схильним М. В. Гоголь у своїй повісті. Але саме це й приваблює читачів, бо робить повість несхожою на інші, ближчою до простого люду</w:t>
      </w:r>
      <w:r w:rsidR="0082559F">
        <w:rPr>
          <w:rFonts w:ascii="Times New Roman" w:hAnsi="Times New Roman"/>
          <w:sz w:val="28"/>
          <w:szCs w:val="28"/>
          <w:lang w:val="uk-UA"/>
        </w:rPr>
        <w:t>, до народного епосу</w:t>
      </w:r>
      <w:r w:rsidRPr="00A94BC2">
        <w:rPr>
          <w:rFonts w:ascii="Times New Roman" w:hAnsi="Times New Roman"/>
          <w:sz w:val="28"/>
          <w:szCs w:val="28"/>
        </w:rPr>
        <w:t xml:space="preserve">. В першому розділі вже згадувалось про переклад українізмів, але переклад українських </w:t>
      </w:r>
      <w:r w:rsidR="0082559F">
        <w:rPr>
          <w:rFonts w:ascii="Times New Roman" w:hAnsi="Times New Roman"/>
          <w:sz w:val="28"/>
          <w:szCs w:val="28"/>
          <w:lang w:val="uk-UA"/>
        </w:rPr>
        <w:t>зв</w:t>
      </w:r>
      <w:r w:rsidRPr="00A94BC2">
        <w:rPr>
          <w:rFonts w:ascii="Times New Roman" w:hAnsi="Times New Roman"/>
          <w:sz w:val="28"/>
          <w:szCs w:val="28"/>
        </w:rPr>
        <w:t>оротів – зовсім інша річ. В англійській, так само як і в українській мовах головним питанням постає не тільки як передати дихотомію, але й як зрозуміти і передати текст перекладу без перекручень. При перекладі такого роду складнощів перекладачі можуть користуватися такими методами, як:</w:t>
      </w:r>
      <w:r w:rsidR="0082559F">
        <w:rPr>
          <w:rFonts w:ascii="Times New Roman" w:hAnsi="Times New Roman"/>
          <w:sz w:val="28"/>
          <w:szCs w:val="28"/>
          <w:lang w:val="uk-UA"/>
        </w:rPr>
        <w:t xml:space="preserve"> </w:t>
      </w:r>
      <w:r w:rsidRPr="0082559F">
        <w:rPr>
          <w:rFonts w:ascii="Times New Roman" w:hAnsi="Times New Roman"/>
          <w:i/>
          <w:sz w:val="28"/>
          <w:szCs w:val="28"/>
        </w:rPr>
        <w:t>послідовність форми мовлення письменника</w:t>
      </w:r>
      <w:r w:rsidR="0082559F">
        <w:rPr>
          <w:rFonts w:ascii="Times New Roman" w:hAnsi="Times New Roman"/>
          <w:i/>
          <w:sz w:val="28"/>
          <w:szCs w:val="28"/>
        </w:rPr>
        <w:t xml:space="preserve"> </w:t>
      </w:r>
      <w:r w:rsidR="0082559F" w:rsidRPr="0082559F">
        <w:rPr>
          <w:rFonts w:ascii="Times New Roman" w:hAnsi="Times New Roman"/>
          <w:sz w:val="28"/>
          <w:szCs w:val="28"/>
        </w:rPr>
        <w:t>та</w:t>
      </w:r>
      <w:r w:rsidR="0082559F">
        <w:rPr>
          <w:rFonts w:ascii="Times New Roman" w:hAnsi="Times New Roman"/>
          <w:i/>
          <w:sz w:val="28"/>
          <w:szCs w:val="28"/>
        </w:rPr>
        <w:t xml:space="preserve"> </w:t>
      </w:r>
      <w:r w:rsidRPr="0082559F">
        <w:rPr>
          <w:rFonts w:ascii="Times New Roman" w:hAnsi="Times New Roman"/>
          <w:i/>
          <w:sz w:val="28"/>
          <w:szCs w:val="28"/>
        </w:rPr>
        <w:t>контекстуальна заміна</w:t>
      </w:r>
      <w:r w:rsidRPr="0082559F">
        <w:rPr>
          <w:rFonts w:ascii="Times New Roman" w:hAnsi="Times New Roman"/>
          <w:sz w:val="28"/>
          <w:szCs w:val="28"/>
        </w:rPr>
        <w:t>.</w:t>
      </w:r>
    </w:p>
    <w:p w:rsidR="000E6398" w:rsidRPr="003A6CA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В. Гак стверджує, що українізми «</w:t>
      </w:r>
      <w:r w:rsidR="0082559F" w:rsidRPr="0082559F">
        <w:rPr>
          <w:rFonts w:ascii="Times New Roman" w:hAnsi="Times New Roman"/>
          <w:sz w:val="28"/>
          <w:szCs w:val="28"/>
        </w:rPr>
        <w:t>мають яскраво виражене національне забарвлення, і при передачі їх не завжди можна користуватися відповідними пластами мови перекладу</w:t>
      </w:r>
      <w:r>
        <w:rPr>
          <w:rFonts w:ascii="Times New Roman" w:hAnsi="Times New Roman"/>
          <w:sz w:val="28"/>
          <w:szCs w:val="28"/>
        </w:rPr>
        <w:t xml:space="preserve">» </w:t>
      </w:r>
      <w:r w:rsidRPr="00A94BC2">
        <w:rPr>
          <w:rFonts w:ascii="Times New Roman" w:hAnsi="Times New Roman"/>
          <w:sz w:val="28"/>
          <w:szCs w:val="28"/>
        </w:rPr>
        <w:t>[</w:t>
      </w:r>
      <w:r>
        <w:rPr>
          <w:rFonts w:ascii="Times New Roman" w:hAnsi="Times New Roman"/>
          <w:sz w:val="28"/>
          <w:szCs w:val="28"/>
        </w:rPr>
        <w:t>15</w:t>
      </w:r>
      <w:r w:rsidRPr="00A94BC2">
        <w:rPr>
          <w:rFonts w:ascii="Times New Roman" w:hAnsi="Times New Roman"/>
          <w:sz w:val="28"/>
          <w:szCs w:val="28"/>
        </w:rPr>
        <w:t>]</w:t>
      </w:r>
      <w:r>
        <w:rPr>
          <w:rFonts w:ascii="Times New Roman" w:hAnsi="Times New Roman"/>
          <w:sz w:val="28"/>
          <w:szCs w:val="28"/>
        </w:rPr>
        <w:t xml:space="preserve">. В англійських та українських перекладах можна прослідкувати використання обох вищезгаданих методів перекладу (див. Додаток В, Таблиця 3.8): наприклад словосполучення </w:t>
      </w:r>
      <w:r w:rsidRPr="00842489">
        <w:rPr>
          <w:rFonts w:ascii="Times New Roman" w:hAnsi="Times New Roman"/>
          <w:i/>
          <w:sz w:val="28"/>
          <w:szCs w:val="28"/>
        </w:rPr>
        <w:t>«</w:t>
      </w:r>
      <w:r w:rsidRPr="00A94BC2">
        <w:rPr>
          <w:rFonts w:ascii="Times New Roman" w:hAnsi="Times New Roman"/>
          <w:i/>
          <w:sz w:val="28"/>
          <w:szCs w:val="28"/>
        </w:rPr>
        <w:t>богато убранного</w:t>
      </w:r>
      <w:r w:rsidRPr="00842489">
        <w:rPr>
          <w:rFonts w:ascii="Times New Roman" w:hAnsi="Times New Roman"/>
          <w:i/>
          <w:sz w:val="28"/>
          <w:szCs w:val="28"/>
        </w:rPr>
        <w:t>»</w:t>
      </w:r>
      <w:r>
        <w:rPr>
          <w:rFonts w:ascii="Times New Roman" w:hAnsi="Times New Roman"/>
          <w:sz w:val="28"/>
          <w:szCs w:val="28"/>
        </w:rPr>
        <w:t xml:space="preserve"> </w:t>
      </w:r>
      <w:r w:rsidRPr="00A94BC2">
        <w:rPr>
          <w:rFonts w:ascii="Times New Roman" w:hAnsi="Times New Roman"/>
          <w:sz w:val="28"/>
          <w:szCs w:val="28"/>
        </w:rPr>
        <w:t>[</w:t>
      </w:r>
      <w:r>
        <w:rPr>
          <w:rFonts w:ascii="Times New Roman" w:hAnsi="Times New Roman"/>
          <w:sz w:val="28"/>
          <w:szCs w:val="28"/>
        </w:rPr>
        <w:t>86, с. 111</w:t>
      </w:r>
      <w:r w:rsidRPr="00A94BC2">
        <w:rPr>
          <w:rFonts w:ascii="Times New Roman" w:hAnsi="Times New Roman"/>
          <w:sz w:val="28"/>
          <w:szCs w:val="28"/>
        </w:rPr>
        <w:t>]</w:t>
      </w:r>
      <w:r>
        <w:rPr>
          <w:rFonts w:ascii="Times New Roman" w:hAnsi="Times New Roman"/>
          <w:sz w:val="28"/>
          <w:szCs w:val="28"/>
        </w:rPr>
        <w:t xml:space="preserve">, вживає письменник в значенні </w:t>
      </w:r>
      <w:r w:rsidRPr="00492AE9">
        <w:rPr>
          <w:rFonts w:ascii="Times New Roman" w:hAnsi="Times New Roman"/>
          <w:i/>
          <w:sz w:val="28"/>
          <w:szCs w:val="28"/>
        </w:rPr>
        <w:t>разодетого</w:t>
      </w:r>
      <w:r>
        <w:rPr>
          <w:rFonts w:ascii="Times New Roman" w:hAnsi="Times New Roman"/>
          <w:sz w:val="28"/>
          <w:szCs w:val="28"/>
        </w:rPr>
        <w:t xml:space="preserve"> перекладачі передали як: </w:t>
      </w:r>
    </w:p>
    <w:p w:rsidR="000E6398" w:rsidRPr="0082559F" w:rsidRDefault="000E6398" w:rsidP="007C61ED">
      <w:pPr>
        <w:pStyle w:val="a4"/>
        <w:numPr>
          <w:ilvl w:val="0"/>
          <w:numId w:val="37"/>
        </w:numPr>
        <w:spacing w:line="360" w:lineRule="auto"/>
        <w:jc w:val="both"/>
        <w:rPr>
          <w:rFonts w:ascii="Times New Roman" w:hAnsi="Times New Roman"/>
          <w:sz w:val="28"/>
          <w:szCs w:val="28"/>
        </w:rPr>
      </w:pPr>
      <w:r w:rsidRPr="0082559F">
        <w:rPr>
          <w:rFonts w:ascii="Times New Roman" w:hAnsi="Times New Roman"/>
          <w:sz w:val="28"/>
          <w:szCs w:val="28"/>
          <w:u w:val="single"/>
        </w:rPr>
        <w:t>послідовність форми мовлення</w:t>
      </w:r>
      <w:r w:rsidRPr="0082559F">
        <w:rPr>
          <w:rFonts w:ascii="Times New Roman" w:hAnsi="Times New Roman"/>
          <w:sz w:val="28"/>
          <w:szCs w:val="28"/>
        </w:rPr>
        <w:t xml:space="preserve">: </w:t>
      </w:r>
    </w:p>
    <w:p w:rsidR="000E6398" w:rsidRPr="0082559F" w:rsidRDefault="000E6398" w:rsidP="000E6398">
      <w:pPr>
        <w:pStyle w:val="a4"/>
        <w:spacing w:line="360" w:lineRule="auto"/>
        <w:ind w:left="360"/>
        <w:jc w:val="both"/>
        <w:rPr>
          <w:rFonts w:ascii="Times New Roman" w:hAnsi="Times New Roman"/>
          <w:sz w:val="28"/>
          <w:szCs w:val="28"/>
        </w:rPr>
      </w:pPr>
      <w:r w:rsidRPr="0082559F">
        <w:rPr>
          <w:rFonts w:ascii="Times New Roman" w:hAnsi="Times New Roman"/>
          <w:i/>
          <w:sz w:val="28"/>
          <w:szCs w:val="28"/>
          <w:lang w:val="en-US"/>
        </w:rPr>
        <w:t>“richly clad”</w:t>
      </w:r>
      <w:r w:rsidRPr="0082559F">
        <w:rPr>
          <w:rFonts w:ascii="Times New Roman" w:hAnsi="Times New Roman"/>
          <w:sz w:val="28"/>
          <w:szCs w:val="28"/>
          <w:lang w:val="en-US"/>
        </w:rPr>
        <w:t xml:space="preserve"> [9</w:t>
      </w:r>
      <w:r w:rsidR="0082559F" w:rsidRPr="0082559F">
        <w:rPr>
          <w:rFonts w:ascii="Times New Roman" w:hAnsi="Times New Roman"/>
          <w:sz w:val="28"/>
          <w:szCs w:val="28"/>
          <w:lang w:val="uk-UA"/>
        </w:rPr>
        <w:t>5</w:t>
      </w:r>
      <w:r w:rsidRPr="0082559F">
        <w:rPr>
          <w:rFonts w:ascii="Times New Roman" w:hAnsi="Times New Roman"/>
          <w:sz w:val="28"/>
          <w:szCs w:val="28"/>
          <w:lang w:val="en-US"/>
        </w:rPr>
        <w:t xml:space="preserve">, c. 59; </w:t>
      </w:r>
      <w:r w:rsidR="0082559F" w:rsidRPr="0082559F">
        <w:rPr>
          <w:rFonts w:ascii="Times New Roman" w:hAnsi="Times New Roman"/>
          <w:sz w:val="28"/>
          <w:szCs w:val="28"/>
          <w:lang w:val="uk-UA"/>
        </w:rPr>
        <w:t>92</w:t>
      </w:r>
      <w:r w:rsidRPr="0082559F">
        <w:rPr>
          <w:rFonts w:ascii="Times New Roman" w:hAnsi="Times New Roman"/>
          <w:sz w:val="28"/>
          <w:szCs w:val="28"/>
          <w:lang w:val="en-US"/>
        </w:rPr>
        <w:t>, c. 68]</w:t>
      </w:r>
      <w:r w:rsidRPr="0082559F">
        <w:rPr>
          <w:rFonts w:ascii="Times New Roman" w:hAnsi="Times New Roman"/>
          <w:sz w:val="28"/>
          <w:szCs w:val="28"/>
        </w:rPr>
        <w:t>;</w:t>
      </w:r>
    </w:p>
    <w:p w:rsidR="000E6398" w:rsidRPr="0082559F" w:rsidRDefault="000E6398" w:rsidP="000E6398">
      <w:pPr>
        <w:pStyle w:val="a4"/>
        <w:spacing w:line="360" w:lineRule="auto"/>
        <w:ind w:left="360"/>
        <w:jc w:val="both"/>
        <w:rPr>
          <w:rFonts w:ascii="Times New Roman" w:hAnsi="Times New Roman"/>
          <w:sz w:val="28"/>
          <w:szCs w:val="28"/>
          <w:lang w:val="en-US"/>
        </w:rPr>
      </w:pPr>
      <w:r w:rsidRPr="0082559F">
        <w:rPr>
          <w:rFonts w:ascii="Times New Roman" w:hAnsi="Times New Roman"/>
          <w:i/>
          <w:sz w:val="28"/>
          <w:szCs w:val="28"/>
          <w:lang w:val="en-US"/>
        </w:rPr>
        <w:t xml:space="preserve">“richly-dressed” </w:t>
      </w:r>
      <w:r w:rsidRPr="0082559F">
        <w:rPr>
          <w:rFonts w:ascii="Times New Roman" w:hAnsi="Times New Roman"/>
          <w:sz w:val="28"/>
          <w:szCs w:val="28"/>
          <w:lang w:val="en-US"/>
        </w:rPr>
        <w:t>[9</w:t>
      </w:r>
      <w:r w:rsidR="0082559F" w:rsidRPr="0082559F">
        <w:rPr>
          <w:rFonts w:ascii="Times New Roman" w:hAnsi="Times New Roman"/>
          <w:sz w:val="28"/>
          <w:szCs w:val="28"/>
          <w:lang w:val="uk-UA"/>
        </w:rPr>
        <w:t>6</w:t>
      </w:r>
      <w:r w:rsidRPr="0082559F">
        <w:rPr>
          <w:rFonts w:ascii="Times New Roman" w:hAnsi="Times New Roman"/>
          <w:sz w:val="28"/>
          <w:szCs w:val="28"/>
          <w:lang w:val="en-US"/>
        </w:rPr>
        <w:t>, c. 65; 9</w:t>
      </w:r>
      <w:r w:rsidR="0082559F" w:rsidRPr="0082559F">
        <w:rPr>
          <w:rFonts w:ascii="Times New Roman" w:hAnsi="Times New Roman"/>
          <w:sz w:val="28"/>
          <w:szCs w:val="28"/>
          <w:lang w:val="uk-UA"/>
        </w:rPr>
        <w:t>8</w:t>
      </w:r>
      <w:r w:rsidRPr="0082559F">
        <w:rPr>
          <w:rFonts w:ascii="Times New Roman" w:hAnsi="Times New Roman"/>
          <w:sz w:val="28"/>
          <w:szCs w:val="28"/>
          <w:lang w:val="en-US"/>
        </w:rPr>
        <w:t>, c. 135; 9</w:t>
      </w:r>
      <w:r w:rsidR="0082559F" w:rsidRPr="0082559F">
        <w:rPr>
          <w:rFonts w:ascii="Times New Roman" w:hAnsi="Times New Roman"/>
          <w:sz w:val="28"/>
          <w:szCs w:val="28"/>
          <w:lang w:val="uk-UA"/>
        </w:rPr>
        <w:t>7</w:t>
      </w:r>
      <w:r w:rsidRPr="0082559F">
        <w:rPr>
          <w:rFonts w:ascii="Times New Roman" w:hAnsi="Times New Roman"/>
          <w:sz w:val="28"/>
          <w:szCs w:val="28"/>
          <w:lang w:val="en-US"/>
        </w:rPr>
        <w:t>, c. 145];</w:t>
      </w:r>
    </w:p>
    <w:p w:rsidR="000E6398" w:rsidRPr="0082559F" w:rsidRDefault="000E6398" w:rsidP="000E6398">
      <w:pPr>
        <w:pStyle w:val="a4"/>
        <w:spacing w:line="360" w:lineRule="auto"/>
        <w:ind w:left="360"/>
        <w:jc w:val="both"/>
        <w:rPr>
          <w:rFonts w:ascii="Times New Roman" w:hAnsi="Times New Roman"/>
          <w:sz w:val="28"/>
          <w:szCs w:val="28"/>
        </w:rPr>
      </w:pPr>
      <w:r w:rsidRPr="0082559F">
        <w:rPr>
          <w:rFonts w:ascii="Times New Roman" w:hAnsi="Times New Roman"/>
          <w:i/>
          <w:sz w:val="28"/>
          <w:szCs w:val="28"/>
        </w:rPr>
        <w:t>«багато вбраного»</w:t>
      </w:r>
      <w:r w:rsidRPr="0082559F">
        <w:rPr>
          <w:rFonts w:ascii="Times New Roman" w:hAnsi="Times New Roman"/>
          <w:sz w:val="28"/>
          <w:szCs w:val="28"/>
        </w:rPr>
        <w:t xml:space="preserve"> [</w:t>
      </w:r>
      <w:r w:rsidR="0082559F" w:rsidRPr="0082559F">
        <w:rPr>
          <w:rFonts w:ascii="Times New Roman" w:hAnsi="Times New Roman"/>
          <w:sz w:val="28"/>
          <w:szCs w:val="28"/>
          <w:lang w:val="uk-UA"/>
        </w:rPr>
        <w:t>82</w:t>
      </w:r>
      <w:r w:rsidRPr="0082559F">
        <w:rPr>
          <w:rFonts w:ascii="Times New Roman" w:hAnsi="Times New Roman"/>
          <w:sz w:val="28"/>
          <w:szCs w:val="28"/>
        </w:rPr>
        <w:t xml:space="preserve">, с. 92; </w:t>
      </w:r>
      <w:r w:rsidR="0082559F" w:rsidRPr="0082559F">
        <w:rPr>
          <w:rFonts w:ascii="Times New Roman" w:hAnsi="Times New Roman"/>
          <w:sz w:val="28"/>
          <w:szCs w:val="28"/>
          <w:lang w:val="uk-UA"/>
        </w:rPr>
        <w:t>91</w:t>
      </w:r>
      <w:r w:rsidRPr="0082559F">
        <w:rPr>
          <w:rFonts w:ascii="Times New Roman" w:hAnsi="Times New Roman"/>
          <w:sz w:val="28"/>
          <w:szCs w:val="28"/>
        </w:rPr>
        <w:t>, с. 44];</w:t>
      </w:r>
    </w:p>
    <w:p w:rsidR="000E6398" w:rsidRPr="0082559F" w:rsidRDefault="000E6398" w:rsidP="0082559F">
      <w:pPr>
        <w:pStyle w:val="a4"/>
        <w:spacing w:line="360" w:lineRule="auto"/>
        <w:ind w:left="360"/>
        <w:jc w:val="both"/>
        <w:rPr>
          <w:rFonts w:ascii="Times New Roman" w:hAnsi="Times New Roman"/>
          <w:sz w:val="28"/>
          <w:szCs w:val="28"/>
          <w:lang w:val="uk-UA"/>
        </w:rPr>
      </w:pPr>
      <w:r w:rsidRPr="0082559F">
        <w:rPr>
          <w:rFonts w:ascii="Times New Roman" w:hAnsi="Times New Roman"/>
          <w:i/>
          <w:sz w:val="28"/>
          <w:szCs w:val="28"/>
        </w:rPr>
        <w:t>«пишно вбраного»</w:t>
      </w:r>
      <w:r w:rsidRPr="0082559F">
        <w:rPr>
          <w:rFonts w:ascii="Times New Roman" w:hAnsi="Times New Roman"/>
          <w:sz w:val="28"/>
          <w:szCs w:val="28"/>
        </w:rPr>
        <w:t xml:space="preserve"> [8</w:t>
      </w:r>
      <w:r w:rsidR="0082559F" w:rsidRPr="0082559F">
        <w:rPr>
          <w:rFonts w:ascii="Times New Roman" w:hAnsi="Times New Roman"/>
          <w:sz w:val="28"/>
          <w:szCs w:val="28"/>
          <w:lang w:val="uk-UA"/>
        </w:rPr>
        <w:t>8</w:t>
      </w:r>
      <w:r w:rsidRPr="0082559F">
        <w:rPr>
          <w:rFonts w:ascii="Times New Roman" w:hAnsi="Times New Roman"/>
          <w:sz w:val="28"/>
          <w:szCs w:val="28"/>
        </w:rPr>
        <w:t>, c. 101; 8</w:t>
      </w:r>
      <w:r w:rsidR="0082559F" w:rsidRPr="0082559F">
        <w:rPr>
          <w:rFonts w:ascii="Times New Roman" w:hAnsi="Times New Roman"/>
          <w:sz w:val="28"/>
          <w:szCs w:val="28"/>
          <w:lang w:val="uk-UA"/>
        </w:rPr>
        <w:t>7</w:t>
      </w:r>
      <w:r w:rsidR="0082559F" w:rsidRPr="0082559F">
        <w:rPr>
          <w:rFonts w:ascii="Times New Roman" w:hAnsi="Times New Roman"/>
          <w:sz w:val="28"/>
          <w:szCs w:val="28"/>
        </w:rPr>
        <w:t>, с. 85</w:t>
      </w:r>
      <w:r w:rsidRPr="0082559F">
        <w:rPr>
          <w:rFonts w:ascii="Times New Roman" w:hAnsi="Times New Roman"/>
          <w:sz w:val="28"/>
          <w:szCs w:val="28"/>
        </w:rPr>
        <w:t>];</w:t>
      </w:r>
    </w:p>
    <w:p w:rsidR="000E6398" w:rsidRPr="0082559F" w:rsidRDefault="000E6398" w:rsidP="007C61ED">
      <w:pPr>
        <w:pStyle w:val="a4"/>
        <w:numPr>
          <w:ilvl w:val="0"/>
          <w:numId w:val="37"/>
        </w:numPr>
        <w:spacing w:after="0" w:line="360" w:lineRule="auto"/>
        <w:jc w:val="both"/>
        <w:rPr>
          <w:rFonts w:ascii="Times New Roman" w:hAnsi="Times New Roman"/>
          <w:sz w:val="28"/>
          <w:szCs w:val="28"/>
        </w:rPr>
      </w:pPr>
      <w:r w:rsidRPr="0082559F">
        <w:rPr>
          <w:rFonts w:ascii="Times New Roman" w:hAnsi="Times New Roman"/>
          <w:sz w:val="28"/>
          <w:szCs w:val="28"/>
          <w:u w:val="single"/>
        </w:rPr>
        <w:t>контекстуальна заміна:</w:t>
      </w:r>
      <w:r w:rsidRPr="0082559F">
        <w:rPr>
          <w:rFonts w:ascii="Times New Roman" w:hAnsi="Times New Roman"/>
          <w:sz w:val="28"/>
          <w:szCs w:val="28"/>
        </w:rPr>
        <w:t xml:space="preserve"> </w:t>
      </w:r>
    </w:p>
    <w:p w:rsidR="000E6398" w:rsidRPr="0082559F" w:rsidRDefault="000E6398" w:rsidP="000E6398">
      <w:pPr>
        <w:pStyle w:val="a4"/>
        <w:spacing w:after="0" w:line="360" w:lineRule="auto"/>
        <w:ind w:left="360"/>
        <w:jc w:val="both"/>
        <w:rPr>
          <w:rFonts w:ascii="Times New Roman" w:hAnsi="Times New Roman"/>
          <w:sz w:val="28"/>
          <w:szCs w:val="28"/>
          <w:lang w:val="en-US"/>
        </w:rPr>
      </w:pPr>
      <w:r w:rsidRPr="0082559F">
        <w:rPr>
          <w:rFonts w:ascii="Times New Roman" w:hAnsi="Times New Roman"/>
          <w:i/>
          <w:sz w:val="28"/>
          <w:szCs w:val="28"/>
          <w:lang w:val="en-US"/>
        </w:rPr>
        <w:t>“rich uniform”</w:t>
      </w:r>
      <w:r w:rsidRPr="0082559F">
        <w:rPr>
          <w:rFonts w:ascii="Times New Roman" w:hAnsi="Times New Roman"/>
          <w:sz w:val="28"/>
          <w:szCs w:val="28"/>
          <w:lang w:val="en-US"/>
        </w:rPr>
        <w:t xml:space="preserve"> [9</w:t>
      </w:r>
      <w:r w:rsidR="0082559F" w:rsidRPr="0082559F">
        <w:rPr>
          <w:rFonts w:ascii="Times New Roman" w:hAnsi="Times New Roman"/>
          <w:sz w:val="28"/>
          <w:szCs w:val="28"/>
          <w:lang w:val="uk-UA"/>
        </w:rPr>
        <w:t>9</w:t>
      </w:r>
      <w:r w:rsidRPr="0082559F">
        <w:rPr>
          <w:rFonts w:ascii="Times New Roman" w:hAnsi="Times New Roman"/>
          <w:sz w:val="28"/>
          <w:szCs w:val="28"/>
          <w:lang w:val="en-US"/>
        </w:rPr>
        <w:t>, c. 105];</w:t>
      </w:r>
    </w:p>
    <w:p w:rsidR="000E6398" w:rsidRPr="0082559F" w:rsidRDefault="000E6398" w:rsidP="000E6398">
      <w:pPr>
        <w:pStyle w:val="a4"/>
        <w:spacing w:after="0" w:line="360" w:lineRule="auto"/>
        <w:ind w:left="360"/>
        <w:jc w:val="both"/>
        <w:rPr>
          <w:rFonts w:ascii="Times New Roman" w:hAnsi="Times New Roman"/>
          <w:sz w:val="28"/>
          <w:szCs w:val="28"/>
          <w:lang w:val="en-US"/>
        </w:rPr>
      </w:pPr>
      <w:r w:rsidRPr="0082559F">
        <w:rPr>
          <w:rFonts w:ascii="Times New Roman" w:hAnsi="Times New Roman"/>
          <w:i/>
          <w:sz w:val="28"/>
          <w:szCs w:val="28"/>
          <w:lang w:val="en-US"/>
        </w:rPr>
        <w:t>“clad from head to foot in rich dress”</w:t>
      </w:r>
      <w:r w:rsidRPr="0082559F">
        <w:rPr>
          <w:rFonts w:ascii="Times New Roman" w:hAnsi="Times New Roman"/>
          <w:sz w:val="28"/>
          <w:szCs w:val="28"/>
          <w:lang w:val="en-US"/>
        </w:rPr>
        <w:t xml:space="preserve"> [9</w:t>
      </w:r>
      <w:r w:rsidR="0082559F" w:rsidRPr="0082559F">
        <w:rPr>
          <w:rFonts w:ascii="Times New Roman" w:hAnsi="Times New Roman"/>
          <w:sz w:val="28"/>
          <w:szCs w:val="28"/>
          <w:lang w:val="uk-UA"/>
        </w:rPr>
        <w:t>3</w:t>
      </w:r>
      <w:r w:rsidRPr="0082559F">
        <w:rPr>
          <w:rFonts w:ascii="Times New Roman" w:hAnsi="Times New Roman"/>
          <w:sz w:val="28"/>
          <w:szCs w:val="28"/>
          <w:lang w:val="en-US"/>
        </w:rPr>
        <w:t>, c. 148];</w:t>
      </w:r>
    </w:p>
    <w:p w:rsidR="000E6398" w:rsidRPr="0082559F" w:rsidRDefault="000E6398" w:rsidP="000E6398">
      <w:pPr>
        <w:pStyle w:val="a4"/>
        <w:spacing w:after="0" w:line="360" w:lineRule="auto"/>
        <w:ind w:left="360"/>
        <w:jc w:val="both"/>
        <w:rPr>
          <w:rFonts w:ascii="Times New Roman" w:hAnsi="Times New Roman"/>
          <w:sz w:val="28"/>
          <w:szCs w:val="28"/>
        </w:rPr>
      </w:pPr>
      <w:r w:rsidRPr="0082559F">
        <w:rPr>
          <w:rFonts w:ascii="Times New Roman" w:hAnsi="Times New Roman"/>
          <w:sz w:val="28"/>
          <w:szCs w:val="28"/>
          <w:lang w:val="en-US"/>
        </w:rPr>
        <w:t xml:space="preserve"> </w:t>
      </w:r>
      <w:r w:rsidRPr="0082559F">
        <w:rPr>
          <w:rFonts w:ascii="Times New Roman" w:hAnsi="Times New Roman"/>
          <w:i/>
          <w:sz w:val="28"/>
          <w:szCs w:val="28"/>
        </w:rPr>
        <w:t>«у дорогому убранні»</w:t>
      </w:r>
      <w:r w:rsidRPr="0082559F">
        <w:rPr>
          <w:rFonts w:ascii="Times New Roman" w:hAnsi="Times New Roman"/>
          <w:sz w:val="28"/>
          <w:szCs w:val="28"/>
        </w:rPr>
        <w:t xml:space="preserve"> </w:t>
      </w:r>
      <w:r w:rsidRPr="0082559F">
        <w:rPr>
          <w:rFonts w:ascii="Times New Roman" w:hAnsi="Times New Roman"/>
          <w:sz w:val="28"/>
          <w:szCs w:val="28"/>
          <w:lang w:val="en-US"/>
        </w:rPr>
        <w:t>[</w:t>
      </w:r>
      <w:r w:rsidRPr="0082559F">
        <w:rPr>
          <w:rFonts w:ascii="Times New Roman" w:hAnsi="Times New Roman"/>
          <w:sz w:val="28"/>
          <w:szCs w:val="28"/>
        </w:rPr>
        <w:t>8</w:t>
      </w:r>
      <w:r w:rsidR="0082559F" w:rsidRPr="0082559F">
        <w:rPr>
          <w:rFonts w:ascii="Times New Roman" w:hAnsi="Times New Roman"/>
          <w:sz w:val="28"/>
          <w:szCs w:val="28"/>
          <w:lang w:val="uk-UA"/>
        </w:rPr>
        <w:t>3</w:t>
      </w:r>
      <w:r w:rsidRPr="0082559F">
        <w:rPr>
          <w:rFonts w:ascii="Times New Roman" w:hAnsi="Times New Roman"/>
          <w:sz w:val="28"/>
          <w:szCs w:val="28"/>
        </w:rPr>
        <w:t>, с. 79</w:t>
      </w:r>
      <w:r w:rsidRPr="0082559F">
        <w:rPr>
          <w:rFonts w:ascii="Times New Roman" w:hAnsi="Times New Roman"/>
          <w:sz w:val="28"/>
          <w:szCs w:val="28"/>
          <w:lang w:val="en-US"/>
        </w:rPr>
        <w:t>].</w:t>
      </w:r>
    </w:p>
    <w:p w:rsidR="000E6398" w:rsidRPr="008E6364" w:rsidRDefault="000E6398" w:rsidP="007C61ED">
      <w:pPr>
        <w:pStyle w:val="a4"/>
        <w:numPr>
          <w:ilvl w:val="0"/>
          <w:numId w:val="37"/>
        </w:numPr>
        <w:spacing w:after="0" w:line="360" w:lineRule="auto"/>
        <w:jc w:val="both"/>
        <w:rPr>
          <w:rFonts w:ascii="Times New Roman" w:hAnsi="Times New Roman"/>
          <w:sz w:val="28"/>
          <w:szCs w:val="28"/>
        </w:rPr>
      </w:pPr>
      <w:r w:rsidRPr="0082559F">
        <w:rPr>
          <w:rFonts w:ascii="Times New Roman" w:hAnsi="Times New Roman"/>
          <w:sz w:val="28"/>
          <w:szCs w:val="28"/>
          <w:u w:val="single"/>
        </w:rPr>
        <w:t>вилучення</w:t>
      </w:r>
      <w:r w:rsidRPr="0082559F">
        <w:rPr>
          <w:rFonts w:ascii="Times New Roman" w:hAnsi="Times New Roman"/>
          <w:sz w:val="28"/>
          <w:szCs w:val="28"/>
        </w:rPr>
        <w:t>:</w:t>
      </w:r>
      <w:r>
        <w:rPr>
          <w:rFonts w:ascii="Times New Roman" w:hAnsi="Times New Roman"/>
          <w:sz w:val="28"/>
          <w:szCs w:val="28"/>
        </w:rPr>
        <w:t xml:space="preserve"> в перекладах Баскервіля і П. Константайна в даному випадку цей українізм випущено.</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Важливим засобом зображення образів повісті виступає словотвір письменника.   </w:t>
      </w:r>
      <w:r w:rsidRPr="00955F7C">
        <w:rPr>
          <w:rFonts w:ascii="Times New Roman" w:hAnsi="Times New Roman"/>
          <w:sz w:val="28"/>
          <w:szCs w:val="28"/>
        </w:rPr>
        <w:t xml:space="preserve">Основні труднощі при перекладі </w:t>
      </w:r>
      <w:r>
        <w:rPr>
          <w:rFonts w:ascii="Times New Roman" w:hAnsi="Times New Roman"/>
          <w:sz w:val="28"/>
          <w:szCs w:val="28"/>
        </w:rPr>
        <w:t>цього стилістичного засобу</w:t>
      </w:r>
      <w:r w:rsidRPr="00955F7C">
        <w:rPr>
          <w:rFonts w:ascii="Times New Roman" w:hAnsi="Times New Roman"/>
          <w:sz w:val="28"/>
          <w:szCs w:val="28"/>
        </w:rPr>
        <w:t xml:space="preserve"> </w:t>
      </w:r>
      <w:r>
        <w:rPr>
          <w:rFonts w:ascii="Times New Roman" w:hAnsi="Times New Roman"/>
          <w:sz w:val="28"/>
          <w:szCs w:val="28"/>
        </w:rPr>
        <w:t>–</w:t>
      </w:r>
      <w:r w:rsidRPr="00955F7C">
        <w:rPr>
          <w:rFonts w:ascii="Times New Roman" w:hAnsi="Times New Roman"/>
          <w:sz w:val="28"/>
          <w:szCs w:val="28"/>
        </w:rPr>
        <w:t xml:space="preserve"> це з'ясування значення нового слова. </w:t>
      </w:r>
      <w:r>
        <w:rPr>
          <w:rFonts w:ascii="Times New Roman" w:hAnsi="Times New Roman"/>
          <w:sz w:val="28"/>
          <w:szCs w:val="28"/>
        </w:rPr>
        <w:t xml:space="preserve">В цьому випадку, українським перекладачам було легше зрозуміти, що саме мав на увазі автор. Зазвичай, при перекладі такого роду неологізмів використовують наступні методи </w:t>
      </w:r>
      <w:r w:rsidRPr="00741771">
        <w:rPr>
          <w:rFonts w:ascii="Times New Roman" w:hAnsi="Times New Roman"/>
          <w:sz w:val="28"/>
          <w:szCs w:val="28"/>
        </w:rPr>
        <w:t>[</w:t>
      </w:r>
      <w:r>
        <w:rPr>
          <w:rFonts w:ascii="Times New Roman" w:hAnsi="Times New Roman"/>
          <w:sz w:val="28"/>
          <w:szCs w:val="28"/>
        </w:rPr>
        <w:t>60, с. 351-354</w:t>
      </w:r>
      <w:r w:rsidRPr="00741771">
        <w:rPr>
          <w:rFonts w:ascii="Times New Roman" w:hAnsi="Times New Roman"/>
          <w:sz w:val="28"/>
          <w:szCs w:val="28"/>
        </w:rPr>
        <w:t>]</w:t>
      </w:r>
      <w:r>
        <w:rPr>
          <w:rFonts w:ascii="Times New Roman" w:hAnsi="Times New Roman"/>
          <w:sz w:val="28"/>
          <w:szCs w:val="28"/>
        </w:rPr>
        <w:t>:</w:t>
      </w:r>
    </w:p>
    <w:p w:rsidR="000E6398" w:rsidRPr="00AB174B" w:rsidRDefault="000E6398" w:rsidP="007C61ED">
      <w:pPr>
        <w:pStyle w:val="a4"/>
        <w:numPr>
          <w:ilvl w:val="0"/>
          <w:numId w:val="40"/>
        </w:numPr>
        <w:spacing w:after="0" w:line="360" w:lineRule="auto"/>
        <w:jc w:val="both"/>
        <w:rPr>
          <w:rFonts w:ascii="Times New Roman" w:hAnsi="Times New Roman"/>
          <w:sz w:val="28"/>
          <w:szCs w:val="28"/>
        </w:rPr>
      </w:pPr>
      <w:r w:rsidRPr="00AB174B">
        <w:rPr>
          <w:rFonts w:ascii="Times New Roman" w:hAnsi="Times New Roman"/>
          <w:i/>
          <w:sz w:val="28"/>
          <w:szCs w:val="28"/>
        </w:rPr>
        <w:t>транслітерація, транскрибування</w:t>
      </w:r>
      <w:r w:rsidRPr="00AB174B">
        <w:rPr>
          <w:rFonts w:ascii="Times New Roman" w:hAnsi="Times New Roman"/>
          <w:sz w:val="28"/>
          <w:szCs w:val="28"/>
        </w:rPr>
        <w:t>;</w:t>
      </w:r>
    </w:p>
    <w:p w:rsidR="000E6398" w:rsidRPr="00AB174B" w:rsidRDefault="000E6398" w:rsidP="007C61ED">
      <w:pPr>
        <w:pStyle w:val="a4"/>
        <w:numPr>
          <w:ilvl w:val="0"/>
          <w:numId w:val="40"/>
        </w:numPr>
        <w:spacing w:after="0" w:line="360" w:lineRule="auto"/>
        <w:jc w:val="both"/>
        <w:rPr>
          <w:rFonts w:ascii="Times New Roman" w:hAnsi="Times New Roman"/>
          <w:sz w:val="28"/>
          <w:szCs w:val="28"/>
        </w:rPr>
      </w:pPr>
      <w:r w:rsidRPr="00AB174B">
        <w:rPr>
          <w:rFonts w:ascii="Times New Roman" w:hAnsi="Times New Roman"/>
          <w:i/>
          <w:sz w:val="28"/>
          <w:szCs w:val="28"/>
        </w:rPr>
        <w:t>калькування</w:t>
      </w:r>
      <w:r w:rsidRPr="00AB174B">
        <w:rPr>
          <w:rFonts w:ascii="Times New Roman" w:hAnsi="Times New Roman"/>
          <w:sz w:val="28"/>
          <w:szCs w:val="28"/>
        </w:rPr>
        <w:t xml:space="preserve"> (цей спосіб передбачає існування двосторонніх міжмовних відповідностей між елементарними лексичними одиницями, які і використовуються в якості «будівельного матеріалу» для відтворення внутрішньої форми запозиченого чи перекладного слова);</w:t>
      </w:r>
    </w:p>
    <w:p w:rsidR="000E6398" w:rsidRPr="00AB174B" w:rsidRDefault="000E6398" w:rsidP="007C61ED">
      <w:pPr>
        <w:pStyle w:val="a4"/>
        <w:numPr>
          <w:ilvl w:val="0"/>
          <w:numId w:val="40"/>
        </w:numPr>
        <w:spacing w:after="0" w:line="360" w:lineRule="auto"/>
        <w:jc w:val="both"/>
        <w:rPr>
          <w:rFonts w:ascii="Times New Roman" w:hAnsi="Times New Roman"/>
          <w:sz w:val="28"/>
          <w:szCs w:val="28"/>
        </w:rPr>
      </w:pPr>
      <w:r w:rsidRPr="00AB174B">
        <w:rPr>
          <w:rFonts w:ascii="Times New Roman" w:hAnsi="Times New Roman"/>
          <w:i/>
          <w:sz w:val="28"/>
          <w:szCs w:val="28"/>
        </w:rPr>
        <w:t>функціональна заміна</w:t>
      </w:r>
      <w:r w:rsidRPr="00AB174B">
        <w:rPr>
          <w:rFonts w:ascii="Times New Roman" w:hAnsi="Times New Roman"/>
          <w:sz w:val="28"/>
          <w:szCs w:val="28"/>
        </w:rPr>
        <w:t xml:space="preserve"> (зазвичай вживається з без</w:t>
      </w:r>
      <w:r>
        <w:rPr>
          <w:rFonts w:ascii="Times New Roman" w:hAnsi="Times New Roman"/>
          <w:sz w:val="28"/>
          <w:szCs w:val="28"/>
        </w:rPr>
        <w:t xml:space="preserve"> </w:t>
      </w:r>
      <w:r w:rsidRPr="00AB174B">
        <w:rPr>
          <w:rFonts w:ascii="Times New Roman" w:hAnsi="Times New Roman"/>
          <w:sz w:val="28"/>
          <w:szCs w:val="28"/>
        </w:rPr>
        <w:t>еквівалентною лексикою, добір загальновживаного словникового відповідника);</w:t>
      </w:r>
    </w:p>
    <w:p w:rsidR="000E6398" w:rsidRPr="00AB174B" w:rsidRDefault="000E6398" w:rsidP="007C61ED">
      <w:pPr>
        <w:pStyle w:val="a4"/>
        <w:numPr>
          <w:ilvl w:val="0"/>
          <w:numId w:val="40"/>
        </w:numPr>
        <w:spacing w:after="0" w:line="360" w:lineRule="auto"/>
        <w:jc w:val="both"/>
        <w:rPr>
          <w:rFonts w:ascii="Times New Roman" w:hAnsi="Times New Roman"/>
          <w:sz w:val="28"/>
          <w:szCs w:val="28"/>
        </w:rPr>
      </w:pPr>
      <w:r w:rsidRPr="00AB174B">
        <w:rPr>
          <w:rFonts w:ascii="Times New Roman" w:hAnsi="Times New Roman"/>
          <w:i/>
          <w:sz w:val="28"/>
          <w:szCs w:val="28"/>
        </w:rPr>
        <w:t>описовий переклад.</w:t>
      </w:r>
    </w:p>
    <w:p w:rsidR="000E6398" w:rsidRDefault="000E6398" w:rsidP="000E6398">
      <w:pPr>
        <w:spacing w:after="0" w:line="360" w:lineRule="auto"/>
        <w:ind w:firstLine="708"/>
        <w:jc w:val="both"/>
        <w:rPr>
          <w:rFonts w:ascii="Times New Roman" w:hAnsi="Times New Roman"/>
          <w:sz w:val="28"/>
          <w:szCs w:val="28"/>
        </w:rPr>
      </w:pPr>
      <w:r w:rsidRPr="00955F7C">
        <w:rPr>
          <w:rFonts w:ascii="Times New Roman" w:hAnsi="Times New Roman"/>
          <w:sz w:val="28"/>
          <w:szCs w:val="28"/>
        </w:rPr>
        <w:t>Українські перекладачі</w:t>
      </w:r>
      <w:r>
        <w:rPr>
          <w:rFonts w:ascii="Times New Roman" w:hAnsi="Times New Roman"/>
          <w:sz w:val="28"/>
          <w:szCs w:val="28"/>
        </w:rPr>
        <w:t xml:space="preserve"> зазвичай</w:t>
      </w:r>
      <w:r w:rsidRPr="00955F7C">
        <w:rPr>
          <w:rFonts w:ascii="Times New Roman" w:hAnsi="Times New Roman"/>
          <w:sz w:val="28"/>
          <w:szCs w:val="28"/>
        </w:rPr>
        <w:t xml:space="preserve"> вдавались до рівноправного словотвору</w:t>
      </w:r>
      <w:r>
        <w:rPr>
          <w:rFonts w:ascii="Times New Roman" w:hAnsi="Times New Roman"/>
          <w:sz w:val="28"/>
          <w:szCs w:val="28"/>
        </w:rPr>
        <w:t>, тобто до калькування;</w:t>
      </w:r>
      <w:r w:rsidRPr="00955F7C">
        <w:rPr>
          <w:rFonts w:ascii="Times New Roman" w:hAnsi="Times New Roman"/>
          <w:sz w:val="28"/>
          <w:szCs w:val="28"/>
        </w:rPr>
        <w:t xml:space="preserve"> або шукали </w:t>
      </w:r>
      <w:r>
        <w:rPr>
          <w:rFonts w:ascii="Times New Roman" w:hAnsi="Times New Roman"/>
          <w:sz w:val="28"/>
          <w:szCs w:val="28"/>
        </w:rPr>
        <w:t>доречного</w:t>
      </w:r>
      <w:r w:rsidRPr="00955F7C">
        <w:rPr>
          <w:rFonts w:ascii="Times New Roman" w:hAnsi="Times New Roman"/>
          <w:sz w:val="28"/>
          <w:szCs w:val="28"/>
        </w:rPr>
        <w:t xml:space="preserve"> синоніму</w:t>
      </w:r>
      <w:r>
        <w:rPr>
          <w:rFonts w:ascii="Times New Roman" w:hAnsi="Times New Roman"/>
          <w:sz w:val="28"/>
          <w:szCs w:val="28"/>
        </w:rPr>
        <w:t xml:space="preserve"> у мові перекладу</w:t>
      </w:r>
      <w:r w:rsidRPr="00955F7C">
        <w:rPr>
          <w:rFonts w:ascii="Times New Roman" w:hAnsi="Times New Roman"/>
          <w:sz w:val="28"/>
          <w:szCs w:val="28"/>
        </w:rPr>
        <w:t xml:space="preserve">, але у другому випадку вони втрачали стильову особливість письменника. А от англійські перекладачі зазвичай шукали синонім, існуючий у мові перекладу, або застосовували описовий переклад, таким чином втрачаючи гоголівський запал. </w:t>
      </w:r>
      <w:r>
        <w:rPr>
          <w:rFonts w:ascii="Times New Roman" w:hAnsi="Times New Roman"/>
          <w:sz w:val="28"/>
          <w:szCs w:val="28"/>
        </w:rPr>
        <w:t>Наприклад</w:t>
      </w:r>
      <w:r w:rsidR="0082559F">
        <w:rPr>
          <w:rFonts w:ascii="Times New Roman" w:hAnsi="Times New Roman"/>
          <w:sz w:val="28"/>
          <w:szCs w:val="28"/>
          <w:lang w:val="uk-UA"/>
        </w:rPr>
        <w:t>,</w:t>
      </w:r>
      <w:r>
        <w:rPr>
          <w:rFonts w:ascii="Times New Roman" w:hAnsi="Times New Roman"/>
          <w:sz w:val="28"/>
          <w:szCs w:val="28"/>
        </w:rPr>
        <w:t xml:space="preserve"> </w:t>
      </w:r>
      <w:r w:rsidRPr="003F4B70">
        <w:rPr>
          <w:rFonts w:ascii="Times New Roman" w:hAnsi="Times New Roman"/>
          <w:i/>
          <w:sz w:val="28"/>
          <w:szCs w:val="28"/>
        </w:rPr>
        <w:t>«пошапковались»</w:t>
      </w:r>
      <w:r w:rsidRPr="003F4B70">
        <w:rPr>
          <w:rFonts w:ascii="Times New Roman" w:hAnsi="Times New Roman"/>
          <w:sz w:val="28"/>
          <w:szCs w:val="28"/>
        </w:rPr>
        <w:t xml:space="preserve"> [</w:t>
      </w:r>
      <w:r>
        <w:rPr>
          <w:rFonts w:ascii="Times New Roman" w:hAnsi="Times New Roman"/>
          <w:sz w:val="28"/>
          <w:szCs w:val="28"/>
        </w:rPr>
        <w:t>8</w:t>
      </w:r>
      <w:r w:rsidR="0082559F">
        <w:rPr>
          <w:rFonts w:ascii="Times New Roman" w:hAnsi="Times New Roman"/>
          <w:sz w:val="28"/>
          <w:szCs w:val="28"/>
          <w:lang w:val="uk-UA"/>
        </w:rPr>
        <w:t>9</w:t>
      </w:r>
      <w:r w:rsidRPr="003F4B70">
        <w:rPr>
          <w:rFonts w:ascii="Times New Roman" w:hAnsi="Times New Roman"/>
          <w:sz w:val="28"/>
          <w:szCs w:val="28"/>
        </w:rPr>
        <w:t>, с. 131]</w:t>
      </w:r>
      <w:r>
        <w:rPr>
          <w:rFonts w:ascii="Times New Roman" w:hAnsi="Times New Roman"/>
          <w:sz w:val="28"/>
          <w:szCs w:val="28"/>
        </w:rPr>
        <w:t xml:space="preserve">, що зустрічається в тексті оригіналу в значенні </w:t>
      </w:r>
      <w:r w:rsidRPr="003F4B70">
        <w:rPr>
          <w:rFonts w:ascii="Times New Roman" w:hAnsi="Times New Roman"/>
          <w:i/>
          <w:sz w:val="28"/>
          <w:szCs w:val="28"/>
        </w:rPr>
        <w:t>прощатися</w:t>
      </w:r>
      <w:r w:rsidR="0082559F">
        <w:rPr>
          <w:rFonts w:ascii="Times New Roman" w:hAnsi="Times New Roman"/>
          <w:i/>
          <w:sz w:val="28"/>
          <w:szCs w:val="28"/>
          <w:lang w:val="uk-UA"/>
        </w:rPr>
        <w:t>,</w:t>
      </w:r>
      <w:r>
        <w:rPr>
          <w:rFonts w:ascii="Times New Roman" w:hAnsi="Times New Roman"/>
          <w:i/>
          <w:sz w:val="28"/>
          <w:szCs w:val="28"/>
        </w:rPr>
        <w:t xml:space="preserve"> </w:t>
      </w:r>
      <w:r>
        <w:rPr>
          <w:rFonts w:ascii="Times New Roman" w:hAnsi="Times New Roman"/>
          <w:sz w:val="28"/>
          <w:szCs w:val="28"/>
        </w:rPr>
        <w:t>перекладачі передавали по-різному (див. Додаток В, Таблиця 3.9):</w:t>
      </w:r>
    </w:p>
    <w:p w:rsidR="000E6398" w:rsidRDefault="000E6398" w:rsidP="007C61ED">
      <w:pPr>
        <w:pStyle w:val="a4"/>
        <w:numPr>
          <w:ilvl w:val="0"/>
          <w:numId w:val="36"/>
        </w:numPr>
        <w:spacing w:line="360" w:lineRule="auto"/>
        <w:jc w:val="both"/>
        <w:rPr>
          <w:rFonts w:ascii="Times New Roman" w:hAnsi="Times New Roman"/>
          <w:sz w:val="28"/>
          <w:szCs w:val="28"/>
        </w:rPr>
      </w:pPr>
      <w:r w:rsidRPr="0039027C">
        <w:rPr>
          <w:rFonts w:ascii="Times New Roman" w:hAnsi="Times New Roman"/>
          <w:b/>
          <w:sz w:val="28"/>
          <w:szCs w:val="28"/>
          <w:u w:val="single"/>
        </w:rPr>
        <w:t>описовий переклад</w:t>
      </w:r>
      <w:r w:rsidRPr="003F4B70">
        <w:rPr>
          <w:rFonts w:ascii="Times New Roman" w:hAnsi="Times New Roman"/>
          <w:sz w:val="28"/>
          <w:szCs w:val="28"/>
        </w:rPr>
        <w:t xml:space="preserve">: </w:t>
      </w:r>
    </w:p>
    <w:p w:rsidR="000E6398" w:rsidRDefault="000E6398" w:rsidP="000E6398">
      <w:pPr>
        <w:pStyle w:val="a4"/>
        <w:spacing w:line="360" w:lineRule="auto"/>
        <w:ind w:left="360"/>
        <w:jc w:val="both"/>
        <w:rPr>
          <w:rFonts w:ascii="Times New Roman" w:hAnsi="Times New Roman"/>
          <w:sz w:val="28"/>
          <w:szCs w:val="28"/>
        </w:rPr>
      </w:pPr>
      <w:r w:rsidRPr="003F4B70">
        <w:rPr>
          <w:rFonts w:ascii="Times New Roman" w:hAnsi="Times New Roman"/>
          <w:i/>
          <w:sz w:val="28"/>
          <w:szCs w:val="28"/>
        </w:rPr>
        <w:t>“</w:t>
      </w:r>
      <w:r w:rsidRPr="005405C5">
        <w:rPr>
          <w:rFonts w:ascii="Times New Roman" w:hAnsi="Times New Roman"/>
          <w:i/>
          <w:sz w:val="28"/>
          <w:szCs w:val="28"/>
          <w:lang w:val="en-US"/>
        </w:rPr>
        <w:t>raising</w:t>
      </w:r>
      <w:r w:rsidRPr="003F4B70">
        <w:rPr>
          <w:rFonts w:ascii="Times New Roman" w:hAnsi="Times New Roman"/>
          <w:i/>
          <w:sz w:val="28"/>
          <w:szCs w:val="28"/>
        </w:rPr>
        <w:t xml:space="preserve"> </w:t>
      </w:r>
      <w:r w:rsidRPr="005405C5">
        <w:rPr>
          <w:rFonts w:ascii="Times New Roman" w:hAnsi="Times New Roman"/>
          <w:i/>
          <w:sz w:val="28"/>
          <w:szCs w:val="28"/>
          <w:lang w:val="en-US"/>
        </w:rPr>
        <w:t>their</w:t>
      </w:r>
      <w:r w:rsidRPr="003F4B70">
        <w:rPr>
          <w:rFonts w:ascii="Times New Roman" w:hAnsi="Times New Roman"/>
          <w:i/>
          <w:sz w:val="28"/>
          <w:szCs w:val="28"/>
        </w:rPr>
        <w:t xml:space="preserve"> </w:t>
      </w:r>
      <w:r w:rsidRPr="005405C5">
        <w:rPr>
          <w:rFonts w:ascii="Times New Roman" w:hAnsi="Times New Roman"/>
          <w:i/>
          <w:sz w:val="28"/>
          <w:szCs w:val="28"/>
          <w:lang w:val="en-US"/>
        </w:rPr>
        <w:t>caps</w:t>
      </w:r>
      <w:r w:rsidRPr="003F4B70">
        <w:rPr>
          <w:rFonts w:ascii="Times New Roman" w:hAnsi="Times New Roman"/>
          <w:i/>
          <w:sz w:val="28"/>
          <w:szCs w:val="28"/>
        </w:rPr>
        <w:t>”</w:t>
      </w:r>
      <w:r w:rsidRPr="003F4B70">
        <w:rPr>
          <w:rFonts w:ascii="Times New Roman" w:hAnsi="Times New Roman"/>
          <w:sz w:val="28"/>
          <w:szCs w:val="28"/>
        </w:rPr>
        <w:t xml:space="preserve"> [</w:t>
      </w:r>
      <w:r>
        <w:rPr>
          <w:rFonts w:ascii="Times New Roman" w:hAnsi="Times New Roman"/>
          <w:sz w:val="28"/>
          <w:szCs w:val="28"/>
        </w:rPr>
        <w:t>9</w:t>
      </w:r>
      <w:r w:rsidR="0082559F">
        <w:rPr>
          <w:rFonts w:ascii="Times New Roman" w:hAnsi="Times New Roman"/>
          <w:sz w:val="28"/>
          <w:szCs w:val="28"/>
          <w:lang w:val="uk-UA"/>
        </w:rPr>
        <w:t>9</w:t>
      </w:r>
      <w:r w:rsidRPr="003F4B70">
        <w:rPr>
          <w:rFonts w:ascii="Times New Roman" w:hAnsi="Times New Roman"/>
          <w:sz w:val="28"/>
          <w:szCs w:val="28"/>
        </w:rPr>
        <w:t xml:space="preserve">, </w:t>
      </w:r>
      <w:r w:rsidRPr="005405C5">
        <w:rPr>
          <w:rFonts w:ascii="Times New Roman" w:hAnsi="Times New Roman"/>
          <w:sz w:val="28"/>
          <w:szCs w:val="28"/>
          <w:lang w:val="en-US"/>
        </w:rPr>
        <w:t>c</w:t>
      </w:r>
      <w:r w:rsidRPr="003F4B70">
        <w:rPr>
          <w:rFonts w:ascii="Times New Roman" w:hAnsi="Times New Roman"/>
          <w:sz w:val="28"/>
          <w:szCs w:val="28"/>
        </w:rPr>
        <w:t>. 145]</w:t>
      </w:r>
      <w:r>
        <w:rPr>
          <w:rFonts w:ascii="Times New Roman" w:hAnsi="Times New Roman"/>
          <w:sz w:val="28"/>
          <w:szCs w:val="28"/>
        </w:rPr>
        <w:t>;</w:t>
      </w:r>
    </w:p>
    <w:p w:rsidR="000E6398" w:rsidRPr="000E6398" w:rsidRDefault="000E6398" w:rsidP="000E6398">
      <w:pPr>
        <w:pStyle w:val="a4"/>
        <w:spacing w:line="360" w:lineRule="auto"/>
        <w:ind w:left="360"/>
        <w:jc w:val="both"/>
        <w:rPr>
          <w:rFonts w:ascii="Times New Roman" w:hAnsi="Times New Roman"/>
          <w:sz w:val="28"/>
          <w:szCs w:val="28"/>
          <w:lang w:val="en-US"/>
        </w:rPr>
      </w:pPr>
      <w:r w:rsidRPr="000E6398">
        <w:rPr>
          <w:rFonts w:ascii="Times New Roman" w:hAnsi="Times New Roman"/>
          <w:i/>
          <w:sz w:val="28"/>
          <w:szCs w:val="28"/>
          <w:lang w:val="en-US"/>
        </w:rPr>
        <w:t>“</w:t>
      </w:r>
      <w:r w:rsidRPr="0039027C">
        <w:rPr>
          <w:rFonts w:ascii="Times New Roman" w:hAnsi="Times New Roman"/>
          <w:i/>
          <w:sz w:val="28"/>
          <w:szCs w:val="28"/>
          <w:lang w:val="en-US"/>
        </w:rPr>
        <w:t>doffed</w:t>
      </w:r>
      <w:r w:rsidRPr="000E6398">
        <w:rPr>
          <w:rFonts w:ascii="Times New Roman" w:hAnsi="Times New Roman"/>
          <w:i/>
          <w:sz w:val="28"/>
          <w:szCs w:val="28"/>
          <w:lang w:val="en-US"/>
        </w:rPr>
        <w:t xml:space="preserve"> </w:t>
      </w:r>
      <w:r w:rsidRPr="0039027C">
        <w:rPr>
          <w:rFonts w:ascii="Times New Roman" w:hAnsi="Times New Roman"/>
          <w:i/>
          <w:sz w:val="28"/>
          <w:szCs w:val="28"/>
          <w:lang w:val="en-US"/>
        </w:rPr>
        <w:t>their</w:t>
      </w:r>
      <w:r w:rsidRPr="000E6398">
        <w:rPr>
          <w:rFonts w:ascii="Times New Roman" w:hAnsi="Times New Roman"/>
          <w:i/>
          <w:sz w:val="28"/>
          <w:szCs w:val="28"/>
          <w:lang w:val="en-US"/>
        </w:rPr>
        <w:t xml:space="preserve"> </w:t>
      </w:r>
      <w:r w:rsidRPr="0039027C">
        <w:rPr>
          <w:rFonts w:ascii="Times New Roman" w:hAnsi="Times New Roman"/>
          <w:i/>
          <w:sz w:val="28"/>
          <w:szCs w:val="28"/>
          <w:lang w:val="en-US"/>
        </w:rPr>
        <w:t>caps</w:t>
      </w:r>
      <w:r w:rsidRPr="000E6398">
        <w:rPr>
          <w:rFonts w:ascii="Times New Roman" w:hAnsi="Times New Roman"/>
          <w:i/>
          <w:sz w:val="28"/>
          <w:szCs w:val="28"/>
          <w:lang w:val="en-US"/>
        </w:rPr>
        <w:t>”</w:t>
      </w:r>
      <w:r w:rsidRPr="000E6398">
        <w:rPr>
          <w:rFonts w:ascii="Times New Roman" w:hAnsi="Times New Roman"/>
          <w:sz w:val="28"/>
          <w:szCs w:val="28"/>
          <w:lang w:val="en-US"/>
        </w:rPr>
        <w:t xml:space="preserve"> </w:t>
      </w:r>
      <w:r w:rsidRPr="0039027C">
        <w:rPr>
          <w:rFonts w:ascii="Times New Roman" w:hAnsi="Times New Roman"/>
          <w:sz w:val="28"/>
          <w:szCs w:val="28"/>
          <w:lang w:val="en-US"/>
        </w:rPr>
        <w:t>[</w:t>
      </w:r>
      <w:r w:rsidR="0082559F">
        <w:rPr>
          <w:rFonts w:ascii="Times New Roman" w:hAnsi="Times New Roman"/>
          <w:sz w:val="28"/>
          <w:szCs w:val="28"/>
          <w:lang w:val="uk-UA"/>
        </w:rPr>
        <w:t>92</w:t>
      </w:r>
      <w:r w:rsidRPr="0039027C">
        <w:rPr>
          <w:rFonts w:ascii="Times New Roman" w:hAnsi="Times New Roman"/>
          <w:sz w:val="28"/>
          <w:szCs w:val="28"/>
          <w:lang w:val="en-US"/>
        </w:rPr>
        <w:t xml:space="preserve">, c. 98; </w:t>
      </w:r>
      <w:r w:rsidRPr="000E6398">
        <w:rPr>
          <w:rFonts w:ascii="Times New Roman" w:hAnsi="Times New Roman"/>
          <w:sz w:val="28"/>
          <w:szCs w:val="28"/>
          <w:lang w:val="en-US"/>
        </w:rPr>
        <w:t>9</w:t>
      </w:r>
      <w:r w:rsidR="0082559F">
        <w:rPr>
          <w:rFonts w:ascii="Times New Roman" w:hAnsi="Times New Roman"/>
          <w:sz w:val="28"/>
          <w:szCs w:val="28"/>
          <w:lang w:val="uk-UA"/>
        </w:rPr>
        <w:t>5</w:t>
      </w:r>
      <w:r w:rsidRPr="0039027C">
        <w:rPr>
          <w:rFonts w:ascii="Times New Roman" w:hAnsi="Times New Roman"/>
          <w:sz w:val="28"/>
          <w:szCs w:val="28"/>
          <w:lang w:val="en-US"/>
        </w:rPr>
        <w:t xml:space="preserve">, c. 85; </w:t>
      </w:r>
      <w:r w:rsidRPr="000E6398">
        <w:rPr>
          <w:rFonts w:ascii="Times New Roman" w:hAnsi="Times New Roman"/>
          <w:sz w:val="28"/>
          <w:szCs w:val="28"/>
          <w:lang w:val="en-US"/>
        </w:rPr>
        <w:t>9</w:t>
      </w:r>
      <w:r w:rsidR="0082559F">
        <w:rPr>
          <w:rFonts w:ascii="Times New Roman" w:hAnsi="Times New Roman"/>
          <w:sz w:val="28"/>
          <w:szCs w:val="28"/>
          <w:lang w:val="uk-UA"/>
        </w:rPr>
        <w:t>7</w:t>
      </w:r>
      <w:r w:rsidRPr="0039027C">
        <w:rPr>
          <w:rFonts w:ascii="Times New Roman" w:hAnsi="Times New Roman"/>
          <w:sz w:val="28"/>
          <w:szCs w:val="28"/>
          <w:lang w:val="en-US"/>
        </w:rPr>
        <w:t>, c. 197]</w:t>
      </w:r>
      <w:r w:rsidRPr="000E6398">
        <w:rPr>
          <w:rFonts w:ascii="Times New Roman" w:hAnsi="Times New Roman"/>
          <w:sz w:val="28"/>
          <w:szCs w:val="28"/>
          <w:lang w:val="en-US"/>
        </w:rPr>
        <w:t>;</w:t>
      </w:r>
    </w:p>
    <w:p w:rsidR="000E6398" w:rsidRPr="000E6398" w:rsidRDefault="000E6398" w:rsidP="000E6398">
      <w:pPr>
        <w:pStyle w:val="a4"/>
        <w:spacing w:line="360" w:lineRule="auto"/>
        <w:ind w:left="360"/>
        <w:jc w:val="both"/>
        <w:rPr>
          <w:rFonts w:ascii="Times New Roman" w:hAnsi="Times New Roman"/>
          <w:sz w:val="28"/>
          <w:szCs w:val="28"/>
          <w:lang w:val="en-US"/>
        </w:rPr>
      </w:pPr>
      <w:r w:rsidRPr="0039027C">
        <w:rPr>
          <w:rFonts w:ascii="Times New Roman" w:hAnsi="Times New Roman"/>
          <w:i/>
          <w:sz w:val="28"/>
          <w:szCs w:val="28"/>
          <w:lang w:val="en-US"/>
        </w:rPr>
        <w:t>“pulled off their caps”</w:t>
      </w:r>
      <w:r w:rsidRPr="0039027C">
        <w:rPr>
          <w:rFonts w:ascii="Times New Roman" w:hAnsi="Times New Roman"/>
          <w:sz w:val="28"/>
          <w:szCs w:val="28"/>
          <w:lang w:val="en-US"/>
        </w:rPr>
        <w:t xml:space="preserve"> [</w:t>
      </w:r>
      <w:r w:rsidRPr="000E6398">
        <w:rPr>
          <w:rFonts w:ascii="Times New Roman" w:hAnsi="Times New Roman"/>
          <w:sz w:val="28"/>
          <w:szCs w:val="28"/>
          <w:lang w:val="en-US"/>
        </w:rPr>
        <w:t>9</w:t>
      </w:r>
      <w:r w:rsidR="0082559F">
        <w:rPr>
          <w:rFonts w:ascii="Times New Roman" w:hAnsi="Times New Roman"/>
          <w:sz w:val="28"/>
          <w:szCs w:val="28"/>
          <w:lang w:val="uk-UA"/>
        </w:rPr>
        <w:t>6</w:t>
      </w:r>
      <w:r w:rsidRPr="0039027C">
        <w:rPr>
          <w:rFonts w:ascii="Times New Roman" w:hAnsi="Times New Roman"/>
          <w:sz w:val="28"/>
          <w:szCs w:val="28"/>
          <w:lang w:val="en-US"/>
        </w:rPr>
        <w:t xml:space="preserve">, c. 91; </w:t>
      </w:r>
      <w:r w:rsidRPr="000E6398">
        <w:rPr>
          <w:rFonts w:ascii="Times New Roman" w:hAnsi="Times New Roman"/>
          <w:sz w:val="28"/>
          <w:szCs w:val="28"/>
          <w:lang w:val="en-US"/>
        </w:rPr>
        <w:t>9</w:t>
      </w:r>
      <w:r w:rsidR="0082559F">
        <w:rPr>
          <w:rFonts w:ascii="Times New Roman" w:hAnsi="Times New Roman"/>
          <w:sz w:val="28"/>
          <w:szCs w:val="28"/>
          <w:lang w:val="uk-UA"/>
        </w:rPr>
        <w:t>8</w:t>
      </w:r>
      <w:r w:rsidRPr="0039027C">
        <w:rPr>
          <w:rFonts w:ascii="Times New Roman" w:hAnsi="Times New Roman"/>
          <w:sz w:val="28"/>
          <w:szCs w:val="28"/>
          <w:lang w:val="en-US"/>
        </w:rPr>
        <w:t>, c. 199]</w:t>
      </w:r>
      <w:r w:rsidRPr="000E6398">
        <w:rPr>
          <w:rFonts w:ascii="Times New Roman" w:hAnsi="Times New Roman"/>
          <w:sz w:val="28"/>
          <w:szCs w:val="28"/>
          <w:lang w:val="en-US"/>
        </w:rPr>
        <w:t>;</w:t>
      </w:r>
    </w:p>
    <w:p w:rsidR="000E6398" w:rsidRPr="0039027C" w:rsidRDefault="000E6398" w:rsidP="000E6398">
      <w:pPr>
        <w:pStyle w:val="a4"/>
        <w:spacing w:line="360" w:lineRule="auto"/>
        <w:ind w:left="360"/>
        <w:jc w:val="both"/>
        <w:rPr>
          <w:rFonts w:ascii="Times New Roman" w:hAnsi="Times New Roman"/>
          <w:sz w:val="28"/>
          <w:szCs w:val="28"/>
        </w:rPr>
      </w:pPr>
      <w:r w:rsidRPr="0039027C">
        <w:rPr>
          <w:rFonts w:ascii="Times New Roman" w:hAnsi="Times New Roman"/>
          <w:i/>
          <w:sz w:val="28"/>
          <w:szCs w:val="28"/>
          <w:lang w:val="en-US"/>
        </w:rPr>
        <w:t>“waving their caps”</w:t>
      </w:r>
      <w:r w:rsidRPr="0039027C">
        <w:rPr>
          <w:rFonts w:ascii="Times New Roman" w:hAnsi="Times New Roman"/>
          <w:sz w:val="28"/>
          <w:szCs w:val="28"/>
          <w:lang w:val="en-US"/>
        </w:rPr>
        <w:t xml:space="preserve"> [</w:t>
      </w:r>
      <w:r w:rsidRPr="0039027C">
        <w:rPr>
          <w:rFonts w:ascii="Times New Roman" w:hAnsi="Times New Roman"/>
          <w:sz w:val="28"/>
          <w:szCs w:val="28"/>
        </w:rPr>
        <w:t>9</w:t>
      </w:r>
      <w:r w:rsidR="0082559F">
        <w:rPr>
          <w:rFonts w:ascii="Times New Roman" w:hAnsi="Times New Roman"/>
          <w:sz w:val="28"/>
          <w:szCs w:val="28"/>
          <w:lang w:val="uk-UA"/>
        </w:rPr>
        <w:t>4</w:t>
      </w:r>
      <w:r w:rsidRPr="0039027C">
        <w:rPr>
          <w:rFonts w:ascii="Times New Roman" w:hAnsi="Times New Roman"/>
          <w:sz w:val="28"/>
          <w:szCs w:val="28"/>
          <w:lang w:val="en-US"/>
        </w:rPr>
        <w:t>, c. 193]</w:t>
      </w:r>
      <w:r w:rsidRPr="0039027C">
        <w:rPr>
          <w:rFonts w:ascii="Times New Roman" w:hAnsi="Times New Roman"/>
          <w:sz w:val="28"/>
          <w:szCs w:val="28"/>
        </w:rPr>
        <w:t>;</w:t>
      </w:r>
    </w:p>
    <w:p w:rsidR="000E6398" w:rsidRDefault="000E6398" w:rsidP="007C61ED">
      <w:pPr>
        <w:pStyle w:val="a4"/>
        <w:numPr>
          <w:ilvl w:val="0"/>
          <w:numId w:val="36"/>
        </w:numPr>
        <w:spacing w:after="0" w:line="360" w:lineRule="auto"/>
        <w:jc w:val="both"/>
        <w:rPr>
          <w:rFonts w:ascii="Times New Roman" w:hAnsi="Times New Roman"/>
          <w:sz w:val="28"/>
          <w:szCs w:val="28"/>
        </w:rPr>
      </w:pPr>
      <w:r w:rsidRPr="0039027C">
        <w:rPr>
          <w:rFonts w:ascii="Times New Roman" w:hAnsi="Times New Roman"/>
          <w:b/>
          <w:sz w:val="28"/>
          <w:szCs w:val="28"/>
          <w:u w:val="single"/>
        </w:rPr>
        <w:t>функціональна заміна</w:t>
      </w:r>
      <w:r>
        <w:rPr>
          <w:rFonts w:ascii="Times New Roman" w:hAnsi="Times New Roman"/>
          <w:sz w:val="28"/>
          <w:szCs w:val="28"/>
        </w:rPr>
        <w:t xml:space="preserve">: </w:t>
      </w:r>
    </w:p>
    <w:p w:rsidR="000E6398" w:rsidRDefault="000E6398" w:rsidP="000E6398">
      <w:pPr>
        <w:pStyle w:val="a4"/>
        <w:spacing w:after="0" w:line="360" w:lineRule="auto"/>
        <w:ind w:left="360"/>
        <w:jc w:val="both"/>
        <w:rPr>
          <w:rFonts w:ascii="Times New Roman" w:hAnsi="Times New Roman"/>
          <w:sz w:val="28"/>
          <w:szCs w:val="28"/>
        </w:rPr>
      </w:pPr>
      <w:r w:rsidRPr="00B4593A">
        <w:rPr>
          <w:rFonts w:ascii="Times New Roman" w:hAnsi="Times New Roman"/>
          <w:i/>
          <w:sz w:val="28"/>
          <w:szCs w:val="28"/>
        </w:rPr>
        <w:t>“</w:t>
      </w:r>
      <w:r w:rsidRPr="005405C5">
        <w:rPr>
          <w:rFonts w:ascii="Times New Roman" w:hAnsi="Times New Roman"/>
          <w:i/>
          <w:sz w:val="28"/>
          <w:szCs w:val="28"/>
          <w:lang w:val="en-US"/>
        </w:rPr>
        <w:t>bidding</w:t>
      </w:r>
      <w:r w:rsidRPr="00B4593A">
        <w:rPr>
          <w:rFonts w:ascii="Times New Roman" w:hAnsi="Times New Roman"/>
          <w:i/>
          <w:sz w:val="28"/>
          <w:szCs w:val="28"/>
        </w:rPr>
        <w:t xml:space="preserve"> </w:t>
      </w:r>
      <w:r w:rsidRPr="005405C5">
        <w:rPr>
          <w:rFonts w:ascii="Times New Roman" w:hAnsi="Times New Roman"/>
          <w:i/>
          <w:sz w:val="28"/>
          <w:szCs w:val="28"/>
          <w:lang w:val="en-US"/>
        </w:rPr>
        <w:t>farewell</w:t>
      </w:r>
      <w:r w:rsidRPr="00B4593A">
        <w:rPr>
          <w:rFonts w:ascii="Times New Roman" w:hAnsi="Times New Roman"/>
          <w:i/>
          <w:sz w:val="28"/>
          <w:szCs w:val="28"/>
        </w:rPr>
        <w:t>”</w:t>
      </w:r>
      <w:r w:rsidRPr="00B4593A">
        <w:rPr>
          <w:rFonts w:ascii="Times New Roman" w:hAnsi="Times New Roman"/>
          <w:sz w:val="28"/>
          <w:szCs w:val="28"/>
        </w:rPr>
        <w:t xml:space="preserve"> [</w:t>
      </w:r>
      <w:r>
        <w:rPr>
          <w:rFonts w:ascii="Times New Roman" w:hAnsi="Times New Roman"/>
          <w:sz w:val="28"/>
          <w:szCs w:val="28"/>
        </w:rPr>
        <w:t>9</w:t>
      </w:r>
      <w:r w:rsidR="0082559F">
        <w:rPr>
          <w:rFonts w:ascii="Times New Roman" w:hAnsi="Times New Roman"/>
          <w:sz w:val="28"/>
          <w:szCs w:val="28"/>
          <w:lang w:val="uk-UA"/>
        </w:rPr>
        <w:t>3</w:t>
      </w:r>
      <w:r w:rsidRPr="00B4593A">
        <w:rPr>
          <w:rFonts w:ascii="Times New Roman" w:hAnsi="Times New Roman"/>
          <w:sz w:val="28"/>
          <w:szCs w:val="28"/>
        </w:rPr>
        <w:t xml:space="preserve">, </w:t>
      </w:r>
      <w:r w:rsidRPr="005405C5">
        <w:rPr>
          <w:rFonts w:ascii="Times New Roman" w:hAnsi="Times New Roman"/>
          <w:sz w:val="28"/>
          <w:szCs w:val="28"/>
          <w:lang w:val="en-US"/>
        </w:rPr>
        <w:t>c</w:t>
      </w:r>
      <w:r w:rsidRPr="00B4593A">
        <w:rPr>
          <w:rFonts w:ascii="Times New Roman" w:hAnsi="Times New Roman"/>
          <w:sz w:val="28"/>
          <w:szCs w:val="28"/>
        </w:rPr>
        <w:t>. 187]</w:t>
      </w:r>
      <w:r>
        <w:rPr>
          <w:rFonts w:ascii="Times New Roman" w:hAnsi="Times New Roman"/>
          <w:sz w:val="28"/>
          <w:szCs w:val="28"/>
        </w:rPr>
        <w:t>;</w:t>
      </w:r>
    </w:p>
    <w:p w:rsidR="000E6398" w:rsidRDefault="000E6398" w:rsidP="007C61ED">
      <w:pPr>
        <w:pStyle w:val="a4"/>
        <w:numPr>
          <w:ilvl w:val="0"/>
          <w:numId w:val="36"/>
        </w:numPr>
        <w:spacing w:after="0" w:line="360" w:lineRule="auto"/>
        <w:jc w:val="both"/>
        <w:rPr>
          <w:rFonts w:ascii="Times New Roman" w:hAnsi="Times New Roman"/>
          <w:sz w:val="28"/>
          <w:szCs w:val="28"/>
        </w:rPr>
      </w:pPr>
      <w:r w:rsidRPr="0039027C">
        <w:rPr>
          <w:rFonts w:ascii="Times New Roman" w:hAnsi="Times New Roman"/>
          <w:b/>
          <w:sz w:val="28"/>
          <w:szCs w:val="28"/>
          <w:u w:val="single"/>
        </w:rPr>
        <w:t>калькування:</w:t>
      </w:r>
      <w:r w:rsidRPr="00DE48FD">
        <w:rPr>
          <w:rFonts w:ascii="Times New Roman" w:hAnsi="Times New Roman"/>
          <w:sz w:val="28"/>
          <w:szCs w:val="28"/>
        </w:rPr>
        <w:t xml:space="preserve"> </w:t>
      </w:r>
    </w:p>
    <w:p w:rsidR="000E6398" w:rsidRPr="0039027C" w:rsidRDefault="000E6398" w:rsidP="000E6398">
      <w:pPr>
        <w:pStyle w:val="a4"/>
        <w:spacing w:after="0" w:line="360" w:lineRule="auto"/>
        <w:ind w:left="360"/>
        <w:jc w:val="both"/>
        <w:rPr>
          <w:rFonts w:ascii="Times New Roman" w:hAnsi="Times New Roman"/>
          <w:sz w:val="28"/>
          <w:szCs w:val="28"/>
        </w:rPr>
      </w:pPr>
      <w:r w:rsidRPr="00DE48FD">
        <w:rPr>
          <w:rFonts w:ascii="Times New Roman" w:hAnsi="Times New Roman"/>
          <w:i/>
          <w:sz w:val="28"/>
          <w:szCs w:val="28"/>
        </w:rPr>
        <w:lastRenderedPageBreak/>
        <w:t>«пошапкувавши»</w:t>
      </w:r>
      <w:r w:rsidRPr="00DE48FD">
        <w:rPr>
          <w:rFonts w:ascii="Times New Roman" w:hAnsi="Times New Roman"/>
          <w:sz w:val="28"/>
          <w:szCs w:val="28"/>
        </w:rPr>
        <w:t xml:space="preserve"> [</w:t>
      </w:r>
      <w:r>
        <w:rPr>
          <w:rFonts w:ascii="Times New Roman" w:hAnsi="Times New Roman"/>
          <w:sz w:val="28"/>
          <w:szCs w:val="28"/>
        </w:rPr>
        <w:t>8</w:t>
      </w:r>
      <w:r w:rsidR="0082559F">
        <w:rPr>
          <w:rFonts w:ascii="Times New Roman" w:hAnsi="Times New Roman"/>
          <w:sz w:val="28"/>
          <w:szCs w:val="28"/>
          <w:lang w:val="uk-UA"/>
        </w:rPr>
        <w:t>3</w:t>
      </w:r>
      <w:r w:rsidRPr="00DE48FD">
        <w:rPr>
          <w:rFonts w:ascii="Times New Roman" w:hAnsi="Times New Roman"/>
          <w:sz w:val="28"/>
          <w:szCs w:val="28"/>
        </w:rPr>
        <w:t xml:space="preserve">, с. 116; </w:t>
      </w:r>
      <w:r>
        <w:rPr>
          <w:rFonts w:ascii="Times New Roman" w:hAnsi="Times New Roman"/>
          <w:sz w:val="28"/>
          <w:szCs w:val="28"/>
        </w:rPr>
        <w:t>8</w:t>
      </w:r>
      <w:r w:rsidR="000172E3">
        <w:rPr>
          <w:rFonts w:ascii="Times New Roman" w:hAnsi="Times New Roman"/>
          <w:sz w:val="28"/>
          <w:szCs w:val="28"/>
          <w:lang w:val="uk-UA"/>
        </w:rPr>
        <w:t>5</w:t>
      </w:r>
      <w:r w:rsidRPr="00DE48FD">
        <w:rPr>
          <w:rFonts w:ascii="Times New Roman" w:hAnsi="Times New Roman"/>
          <w:sz w:val="28"/>
          <w:szCs w:val="28"/>
        </w:rPr>
        <w:t xml:space="preserve">; </w:t>
      </w:r>
      <w:r>
        <w:rPr>
          <w:rFonts w:ascii="Times New Roman" w:hAnsi="Times New Roman"/>
          <w:sz w:val="28"/>
          <w:szCs w:val="28"/>
        </w:rPr>
        <w:t>8</w:t>
      </w:r>
      <w:r w:rsidR="000172E3">
        <w:rPr>
          <w:rFonts w:ascii="Times New Roman" w:hAnsi="Times New Roman"/>
          <w:sz w:val="28"/>
          <w:szCs w:val="28"/>
          <w:lang w:val="uk-UA"/>
        </w:rPr>
        <w:t>7</w:t>
      </w:r>
      <w:r w:rsidRPr="00DE48FD">
        <w:rPr>
          <w:rFonts w:ascii="Times New Roman" w:hAnsi="Times New Roman"/>
          <w:sz w:val="28"/>
          <w:szCs w:val="28"/>
        </w:rPr>
        <w:t xml:space="preserve">, c. </w:t>
      </w:r>
      <w:r w:rsidRPr="00D0197E">
        <w:rPr>
          <w:rFonts w:ascii="Times New Roman" w:hAnsi="Times New Roman"/>
          <w:sz w:val="28"/>
          <w:szCs w:val="28"/>
        </w:rPr>
        <w:t>113</w:t>
      </w:r>
      <w:r>
        <w:rPr>
          <w:rFonts w:ascii="Times New Roman" w:hAnsi="Times New Roman"/>
          <w:sz w:val="28"/>
          <w:szCs w:val="28"/>
        </w:rPr>
        <w:t xml:space="preserve">] – </w:t>
      </w:r>
      <w:r w:rsidRPr="0039027C">
        <w:rPr>
          <w:rFonts w:ascii="Times New Roman" w:hAnsi="Times New Roman"/>
          <w:i/>
          <w:sz w:val="28"/>
          <w:szCs w:val="28"/>
        </w:rPr>
        <w:t>«пошапкувавшы»</w:t>
      </w:r>
      <w:r w:rsidRPr="0039027C">
        <w:rPr>
          <w:rFonts w:ascii="Times New Roman" w:hAnsi="Times New Roman"/>
          <w:sz w:val="28"/>
          <w:szCs w:val="28"/>
        </w:rPr>
        <w:t xml:space="preserve"> [8</w:t>
      </w:r>
      <w:r w:rsidR="000172E3">
        <w:rPr>
          <w:rFonts w:ascii="Times New Roman" w:hAnsi="Times New Roman"/>
          <w:sz w:val="28"/>
          <w:szCs w:val="28"/>
          <w:lang w:val="uk-UA"/>
        </w:rPr>
        <w:t>4</w:t>
      </w:r>
      <w:r w:rsidRPr="0039027C">
        <w:rPr>
          <w:rFonts w:ascii="Times New Roman" w:hAnsi="Times New Roman"/>
          <w:sz w:val="28"/>
          <w:szCs w:val="28"/>
        </w:rPr>
        <w:t xml:space="preserve">, </w:t>
      </w:r>
      <w:r w:rsidRPr="0039027C">
        <w:rPr>
          <w:rFonts w:ascii="Times New Roman" w:hAnsi="Times New Roman"/>
          <w:sz w:val="28"/>
          <w:szCs w:val="28"/>
          <w:lang w:val="en-US"/>
        </w:rPr>
        <w:t>c</w:t>
      </w:r>
      <w:r w:rsidRPr="0039027C">
        <w:rPr>
          <w:rFonts w:ascii="Times New Roman" w:hAnsi="Times New Roman"/>
          <w:sz w:val="28"/>
          <w:szCs w:val="28"/>
        </w:rPr>
        <w:t>. 155];</w:t>
      </w:r>
    </w:p>
    <w:p w:rsidR="000E6398" w:rsidRDefault="000E6398" w:rsidP="000E6398">
      <w:pPr>
        <w:pStyle w:val="a4"/>
        <w:spacing w:after="0" w:line="360" w:lineRule="auto"/>
        <w:ind w:left="360"/>
        <w:jc w:val="both"/>
        <w:rPr>
          <w:rFonts w:ascii="Times New Roman" w:hAnsi="Times New Roman"/>
          <w:sz w:val="28"/>
          <w:szCs w:val="28"/>
        </w:rPr>
      </w:pPr>
      <w:r w:rsidRPr="0039027C">
        <w:rPr>
          <w:rFonts w:ascii="Times New Roman" w:hAnsi="Times New Roman"/>
          <w:i/>
          <w:sz w:val="28"/>
          <w:szCs w:val="28"/>
        </w:rPr>
        <w:t>«пошапкувались»</w:t>
      </w:r>
      <w:r w:rsidRPr="0039027C">
        <w:rPr>
          <w:rFonts w:ascii="Times New Roman" w:hAnsi="Times New Roman"/>
          <w:sz w:val="28"/>
          <w:szCs w:val="28"/>
        </w:rPr>
        <w:t xml:space="preserve"> [16, с. 134];</w:t>
      </w:r>
    </w:p>
    <w:p w:rsidR="000E6398" w:rsidRPr="0039027C" w:rsidRDefault="000E6398" w:rsidP="000E6398">
      <w:pPr>
        <w:pStyle w:val="a4"/>
        <w:spacing w:after="0" w:line="360" w:lineRule="auto"/>
        <w:ind w:left="360"/>
        <w:jc w:val="both"/>
        <w:rPr>
          <w:rFonts w:ascii="Times New Roman" w:hAnsi="Times New Roman"/>
          <w:sz w:val="28"/>
          <w:szCs w:val="28"/>
        </w:rPr>
      </w:pPr>
      <w:r w:rsidRPr="0039027C">
        <w:rPr>
          <w:rFonts w:ascii="Times New Roman" w:hAnsi="Times New Roman"/>
          <w:i/>
          <w:sz w:val="28"/>
          <w:szCs w:val="28"/>
        </w:rPr>
        <w:t xml:space="preserve"> «пошапкувавшися» </w:t>
      </w:r>
      <w:r w:rsidRPr="0039027C">
        <w:rPr>
          <w:rFonts w:ascii="Times New Roman" w:hAnsi="Times New Roman"/>
          <w:sz w:val="28"/>
          <w:szCs w:val="28"/>
        </w:rPr>
        <w:t>[</w:t>
      </w:r>
      <w:r w:rsidR="000172E3">
        <w:rPr>
          <w:rFonts w:ascii="Times New Roman" w:hAnsi="Times New Roman"/>
          <w:sz w:val="28"/>
          <w:szCs w:val="28"/>
          <w:lang w:val="uk-UA"/>
        </w:rPr>
        <w:t>91</w:t>
      </w:r>
      <w:r w:rsidRPr="0039027C">
        <w:rPr>
          <w:rFonts w:ascii="Times New Roman" w:hAnsi="Times New Roman"/>
          <w:sz w:val="28"/>
          <w:szCs w:val="28"/>
        </w:rPr>
        <w:t xml:space="preserve">, </w:t>
      </w:r>
      <w:r w:rsidRPr="0039027C">
        <w:rPr>
          <w:rFonts w:ascii="Times New Roman" w:hAnsi="Times New Roman"/>
          <w:sz w:val="28"/>
          <w:szCs w:val="28"/>
          <w:lang w:val="en-US"/>
        </w:rPr>
        <w:t>c</w:t>
      </w:r>
      <w:r w:rsidRPr="0039027C">
        <w:rPr>
          <w:rFonts w:ascii="Times New Roman" w:hAnsi="Times New Roman"/>
          <w:sz w:val="28"/>
          <w:szCs w:val="28"/>
        </w:rPr>
        <w:t>. 64].</w:t>
      </w:r>
    </w:p>
    <w:p w:rsidR="000E6398" w:rsidRPr="00542983"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При перекладі такого роду словотвору завжди важливо пам’ятати, що в художньому перекладі треба враховувати не тільки</w:t>
      </w:r>
      <w:r w:rsidRPr="00B564D0">
        <w:rPr>
          <w:rFonts w:ascii="Times New Roman" w:hAnsi="Times New Roman"/>
          <w:sz w:val="28"/>
          <w:szCs w:val="28"/>
        </w:rPr>
        <w:t xml:space="preserve"> багатство стилістичних ресурсів словотвірного рівня російської</w:t>
      </w:r>
      <w:r>
        <w:rPr>
          <w:rFonts w:ascii="Times New Roman" w:hAnsi="Times New Roman"/>
          <w:sz w:val="28"/>
          <w:szCs w:val="28"/>
        </w:rPr>
        <w:t xml:space="preserve"> мови, але й </w:t>
      </w:r>
      <w:r w:rsidRPr="00B564D0">
        <w:rPr>
          <w:rFonts w:ascii="Times New Roman" w:hAnsi="Times New Roman"/>
          <w:sz w:val="28"/>
          <w:szCs w:val="28"/>
        </w:rPr>
        <w:t>словотвірні особливості</w:t>
      </w:r>
      <w:r>
        <w:rPr>
          <w:rFonts w:ascii="Times New Roman" w:hAnsi="Times New Roman"/>
          <w:sz w:val="28"/>
          <w:szCs w:val="28"/>
        </w:rPr>
        <w:t xml:space="preserve"> англійської мови </w:t>
      </w:r>
      <w:r w:rsidRPr="003F7D09">
        <w:rPr>
          <w:rFonts w:ascii="Times New Roman" w:hAnsi="Times New Roman"/>
          <w:sz w:val="28"/>
          <w:szCs w:val="28"/>
        </w:rPr>
        <w:t>[</w:t>
      </w:r>
      <w:r>
        <w:rPr>
          <w:rFonts w:ascii="Times New Roman" w:hAnsi="Times New Roman"/>
          <w:sz w:val="28"/>
          <w:szCs w:val="28"/>
        </w:rPr>
        <w:t>44, с. 41</w:t>
      </w:r>
      <w:r w:rsidRPr="003F7D09">
        <w:rPr>
          <w:rFonts w:ascii="Times New Roman" w:hAnsi="Times New Roman"/>
          <w:sz w:val="28"/>
          <w:szCs w:val="28"/>
        </w:rPr>
        <w:t>]</w:t>
      </w:r>
      <w:r w:rsidRPr="00B564D0">
        <w:rPr>
          <w:rFonts w:ascii="Times New Roman" w:hAnsi="Times New Roman"/>
          <w:sz w:val="28"/>
          <w:szCs w:val="28"/>
        </w:rPr>
        <w:t>.</w:t>
      </w:r>
      <w:r>
        <w:rPr>
          <w:rFonts w:ascii="Times New Roman" w:hAnsi="Times New Roman"/>
          <w:sz w:val="28"/>
          <w:szCs w:val="28"/>
        </w:rPr>
        <w:t xml:space="preserve"> </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До т</w:t>
      </w:r>
      <w:r w:rsidRPr="003F7D09">
        <w:rPr>
          <w:rFonts w:ascii="Times New Roman" w:hAnsi="Times New Roman"/>
          <w:sz w:val="28"/>
          <w:szCs w:val="28"/>
        </w:rPr>
        <w:t xml:space="preserve">акого роду </w:t>
      </w:r>
      <w:r>
        <w:rPr>
          <w:rFonts w:ascii="Times New Roman" w:hAnsi="Times New Roman"/>
          <w:sz w:val="28"/>
          <w:szCs w:val="28"/>
        </w:rPr>
        <w:t>слі</w:t>
      </w:r>
      <w:r w:rsidRPr="003F7D09">
        <w:rPr>
          <w:rFonts w:ascii="Times New Roman" w:hAnsi="Times New Roman"/>
          <w:sz w:val="28"/>
          <w:szCs w:val="28"/>
        </w:rPr>
        <w:t>в</w:t>
      </w:r>
      <w:r>
        <w:rPr>
          <w:rFonts w:ascii="Times New Roman" w:hAnsi="Times New Roman"/>
          <w:sz w:val="28"/>
          <w:szCs w:val="28"/>
        </w:rPr>
        <w:t xml:space="preserve"> також можна ві</w:t>
      </w:r>
      <w:r w:rsidRPr="003F7D09">
        <w:rPr>
          <w:rFonts w:ascii="Times New Roman" w:hAnsi="Times New Roman"/>
          <w:sz w:val="28"/>
          <w:szCs w:val="28"/>
        </w:rPr>
        <w:t>днести арха</w:t>
      </w:r>
      <w:r>
        <w:rPr>
          <w:rFonts w:ascii="Times New Roman" w:hAnsi="Times New Roman"/>
          <w:sz w:val="28"/>
          <w:szCs w:val="28"/>
        </w:rPr>
        <w:t>ї</w:t>
      </w:r>
      <w:r w:rsidRPr="003F7D09">
        <w:rPr>
          <w:rFonts w:ascii="Times New Roman" w:hAnsi="Times New Roman"/>
          <w:sz w:val="28"/>
          <w:szCs w:val="28"/>
        </w:rPr>
        <w:t>чне забарвлення повісті</w:t>
      </w:r>
      <w:r>
        <w:rPr>
          <w:rFonts w:ascii="Times New Roman" w:hAnsi="Times New Roman"/>
          <w:sz w:val="28"/>
          <w:szCs w:val="28"/>
        </w:rPr>
        <w:t>. Архаїзми по своїй суті неоднорідні: застарілі слова, стилістичні архаїзми. В</w:t>
      </w:r>
      <w:r w:rsidR="000172E3">
        <w:rPr>
          <w:rFonts w:ascii="Times New Roman" w:hAnsi="Times New Roman"/>
          <w:sz w:val="28"/>
          <w:szCs w:val="28"/>
          <w:lang w:val="uk-UA"/>
        </w:rPr>
        <w:t>енедикт</w:t>
      </w:r>
      <w:r>
        <w:rPr>
          <w:rFonts w:ascii="Times New Roman" w:hAnsi="Times New Roman"/>
          <w:sz w:val="28"/>
          <w:szCs w:val="28"/>
        </w:rPr>
        <w:t xml:space="preserve"> В</w:t>
      </w:r>
      <w:r w:rsidR="000172E3">
        <w:rPr>
          <w:rFonts w:ascii="Times New Roman" w:hAnsi="Times New Roman"/>
          <w:sz w:val="28"/>
          <w:szCs w:val="28"/>
          <w:lang w:val="uk-UA"/>
        </w:rPr>
        <w:t>и</w:t>
      </w:r>
      <w:r>
        <w:rPr>
          <w:rFonts w:ascii="Times New Roman" w:hAnsi="Times New Roman"/>
          <w:sz w:val="28"/>
          <w:szCs w:val="28"/>
        </w:rPr>
        <w:t>ноградов про переклад архаїзмів каже так: «</w:t>
      </w:r>
      <w:r w:rsidR="000172E3" w:rsidRPr="000172E3">
        <w:rPr>
          <w:rFonts w:ascii="Times New Roman" w:hAnsi="Times New Roman"/>
          <w:sz w:val="28"/>
          <w:szCs w:val="28"/>
        </w:rPr>
        <w:t xml:space="preserve">Коли </w:t>
      </w:r>
      <w:r w:rsidR="000172E3">
        <w:rPr>
          <w:rFonts w:ascii="Times New Roman" w:hAnsi="Times New Roman"/>
          <w:sz w:val="28"/>
          <w:szCs w:val="28"/>
          <w:lang w:val="uk-UA"/>
        </w:rPr>
        <w:t xml:space="preserve">в </w:t>
      </w:r>
      <w:r w:rsidR="000172E3" w:rsidRPr="000172E3">
        <w:rPr>
          <w:rFonts w:ascii="Times New Roman" w:hAnsi="Times New Roman"/>
          <w:sz w:val="28"/>
          <w:szCs w:val="28"/>
        </w:rPr>
        <w:t xml:space="preserve">оригіналі архаїзми служать передачі емоційно-експресивних відтінків, то </w:t>
      </w:r>
      <w:r w:rsidR="000172E3">
        <w:rPr>
          <w:rFonts w:ascii="Times New Roman" w:hAnsi="Times New Roman"/>
          <w:sz w:val="28"/>
          <w:szCs w:val="28"/>
          <w:lang w:val="uk-UA"/>
        </w:rPr>
        <w:t xml:space="preserve">у </w:t>
      </w:r>
      <w:r w:rsidR="000172E3" w:rsidRPr="000172E3">
        <w:rPr>
          <w:rFonts w:ascii="Times New Roman" w:hAnsi="Times New Roman"/>
          <w:sz w:val="28"/>
          <w:szCs w:val="28"/>
        </w:rPr>
        <w:t>перекладі таким лексичним одиницям зазвичай відповідають архаїзми чи явно книжкові слова. Авторський стиль у перекладі відтворюється еквівалентними лексичними засобами</w:t>
      </w:r>
      <w:r>
        <w:rPr>
          <w:rFonts w:ascii="Times New Roman" w:hAnsi="Times New Roman"/>
          <w:sz w:val="28"/>
          <w:szCs w:val="28"/>
        </w:rPr>
        <w:t xml:space="preserve">» </w:t>
      </w:r>
      <w:r w:rsidRPr="00F15B12">
        <w:rPr>
          <w:rFonts w:ascii="Times New Roman" w:hAnsi="Times New Roman"/>
          <w:sz w:val="28"/>
          <w:szCs w:val="28"/>
        </w:rPr>
        <w:t>[</w:t>
      </w:r>
      <w:r>
        <w:rPr>
          <w:rFonts w:ascii="Times New Roman" w:hAnsi="Times New Roman"/>
          <w:sz w:val="28"/>
          <w:szCs w:val="28"/>
        </w:rPr>
        <w:t>11, с. 197</w:t>
      </w:r>
      <w:r w:rsidRPr="00F15B12">
        <w:rPr>
          <w:rFonts w:ascii="Times New Roman" w:hAnsi="Times New Roman"/>
          <w:sz w:val="28"/>
          <w:szCs w:val="28"/>
        </w:rPr>
        <w:t>]</w:t>
      </w:r>
      <w:r>
        <w:rPr>
          <w:rFonts w:ascii="Times New Roman" w:hAnsi="Times New Roman"/>
          <w:sz w:val="28"/>
          <w:szCs w:val="28"/>
        </w:rPr>
        <w:t>. Тобто, при перекладі тлумачі користуються такими методами передачі як:</w:t>
      </w:r>
    </w:p>
    <w:p w:rsidR="000E6398" w:rsidRPr="001317C0" w:rsidRDefault="000E6398" w:rsidP="007C61ED">
      <w:pPr>
        <w:pStyle w:val="a4"/>
        <w:numPr>
          <w:ilvl w:val="0"/>
          <w:numId w:val="37"/>
        </w:numPr>
        <w:spacing w:after="0" w:line="360" w:lineRule="auto"/>
        <w:jc w:val="both"/>
        <w:rPr>
          <w:rFonts w:ascii="Times New Roman" w:hAnsi="Times New Roman"/>
          <w:i/>
          <w:sz w:val="28"/>
          <w:szCs w:val="28"/>
        </w:rPr>
      </w:pPr>
      <w:r w:rsidRPr="001317C0">
        <w:rPr>
          <w:rFonts w:ascii="Times New Roman" w:hAnsi="Times New Roman"/>
          <w:i/>
          <w:sz w:val="28"/>
          <w:szCs w:val="28"/>
        </w:rPr>
        <w:t>архаїзми в мові перекладу;</w:t>
      </w:r>
    </w:p>
    <w:p w:rsidR="000E6398" w:rsidRPr="001317C0" w:rsidRDefault="000E6398" w:rsidP="007C61ED">
      <w:pPr>
        <w:pStyle w:val="a4"/>
        <w:numPr>
          <w:ilvl w:val="0"/>
          <w:numId w:val="37"/>
        </w:numPr>
        <w:spacing w:after="0" w:line="360" w:lineRule="auto"/>
        <w:jc w:val="both"/>
        <w:rPr>
          <w:rFonts w:ascii="Times New Roman" w:hAnsi="Times New Roman"/>
          <w:i/>
          <w:sz w:val="28"/>
          <w:szCs w:val="28"/>
        </w:rPr>
      </w:pPr>
      <w:r w:rsidRPr="001317C0">
        <w:rPr>
          <w:rFonts w:ascii="Times New Roman" w:hAnsi="Times New Roman"/>
          <w:i/>
          <w:sz w:val="28"/>
          <w:szCs w:val="28"/>
        </w:rPr>
        <w:t>книжні слова;</w:t>
      </w:r>
    </w:p>
    <w:p w:rsidR="000E6398" w:rsidRPr="001317C0" w:rsidRDefault="000E6398" w:rsidP="007C61ED">
      <w:pPr>
        <w:pStyle w:val="a4"/>
        <w:numPr>
          <w:ilvl w:val="0"/>
          <w:numId w:val="37"/>
        </w:numPr>
        <w:spacing w:after="0" w:line="360" w:lineRule="auto"/>
        <w:jc w:val="both"/>
        <w:rPr>
          <w:rFonts w:ascii="Times New Roman" w:hAnsi="Times New Roman"/>
          <w:i/>
          <w:sz w:val="28"/>
          <w:szCs w:val="28"/>
        </w:rPr>
      </w:pPr>
      <w:r w:rsidRPr="001317C0">
        <w:rPr>
          <w:rFonts w:ascii="Times New Roman" w:hAnsi="Times New Roman"/>
          <w:i/>
          <w:sz w:val="28"/>
          <w:szCs w:val="28"/>
        </w:rPr>
        <w:t>описовий переклад;</w:t>
      </w:r>
    </w:p>
    <w:p w:rsidR="000E6398" w:rsidRPr="00143AFA" w:rsidRDefault="000E6398" w:rsidP="007C61ED">
      <w:pPr>
        <w:pStyle w:val="a4"/>
        <w:numPr>
          <w:ilvl w:val="0"/>
          <w:numId w:val="37"/>
        </w:numPr>
        <w:spacing w:after="0" w:line="360" w:lineRule="auto"/>
        <w:jc w:val="both"/>
        <w:rPr>
          <w:rFonts w:ascii="Times New Roman" w:hAnsi="Times New Roman"/>
          <w:i/>
          <w:sz w:val="28"/>
          <w:szCs w:val="28"/>
        </w:rPr>
      </w:pPr>
      <w:r w:rsidRPr="001317C0">
        <w:rPr>
          <w:rFonts w:ascii="Times New Roman" w:hAnsi="Times New Roman"/>
          <w:i/>
          <w:sz w:val="28"/>
          <w:szCs w:val="28"/>
        </w:rPr>
        <w:t>контекстуальна заміна.</w:t>
      </w:r>
    </w:p>
    <w:p w:rsidR="000E6398" w:rsidRPr="00143AFA"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Наприклад, при перекладі словосполучення </w:t>
      </w:r>
      <w:r w:rsidRPr="00143AFA">
        <w:rPr>
          <w:rFonts w:ascii="Times New Roman" w:hAnsi="Times New Roman"/>
          <w:i/>
          <w:sz w:val="28"/>
          <w:szCs w:val="28"/>
        </w:rPr>
        <w:t>«предковского закона»</w:t>
      </w:r>
      <w:r>
        <w:rPr>
          <w:rFonts w:ascii="Times New Roman" w:hAnsi="Times New Roman"/>
          <w:sz w:val="28"/>
          <w:szCs w:val="28"/>
        </w:rPr>
        <w:t xml:space="preserve"> [</w:t>
      </w:r>
      <w:r w:rsidRPr="00FC2171">
        <w:rPr>
          <w:rFonts w:ascii="Times New Roman" w:hAnsi="Times New Roman"/>
          <w:sz w:val="28"/>
          <w:szCs w:val="28"/>
        </w:rPr>
        <w:t>8</w:t>
      </w:r>
      <w:r w:rsidR="000172E3">
        <w:rPr>
          <w:rFonts w:ascii="Times New Roman" w:hAnsi="Times New Roman"/>
          <w:sz w:val="28"/>
          <w:szCs w:val="28"/>
          <w:lang w:val="uk-UA"/>
        </w:rPr>
        <w:t>9</w:t>
      </w:r>
      <w:r>
        <w:rPr>
          <w:rFonts w:ascii="Times New Roman" w:hAnsi="Times New Roman"/>
          <w:sz w:val="28"/>
          <w:szCs w:val="28"/>
        </w:rPr>
        <w:t>, с. 74], інтерпритатори користувались контекстуальною заміною, книжковими словами та описовим перекладом (див. Додаток В, Таблиця 3.10):</w:t>
      </w:r>
    </w:p>
    <w:p w:rsidR="000E6398" w:rsidRDefault="000E6398" w:rsidP="007C61ED">
      <w:pPr>
        <w:pStyle w:val="a4"/>
        <w:numPr>
          <w:ilvl w:val="0"/>
          <w:numId w:val="45"/>
        </w:numPr>
        <w:spacing w:after="0" w:line="360" w:lineRule="auto"/>
        <w:jc w:val="both"/>
        <w:rPr>
          <w:rFonts w:ascii="Times New Roman" w:hAnsi="Times New Roman"/>
          <w:sz w:val="28"/>
          <w:szCs w:val="28"/>
        </w:rPr>
      </w:pPr>
      <w:r w:rsidRPr="0039027C">
        <w:rPr>
          <w:rFonts w:ascii="Times New Roman" w:hAnsi="Times New Roman"/>
          <w:b/>
          <w:sz w:val="28"/>
          <w:szCs w:val="28"/>
          <w:u w:val="single"/>
        </w:rPr>
        <w:t>контекстуальна заміна</w:t>
      </w:r>
      <w:r>
        <w:rPr>
          <w:rFonts w:ascii="Times New Roman" w:hAnsi="Times New Roman"/>
          <w:sz w:val="28"/>
          <w:szCs w:val="28"/>
        </w:rPr>
        <w:t>:</w:t>
      </w:r>
    </w:p>
    <w:p w:rsidR="000E6398" w:rsidRDefault="000E6398" w:rsidP="000E6398">
      <w:pPr>
        <w:pStyle w:val="a4"/>
        <w:spacing w:after="0" w:line="360" w:lineRule="auto"/>
        <w:ind w:left="360"/>
        <w:jc w:val="both"/>
        <w:rPr>
          <w:rFonts w:ascii="Times New Roman" w:hAnsi="Times New Roman"/>
          <w:sz w:val="28"/>
          <w:szCs w:val="28"/>
        </w:rPr>
      </w:pPr>
      <w:r w:rsidRPr="00143AFA">
        <w:rPr>
          <w:rFonts w:ascii="Times New Roman" w:hAnsi="Times New Roman"/>
          <w:i/>
          <w:sz w:val="28"/>
          <w:szCs w:val="28"/>
        </w:rPr>
        <w:t>«звичаю предків»</w:t>
      </w:r>
      <w:r w:rsidRPr="00143AFA">
        <w:rPr>
          <w:rFonts w:ascii="Times New Roman" w:hAnsi="Times New Roman"/>
          <w:sz w:val="28"/>
          <w:szCs w:val="28"/>
        </w:rPr>
        <w:t xml:space="preserve"> [</w:t>
      </w:r>
      <w:r w:rsidR="000172E3">
        <w:rPr>
          <w:rFonts w:ascii="Times New Roman" w:hAnsi="Times New Roman"/>
          <w:sz w:val="28"/>
          <w:szCs w:val="28"/>
          <w:lang w:val="uk-UA"/>
        </w:rPr>
        <w:t>91</w:t>
      </w:r>
      <w:r w:rsidRPr="00143AFA">
        <w:rPr>
          <w:rFonts w:ascii="Times New Roman" w:hAnsi="Times New Roman"/>
          <w:sz w:val="28"/>
          <w:szCs w:val="28"/>
        </w:rPr>
        <w:t xml:space="preserve">, с. </w:t>
      </w:r>
      <w:r w:rsidRPr="00FC2171">
        <w:rPr>
          <w:rFonts w:ascii="Times New Roman" w:hAnsi="Times New Roman"/>
          <w:sz w:val="28"/>
          <w:szCs w:val="28"/>
        </w:rPr>
        <w:t>9</w:t>
      </w:r>
      <w:r w:rsidRPr="00143AFA">
        <w:rPr>
          <w:rFonts w:ascii="Times New Roman" w:hAnsi="Times New Roman"/>
          <w:sz w:val="28"/>
          <w:szCs w:val="28"/>
        </w:rPr>
        <w:t>];</w:t>
      </w:r>
    </w:p>
    <w:p w:rsidR="000E6398" w:rsidRDefault="000E6398" w:rsidP="000E6398">
      <w:pPr>
        <w:pStyle w:val="a4"/>
        <w:spacing w:after="0" w:line="360" w:lineRule="auto"/>
        <w:ind w:left="360"/>
        <w:jc w:val="both"/>
        <w:rPr>
          <w:rFonts w:ascii="Times New Roman" w:hAnsi="Times New Roman"/>
          <w:sz w:val="28"/>
          <w:szCs w:val="28"/>
        </w:rPr>
      </w:pPr>
      <w:r w:rsidRPr="00143AFA">
        <w:rPr>
          <w:rFonts w:ascii="Times New Roman" w:hAnsi="Times New Roman"/>
          <w:i/>
          <w:sz w:val="28"/>
          <w:szCs w:val="28"/>
        </w:rPr>
        <w:t>«предківських звичаїв»</w:t>
      </w:r>
      <w:r w:rsidRPr="00143AFA">
        <w:rPr>
          <w:rFonts w:ascii="Times New Roman" w:hAnsi="Times New Roman"/>
          <w:sz w:val="28"/>
          <w:szCs w:val="28"/>
        </w:rPr>
        <w:t xml:space="preserve"> [</w:t>
      </w:r>
      <w:r w:rsidR="000172E3">
        <w:rPr>
          <w:rFonts w:ascii="Times New Roman" w:hAnsi="Times New Roman"/>
          <w:sz w:val="28"/>
          <w:szCs w:val="28"/>
          <w:lang w:val="uk-UA"/>
        </w:rPr>
        <w:t>82</w:t>
      </w:r>
      <w:r w:rsidRPr="00143AFA">
        <w:rPr>
          <w:rFonts w:ascii="Times New Roman" w:hAnsi="Times New Roman"/>
          <w:sz w:val="28"/>
          <w:szCs w:val="28"/>
        </w:rPr>
        <w:t>, с. 14];</w:t>
      </w:r>
    </w:p>
    <w:p w:rsidR="000E6398" w:rsidRDefault="000E6398" w:rsidP="000E6398">
      <w:pPr>
        <w:pStyle w:val="a4"/>
        <w:spacing w:after="0" w:line="360" w:lineRule="auto"/>
        <w:ind w:left="360"/>
        <w:jc w:val="both"/>
        <w:rPr>
          <w:rFonts w:ascii="Times New Roman" w:hAnsi="Times New Roman"/>
          <w:sz w:val="28"/>
          <w:szCs w:val="28"/>
        </w:rPr>
      </w:pPr>
      <w:r w:rsidRPr="00143AFA">
        <w:rPr>
          <w:rFonts w:ascii="Times New Roman" w:hAnsi="Times New Roman"/>
          <w:i/>
          <w:sz w:val="28"/>
          <w:szCs w:val="28"/>
        </w:rPr>
        <w:t>«предківського звичаю»</w:t>
      </w:r>
      <w:r w:rsidRPr="00143AFA">
        <w:rPr>
          <w:rFonts w:ascii="Times New Roman" w:hAnsi="Times New Roman"/>
          <w:sz w:val="28"/>
          <w:szCs w:val="28"/>
        </w:rPr>
        <w:t xml:space="preserve"> [</w:t>
      </w:r>
      <w:r w:rsidRPr="00FC2171">
        <w:rPr>
          <w:rFonts w:ascii="Times New Roman" w:hAnsi="Times New Roman"/>
          <w:sz w:val="28"/>
          <w:szCs w:val="28"/>
        </w:rPr>
        <w:t>8</w:t>
      </w:r>
      <w:r w:rsidR="000172E3">
        <w:rPr>
          <w:rFonts w:ascii="Times New Roman" w:hAnsi="Times New Roman"/>
          <w:sz w:val="28"/>
          <w:szCs w:val="28"/>
          <w:lang w:val="uk-UA"/>
        </w:rPr>
        <w:t>3</w:t>
      </w:r>
      <w:r w:rsidRPr="00143AFA">
        <w:rPr>
          <w:rFonts w:ascii="Times New Roman" w:hAnsi="Times New Roman"/>
          <w:sz w:val="28"/>
          <w:szCs w:val="28"/>
        </w:rPr>
        <w:t>, с. 14];</w:t>
      </w:r>
    </w:p>
    <w:p w:rsidR="000E6398" w:rsidRDefault="000E6398" w:rsidP="000E6398">
      <w:pPr>
        <w:pStyle w:val="a4"/>
        <w:spacing w:after="0" w:line="360" w:lineRule="auto"/>
        <w:ind w:left="360"/>
        <w:jc w:val="both"/>
        <w:rPr>
          <w:rFonts w:ascii="Times New Roman" w:hAnsi="Times New Roman"/>
          <w:sz w:val="28"/>
          <w:szCs w:val="28"/>
        </w:rPr>
      </w:pPr>
      <w:r w:rsidRPr="00143AFA">
        <w:rPr>
          <w:rFonts w:ascii="Times New Roman" w:hAnsi="Times New Roman"/>
          <w:i/>
          <w:sz w:val="28"/>
          <w:szCs w:val="28"/>
        </w:rPr>
        <w:t>«закон предківський»</w:t>
      </w:r>
      <w:r w:rsidRPr="00143AFA">
        <w:rPr>
          <w:rFonts w:ascii="Times New Roman" w:hAnsi="Times New Roman"/>
          <w:sz w:val="28"/>
          <w:szCs w:val="28"/>
        </w:rPr>
        <w:t xml:space="preserve"> [</w:t>
      </w:r>
      <w:r w:rsidRPr="00FC2171">
        <w:rPr>
          <w:rFonts w:ascii="Times New Roman" w:hAnsi="Times New Roman"/>
          <w:sz w:val="28"/>
          <w:szCs w:val="28"/>
        </w:rPr>
        <w:t>8</w:t>
      </w:r>
      <w:r w:rsidR="000172E3">
        <w:rPr>
          <w:rFonts w:ascii="Times New Roman" w:hAnsi="Times New Roman"/>
          <w:sz w:val="28"/>
          <w:szCs w:val="28"/>
          <w:lang w:val="uk-UA"/>
        </w:rPr>
        <w:t>7</w:t>
      </w:r>
      <w:r w:rsidRPr="00143AFA">
        <w:rPr>
          <w:rFonts w:ascii="Times New Roman" w:hAnsi="Times New Roman"/>
          <w:sz w:val="28"/>
          <w:szCs w:val="28"/>
        </w:rPr>
        <w:t xml:space="preserve">, с. </w:t>
      </w:r>
      <w:r w:rsidRPr="00FC2171">
        <w:rPr>
          <w:rFonts w:ascii="Times New Roman" w:hAnsi="Times New Roman"/>
          <w:sz w:val="28"/>
          <w:szCs w:val="28"/>
        </w:rPr>
        <w:t>36</w:t>
      </w:r>
      <w:r w:rsidRPr="00143AFA">
        <w:rPr>
          <w:rFonts w:ascii="Times New Roman" w:hAnsi="Times New Roman"/>
          <w:sz w:val="28"/>
          <w:szCs w:val="28"/>
        </w:rPr>
        <w:t>];</w:t>
      </w:r>
    </w:p>
    <w:p w:rsidR="000E6398" w:rsidRDefault="000E6398" w:rsidP="000E6398">
      <w:pPr>
        <w:pStyle w:val="a4"/>
        <w:spacing w:after="0" w:line="360" w:lineRule="auto"/>
        <w:ind w:left="360"/>
        <w:jc w:val="both"/>
        <w:rPr>
          <w:rFonts w:ascii="Times New Roman" w:hAnsi="Times New Roman"/>
          <w:sz w:val="28"/>
          <w:szCs w:val="28"/>
        </w:rPr>
      </w:pPr>
      <w:r w:rsidRPr="00143AFA">
        <w:rPr>
          <w:rFonts w:ascii="Times New Roman" w:hAnsi="Times New Roman"/>
          <w:i/>
          <w:sz w:val="28"/>
          <w:szCs w:val="28"/>
        </w:rPr>
        <w:t>«предкивського звычаю»</w:t>
      </w:r>
      <w:r w:rsidRPr="00143AFA">
        <w:rPr>
          <w:rFonts w:ascii="Times New Roman" w:hAnsi="Times New Roman"/>
          <w:sz w:val="28"/>
          <w:szCs w:val="28"/>
        </w:rPr>
        <w:t xml:space="preserve"> </w:t>
      </w:r>
      <w:r w:rsidRPr="00143AFA">
        <w:rPr>
          <w:rFonts w:ascii="Times New Roman" w:hAnsi="Times New Roman"/>
          <w:sz w:val="28"/>
          <w:szCs w:val="28"/>
          <w:lang w:val="en-US"/>
        </w:rPr>
        <w:t>[</w:t>
      </w:r>
      <w:r>
        <w:rPr>
          <w:rFonts w:ascii="Times New Roman" w:hAnsi="Times New Roman"/>
          <w:sz w:val="28"/>
          <w:szCs w:val="28"/>
          <w:lang w:val="en-US"/>
        </w:rPr>
        <w:t>8</w:t>
      </w:r>
      <w:r w:rsidR="000172E3">
        <w:rPr>
          <w:rFonts w:ascii="Times New Roman" w:hAnsi="Times New Roman"/>
          <w:sz w:val="28"/>
          <w:szCs w:val="28"/>
          <w:lang w:val="uk-UA"/>
        </w:rPr>
        <w:t>4</w:t>
      </w:r>
      <w:r w:rsidRPr="00143AFA">
        <w:rPr>
          <w:rFonts w:ascii="Times New Roman" w:hAnsi="Times New Roman"/>
          <w:sz w:val="28"/>
          <w:szCs w:val="28"/>
          <w:lang w:val="en-US"/>
        </w:rPr>
        <w:t xml:space="preserve">, с. </w:t>
      </w:r>
      <w:r>
        <w:rPr>
          <w:rFonts w:ascii="Times New Roman" w:hAnsi="Times New Roman"/>
          <w:sz w:val="28"/>
          <w:szCs w:val="28"/>
          <w:lang w:val="en-US"/>
        </w:rPr>
        <w:t>16</w:t>
      </w:r>
      <w:r w:rsidRPr="00143AFA">
        <w:rPr>
          <w:rFonts w:ascii="Times New Roman" w:hAnsi="Times New Roman"/>
          <w:sz w:val="28"/>
          <w:szCs w:val="28"/>
          <w:lang w:val="en-US"/>
        </w:rPr>
        <w:t>];</w:t>
      </w:r>
    </w:p>
    <w:p w:rsidR="000E6398" w:rsidRPr="00C43BC2" w:rsidRDefault="000E6398" w:rsidP="000E6398">
      <w:pPr>
        <w:pStyle w:val="a4"/>
        <w:spacing w:after="0" w:line="360" w:lineRule="auto"/>
        <w:ind w:left="360"/>
        <w:jc w:val="both"/>
        <w:rPr>
          <w:rFonts w:ascii="Times New Roman" w:hAnsi="Times New Roman"/>
          <w:sz w:val="28"/>
          <w:szCs w:val="28"/>
          <w:lang w:val="en-US"/>
        </w:rPr>
      </w:pPr>
      <w:r w:rsidRPr="00143AFA">
        <w:rPr>
          <w:rFonts w:ascii="Times New Roman" w:hAnsi="Times New Roman"/>
          <w:i/>
          <w:sz w:val="28"/>
          <w:szCs w:val="28"/>
          <w:lang w:val="en-US"/>
        </w:rPr>
        <w:t>“ancestral low”</w:t>
      </w:r>
      <w:r w:rsidRPr="00143AFA">
        <w:rPr>
          <w:rFonts w:ascii="Times New Roman" w:hAnsi="Times New Roman"/>
          <w:sz w:val="28"/>
          <w:szCs w:val="28"/>
          <w:lang w:val="en-US"/>
        </w:rPr>
        <w:t xml:space="preserve"> [</w:t>
      </w:r>
      <w:r>
        <w:rPr>
          <w:rFonts w:ascii="Times New Roman" w:hAnsi="Times New Roman"/>
          <w:sz w:val="28"/>
          <w:szCs w:val="28"/>
          <w:lang w:val="en-US"/>
        </w:rPr>
        <w:t>8</w:t>
      </w:r>
      <w:r w:rsidR="000172E3">
        <w:rPr>
          <w:rFonts w:ascii="Times New Roman" w:hAnsi="Times New Roman"/>
          <w:sz w:val="28"/>
          <w:szCs w:val="28"/>
          <w:lang w:val="uk-UA"/>
        </w:rPr>
        <w:t>9</w:t>
      </w:r>
      <w:r w:rsidRPr="00143AFA">
        <w:rPr>
          <w:rFonts w:ascii="Times New Roman" w:hAnsi="Times New Roman"/>
          <w:sz w:val="28"/>
          <w:szCs w:val="28"/>
          <w:lang w:val="en-US"/>
        </w:rPr>
        <w:t>, c. 23];</w:t>
      </w:r>
    </w:p>
    <w:p w:rsidR="000E6398" w:rsidRPr="007B18C8" w:rsidRDefault="000E6398" w:rsidP="000E6398">
      <w:pPr>
        <w:pStyle w:val="a4"/>
        <w:spacing w:after="0" w:line="360" w:lineRule="auto"/>
        <w:ind w:left="360"/>
        <w:jc w:val="both"/>
        <w:rPr>
          <w:rFonts w:ascii="Times New Roman" w:hAnsi="Times New Roman"/>
          <w:sz w:val="28"/>
          <w:szCs w:val="28"/>
          <w:lang w:val="en-US"/>
        </w:rPr>
      </w:pPr>
      <w:r w:rsidRPr="00143AFA">
        <w:rPr>
          <w:rFonts w:ascii="Times New Roman" w:hAnsi="Times New Roman"/>
          <w:i/>
          <w:sz w:val="28"/>
          <w:szCs w:val="28"/>
          <w:lang w:val="en-US"/>
        </w:rPr>
        <w:t>“ancestral custom”</w:t>
      </w:r>
      <w:r w:rsidRPr="00143AFA">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5</w:t>
      </w:r>
      <w:r w:rsidRPr="00143AFA">
        <w:rPr>
          <w:rFonts w:ascii="Times New Roman" w:hAnsi="Times New Roman"/>
          <w:sz w:val="28"/>
          <w:szCs w:val="28"/>
          <w:lang w:val="en-US"/>
        </w:rPr>
        <w:t xml:space="preserve">, c. 13; </w:t>
      </w:r>
      <w:r w:rsidR="000172E3">
        <w:rPr>
          <w:rFonts w:ascii="Times New Roman" w:hAnsi="Times New Roman"/>
          <w:sz w:val="28"/>
          <w:szCs w:val="28"/>
          <w:lang w:val="uk-UA"/>
        </w:rPr>
        <w:t>92</w:t>
      </w:r>
      <w:r w:rsidRPr="00143AFA">
        <w:rPr>
          <w:rFonts w:ascii="Times New Roman" w:hAnsi="Times New Roman"/>
          <w:sz w:val="28"/>
          <w:szCs w:val="28"/>
          <w:lang w:val="en-US"/>
        </w:rPr>
        <w:t>, c. 15];</w:t>
      </w:r>
    </w:p>
    <w:p w:rsidR="000E6398" w:rsidRPr="0039027C" w:rsidRDefault="000E6398" w:rsidP="007C61ED">
      <w:pPr>
        <w:pStyle w:val="a4"/>
        <w:numPr>
          <w:ilvl w:val="0"/>
          <w:numId w:val="45"/>
        </w:numPr>
        <w:spacing w:after="0" w:line="360" w:lineRule="auto"/>
        <w:jc w:val="both"/>
        <w:rPr>
          <w:rFonts w:ascii="Times New Roman" w:hAnsi="Times New Roman"/>
          <w:sz w:val="28"/>
          <w:szCs w:val="28"/>
          <w:lang w:val="en-US"/>
        </w:rPr>
      </w:pPr>
      <w:r w:rsidRPr="0039027C">
        <w:rPr>
          <w:rFonts w:ascii="Times New Roman" w:hAnsi="Times New Roman"/>
          <w:b/>
          <w:sz w:val="28"/>
          <w:szCs w:val="28"/>
          <w:u w:val="single"/>
          <w:lang w:val="en-US"/>
        </w:rPr>
        <w:lastRenderedPageBreak/>
        <w:t>описовий переклад</w:t>
      </w:r>
      <w:r>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143AFA">
        <w:rPr>
          <w:rFonts w:ascii="Times New Roman" w:hAnsi="Times New Roman"/>
          <w:i/>
          <w:sz w:val="28"/>
          <w:szCs w:val="28"/>
          <w:lang w:val="en-US"/>
        </w:rPr>
        <w:t>“the customs of his ancestors”</w:t>
      </w:r>
      <w:r w:rsidRPr="00143AFA">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6</w:t>
      </w:r>
      <w:r w:rsidRPr="00143AFA">
        <w:rPr>
          <w:rFonts w:ascii="Times New Roman" w:hAnsi="Times New Roman"/>
          <w:sz w:val="28"/>
          <w:szCs w:val="28"/>
          <w:lang w:val="en-US"/>
        </w:rPr>
        <w:t>, c. 20];</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143AFA">
        <w:rPr>
          <w:rFonts w:ascii="Times New Roman" w:hAnsi="Times New Roman"/>
          <w:i/>
          <w:sz w:val="28"/>
          <w:szCs w:val="28"/>
          <w:lang w:val="en-US"/>
        </w:rPr>
        <w:t>“memory of his forefathers”</w:t>
      </w:r>
      <w:r w:rsidRPr="00143AFA">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4</w:t>
      </w:r>
      <w:r w:rsidRPr="00143AFA">
        <w:rPr>
          <w:rFonts w:ascii="Times New Roman" w:hAnsi="Times New Roman"/>
          <w:sz w:val="28"/>
          <w:szCs w:val="28"/>
          <w:lang w:val="en-US"/>
        </w:rPr>
        <w:t>, c. 19];</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143AFA">
        <w:rPr>
          <w:rFonts w:ascii="Times New Roman" w:hAnsi="Times New Roman"/>
          <w:i/>
          <w:sz w:val="28"/>
          <w:szCs w:val="28"/>
          <w:lang w:val="en-US"/>
        </w:rPr>
        <w:t>“customs of his ancestors”</w:t>
      </w:r>
      <w:r w:rsidRPr="00143AFA">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8</w:t>
      </w:r>
      <w:r w:rsidRPr="00143AFA">
        <w:rPr>
          <w:rFonts w:ascii="Times New Roman" w:hAnsi="Times New Roman"/>
          <w:sz w:val="28"/>
          <w:szCs w:val="28"/>
          <w:lang w:val="en-US"/>
        </w:rPr>
        <w:t xml:space="preserve">, c. 21; </w:t>
      </w:r>
      <w:r>
        <w:rPr>
          <w:rFonts w:ascii="Times New Roman" w:hAnsi="Times New Roman"/>
          <w:sz w:val="28"/>
          <w:szCs w:val="28"/>
          <w:lang w:val="en-US"/>
        </w:rPr>
        <w:t>94</w:t>
      </w:r>
      <w:r w:rsidRPr="00143AFA">
        <w:rPr>
          <w:rFonts w:ascii="Times New Roman" w:hAnsi="Times New Roman"/>
          <w:sz w:val="28"/>
          <w:szCs w:val="28"/>
          <w:lang w:val="en-US"/>
        </w:rPr>
        <w:t>, c. 46];</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143AFA">
        <w:rPr>
          <w:rFonts w:ascii="Times New Roman" w:hAnsi="Times New Roman"/>
          <w:i/>
          <w:sz w:val="28"/>
          <w:szCs w:val="28"/>
          <w:lang w:val="en-US"/>
        </w:rPr>
        <w:t>“faith of their forefathers”</w:t>
      </w:r>
      <w:r w:rsidRPr="00143AFA">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3</w:t>
      </w:r>
      <w:r w:rsidRPr="00143AFA">
        <w:rPr>
          <w:rFonts w:ascii="Times New Roman" w:hAnsi="Times New Roman"/>
          <w:sz w:val="28"/>
          <w:szCs w:val="28"/>
          <w:lang w:val="en-US"/>
        </w:rPr>
        <w:t>, c. 79];</w:t>
      </w:r>
    </w:p>
    <w:p w:rsidR="000E6398" w:rsidRPr="00143AFA" w:rsidRDefault="000E6398" w:rsidP="000E6398">
      <w:pPr>
        <w:pStyle w:val="a4"/>
        <w:spacing w:after="0" w:line="360" w:lineRule="auto"/>
        <w:ind w:left="360"/>
        <w:jc w:val="both"/>
        <w:rPr>
          <w:rFonts w:ascii="Times New Roman" w:hAnsi="Times New Roman"/>
          <w:sz w:val="28"/>
          <w:szCs w:val="28"/>
          <w:lang w:val="en-US"/>
        </w:rPr>
      </w:pPr>
      <w:r w:rsidRPr="00143AFA">
        <w:rPr>
          <w:rFonts w:ascii="Times New Roman" w:hAnsi="Times New Roman"/>
          <w:i/>
          <w:sz w:val="28"/>
          <w:szCs w:val="28"/>
          <w:lang w:val="en-US"/>
        </w:rPr>
        <w:t>“scoffed at the time-honored customs of Russia”</w:t>
      </w:r>
      <w:r w:rsidRPr="00143AFA">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9</w:t>
      </w:r>
      <w:r w:rsidRPr="00143AFA">
        <w:rPr>
          <w:rFonts w:ascii="Times New Roman" w:hAnsi="Times New Roman"/>
          <w:sz w:val="28"/>
          <w:szCs w:val="28"/>
          <w:lang w:val="en-US"/>
        </w:rPr>
        <w:t>, c. 32].</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Значною мірою впливають на загальну картину образів повісті фразеологізми та експресивна лекстика. Інтерпритатори користувались різними засобами при їх тлумаченні. Зазвичай при перекладі</w:t>
      </w:r>
      <w:r w:rsidR="000172E3">
        <w:rPr>
          <w:rFonts w:ascii="Times New Roman" w:hAnsi="Times New Roman"/>
          <w:sz w:val="28"/>
          <w:szCs w:val="28"/>
          <w:lang w:val="uk-UA"/>
        </w:rPr>
        <w:t>, як пишу Олександр Кунін,</w:t>
      </w:r>
      <w:r>
        <w:rPr>
          <w:rFonts w:ascii="Times New Roman" w:hAnsi="Times New Roman"/>
          <w:sz w:val="28"/>
          <w:szCs w:val="28"/>
        </w:rPr>
        <w:t xml:space="preserve"> тлумачі користуються наступними </w:t>
      </w:r>
      <w:r w:rsidR="000172E3">
        <w:rPr>
          <w:rFonts w:ascii="Times New Roman" w:hAnsi="Times New Roman"/>
          <w:sz w:val="28"/>
          <w:szCs w:val="28"/>
          <w:lang w:val="uk-UA"/>
        </w:rPr>
        <w:t>способами</w:t>
      </w:r>
      <w:r>
        <w:rPr>
          <w:rFonts w:ascii="Times New Roman" w:hAnsi="Times New Roman"/>
          <w:sz w:val="28"/>
          <w:szCs w:val="28"/>
        </w:rPr>
        <w:t xml:space="preserve"> </w:t>
      </w:r>
      <w:r w:rsidRPr="00FC6AAA">
        <w:rPr>
          <w:rFonts w:ascii="Times New Roman" w:hAnsi="Times New Roman"/>
          <w:sz w:val="28"/>
          <w:szCs w:val="28"/>
        </w:rPr>
        <w:t>[</w:t>
      </w:r>
      <w:r>
        <w:rPr>
          <w:rFonts w:ascii="Times New Roman" w:hAnsi="Times New Roman"/>
          <w:sz w:val="28"/>
          <w:szCs w:val="28"/>
        </w:rPr>
        <w:t>3</w:t>
      </w:r>
      <w:r w:rsidR="000172E3">
        <w:rPr>
          <w:rFonts w:ascii="Times New Roman" w:hAnsi="Times New Roman"/>
          <w:sz w:val="28"/>
          <w:szCs w:val="28"/>
          <w:lang w:val="uk-UA"/>
        </w:rPr>
        <w:t>1</w:t>
      </w:r>
      <w:r w:rsidRPr="00FC6AAA">
        <w:rPr>
          <w:rFonts w:ascii="Times New Roman" w:hAnsi="Times New Roman"/>
          <w:sz w:val="28"/>
          <w:szCs w:val="28"/>
        </w:rPr>
        <w:t>]</w:t>
      </w:r>
      <w:r>
        <w:rPr>
          <w:rFonts w:ascii="Times New Roman" w:hAnsi="Times New Roman"/>
          <w:sz w:val="28"/>
          <w:szCs w:val="28"/>
        </w:rPr>
        <w:t>:</w:t>
      </w:r>
    </w:p>
    <w:p w:rsidR="000E6398" w:rsidRDefault="000E6398" w:rsidP="007C61ED">
      <w:pPr>
        <w:pStyle w:val="a4"/>
        <w:numPr>
          <w:ilvl w:val="0"/>
          <w:numId w:val="41"/>
        </w:numPr>
        <w:spacing w:after="0" w:line="360" w:lineRule="auto"/>
        <w:jc w:val="both"/>
        <w:rPr>
          <w:rFonts w:ascii="Times New Roman" w:hAnsi="Times New Roman"/>
          <w:sz w:val="28"/>
          <w:szCs w:val="28"/>
        </w:rPr>
      </w:pPr>
      <w:r w:rsidRPr="000B1A46">
        <w:rPr>
          <w:rFonts w:ascii="Times New Roman" w:hAnsi="Times New Roman"/>
          <w:i/>
          <w:sz w:val="28"/>
          <w:szCs w:val="28"/>
        </w:rPr>
        <w:t>еквівалент</w:t>
      </w:r>
      <w:r w:rsidRPr="006D6798">
        <w:rPr>
          <w:rFonts w:ascii="Times New Roman" w:hAnsi="Times New Roman"/>
          <w:sz w:val="28"/>
          <w:szCs w:val="28"/>
        </w:rPr>
        <w:t xml:space="preserve"> – такі образні одиниці в рідній мові, які повністю відповідають по змісту якому-небудь іншомовному </w:t>
      </w:r>
      <w:r>
        <w:rPr>
          <w:rFonts w:ascii="Times New Roman" w:hAnsi="Times New Roman"/>
          <w:sz w:val="28"/>
          <w:szCs w:val="28"/>
        </w:rPr>
        <w:t>виразу</w:t>
      </w:r>
      <w:r w:rsidRPr="006D6798">
        <w:rPr>
          <w:rFonts w:ascii="Times New Roman" w:hAnsi="Times New Roman"/>
          <w:sz w:val="28"/>
          <w:szCs w:val="28"/>
        </w:rPr>
        <w:t xml:space="preserve"> і які базуються на одному з ним образі перекладаю</w:t>
      </w:r>
      <w:r>
        <w:rPr>
          <w:rFonts w:ascii="Times New Roman" w:hAnsi="Times New Roman"/>
          <w:sz w:val="28"/>
          <w:szCs w:val="28"/>
        </w:rPr>
        <w:t>ться за допомогою еквівалентів;</w:t>
      </w:r>
      <w:r w:rsidRPr="006D6798">
        <w:rPr>
          <w:rFonts w:ascii="Times New Roman" w:hAnsi="Times New Roman"/>
          <w:sz w:val="28"/>
          <w:szCs w:val="28"/>
        </w:rPr>
        <w:t xml:space="preserve"> </w:t>
      </w:r>
    </w:p>
    <w:p w:rsidR="000E6398" w:rsidRDefault="000E6398" w:rsidP="007C61ED">
      <w:pPr>
        <w:pStyle w:val="a4"/>
        <w:numPr>
          <w:ilvl w:val="0"/>
          <w:numId w:val="41"/>
        </w:numPr>
        <w:spacing w:after="0" w:line="360" w:lineRule="auto"/>
        <w:jc w:val="both"/>
        <w:rPr>
          <w:rFonts w:ascii="Times New Roman" w:hAnsi="Times New Roman"/>
          <w:sz w:val="28"/>
          <w:szCs w:val="28"/>
        </w:rPr>
      </w:pPr>
      <w:r w:rsidRPr="000B1A46">
        <w:rPr>
          <w:rFonts w:ascii="Times New Roman" w:hAnsi="Times New Roman"/>
          <w:i/>
          <w:sz w:val="28"/>
          <w:szCs w:val="28"/>
        </w:rPr>
        <w:t>аналоги</w:t>
      </w:r>
      <w:r w:rsidRPr="006D6798">
        <w:rPr>
          <w:rFonts w:ascii="Times New Roman" w:hAnsi="Times New Roman"/>
          <w:sz w:val="28"/>
          <w:szCs w:val="28"/>
        </w:rPr>
        <w:t xml:space="preserve"> –  кількість образних одиниць, які співпадають по змісту та образності в англійській та рідній мовах, порівняно невелика, значно частіше перекладачеві треба використовувати </w:t>
      </w:r>
      <w:r>
        <w:rPr>
          <w:rFonts w:ascii="Times New Roman" w:hAnsi="Times New Roman"/>
          <w:sz w:val="28"/>
          <w:szCs w:val="28"/>
        </w:rPr>
        <w:t>вираз</w:t>
      </w:r>
      <w:r w:rsidRPr="006D6798">
        <w:rPr>
          <w:rFonts w:ascii="Times New Roman" w:hAnsi="Times New Roman"/>
          <w:sz w:val="28"/>
          <w:szCs w:val="28"/>
        </w:rPr>
        <w:t xml:space="preserve"> мови оригіналу, аналогічний по змісту мови перекладу, але, </w:t>
      </w:r>
      <w:r>
        <w:rPr>
          <w:rFonts w:ascii="Times New Roman" w:hAnsi="Times New Roman"/>
          <w:sz w:val="28"/>
          <w:szCs w:val="28"/>
        </w:rPr>
        <w:t>який базується на іншому образі;</w:t>
      </w:r>
    </w:p>
    <w:p w:rsidR="000E6398" w:rsidRDefault="000E6398" w:rsidP="007C61ED">
      <w:pPr>
        <w:pStyle w:val="a4"/>
        <w:numPr>
          <w:ilvl w:val="0"/>
          <w:numId w:val="41"/>
        </w:numPr>
        <w:spacing w:after="0" w:line="360" w:lineRule="auto"/>
        <w:jc w:val="both"/>
        <w:rPr>
          <w:rFonts w:ascii="Times New Roman" w:hAnsi="Times New Roman"/>
          <w:sz w:val="28"/>
          <w:szCs w:val="28"/>
        </w:rPr>
      </w:pPr>
      <w:r w:rsidRPr="000B1A46">
        <w:rPr>
          <w:rFonts w:ascii="Times New Roman" w:hAnsi="Times New Roman"/>
          <w:i/>
          <w:sz w:val="28"/>
          <w:szCs w:val="28"/>
        </w:rPr>
        <w:t>описовий переклад</w:t>
      </w:r>
      <w:r>
        <w:rPr>
          <w:rFonts w:ascii="Times New Roman" w:hAnsi="Times New Roman"/>
          <w:sz w:val="28"/>
          <w:szCs w:val="28"/>
        </w:rPr>
        <w:t>;</w:t>
      </w:r>
    </w:p>
    <w:p w:rsidR="000E6398" w:rsidRDefault="000E6398" w:rsidP="007C61ED">
      <w:pPr>
        <w:pStyle w:val="a4"/>
        <w:numPr>
          <w:ilvl w:val="0"/>
          <w:numId w:val="41"/>
        </w:numPr>
        <w:spacing w:after="0" w:line="360" w:lineRule="auto"/>
        <w:jc w:val="both"/>
        <w:rPr>
          <w:rFonts w:ascii="Times New Roman" w:hAnsi="Times New Roman"/>
          <w:sz w:val="28"/>
          <w:szCs w:val="28"/>
        </w:rPr>
      </w:pPr>
      <w:r w:rsidRPr="000B1A46">
        <w:rPr>
          <w:rFonts w:ascii="Times New Roman" w:hAnsi="Times New Roman"/>
          <w:i/>
          <w:sz w:val="28"/>
          <w:szCs w:val="28"/>
        </w:rPr>
        <w:t>калькування</w:t>
      </w:r>
      <w:r>
        <w:rPr>
          <w:rFonts w:ascii="Times New Roman" w:hAnsi="Times New Roman"/>
          <w:sz w:val="28"/>
          <w:szCs w:val="28"/>
        </w:rPr>
        <w:t xml:space="preserve"> – дослівний переклад;</w:t>
      </w:r>
    </w:p>
    <w:p w:rsidR="000E6398" w:rsidRDefault="000E6398" w:rsidP="007C61ED">
      <w:pPr>
        <w:pStyle w:val="a4"/>
        <w:numPr>
          <w:ilvl w:val="0"/>
          <w:numId w:val="41"/>
        </w:numPr>
        <w:spacing w:after="0" w:line="360" w:lineRule="auto"/>
        <w:jc w:val="both"/>
        <w:rPr>
          <w:rFonts w:ascii="Times New Roman" w:hAnsi="Times New Roman"/>
          <w:sz w:val="28"/>
          <w:szCs w:val="28"/>
        </w:rPr>
      </w:pPr>
      <w:r w:rsidRPr="000B1A46">
        <w:rPr>
          <w:rFonts w:ascii="Times New Roman" w:hAnsi="Times New Roman"/>
          <w:i/>
          <w:sz w:val="28"/>
          <w:szCs w:val="28"/>
        </w:rPr>
        <w:t>буквалізм</w:t>
      </w:r>
      <w:r>
        <w:rPr>
          <w:rFonts w:ascii="Times New Roman" w:hAnsi="Times New Roman"/>
          <w:sz w:val="28"/>
          <w:szCs w:val="28"/>
        </w:rPr>
        <w:t xml:space="preserve"> – перекручення змісту;</w:t>
      </w:r>
    </w:p>
    <w:p w:rsidR="000E6398" w:rsidRDefault="000E6398" w:rsidP="007C61ED">
      <w:pPr>
        <w:pStyle w:val="a4"/>
        <w:numPr>
          <w:ilvl w:val="0"/>
          <w:numId w:val="41"/>
        </w:numPr>
        <w:spacing w:after="0" w:line="360" w:lineRule="auto"/>
        <w:jc w:val="both"/>
        <w:rPr>
          <w:rFonts w:ascii="Times New Roman" w:hAnsi="Times New Roman"/>
          <w:sz w:val="28"/>
          <w:szCs w:val="28"/>
        </w:rPr>
      </w:pPr>
      <w:r w:rsidRPr="000B1A46">
        <w:rPr>
          <w:rFonts w:ascii="Times New Roman" w:hAnsi="Times New Roman"/>
          <w:i/>
          <w:sz w:val="28"/>
          <w:szCs w:val="28"/>
        </w:rPr>
        <w:t>контекстуальна замін</w:t>
      </w:r>
      <w:r>
        <w:rPr>
          <w:rFonts w:ascii="Times New Roman" w:hAnsi="Times New Roman"/>
          <w:sz w:val="28"/>
          <w:szCs w:val="28"/>
        </w:rPr>
        <w:t>а – переклад є доречним тільки в даному контексті.</w:t>
      </w:r>
      <w:r w:rsidRPr="006D6798">
        <w:rPr>
          <w:rFonts w:ascii="Times New Roman" w:hAnsi="Times New Roman"/>
          <w:sz w:val="28"/>
          <w:szCs w:val="28"/>
        </w:rPr>
        <w:t xml:space="preserve"> </w:t>
      </w:r>
    </w:p>
    <w:p w:rsidR="000E6398" w:rsidRDefault="000E6398" w:rsidP="000E6398">
      <w:pPr>
        <w:spacing w:after="0" w:line="360" w:lineRule="auto"/>
        <w:ind w:firstLine="708"/>
        <w:jc w:val="both"/>
        <w:rPr>
          <w:rFonts w:ascii="Times New Roman" w:hAnsi="Times New Roman"/>
          <w:sz w:val="28"/>
          <w:szCs w:val="28"/>
        </w:rPr>
      </w:pPr>
      <w:r w:rsidRPr="000B1A46">
        <w:rPr>
          <w:rFonts w:ascii="Times New Roman" w:hAnsi="Times New Roman"/>
          <w:sz w:val="28"/>
          <w:szCs w:val="28"/>
        </w:rPr>
        <w:t>Наприклад, якщо українські перекладачі ще інколи шукали п</w:t>
      </w:r>
      <w:r>
        <w:rPr>
          <w:rFonts w:ascii="Times New Roman" w:hAnsi="Times New Roman"/>
          <w:sz w:val="28"/>
          <w:szCs w:val="28"/>
        </w:rPr>
        <w:t>одібного мовного звороту</w:t>
      </w:r>
      <w:r w:rsidRPr="000B1A46">
        <w:rPr>
          <w:rFonts w:ascii="Times New Roman" w:hAnsi="Times New Roman"/>
          <w:sz w:val="28"/>
          <w:szCs w:val="28"/>
        </w:rPr>
        <w:t xml:space="preserve"> в </w:t>
      </w:r>
      <w:r>
        <w:rPr>
          <w:rFonts w:ascii="Times New Roman" w:hAnsi="Times New Roman"/>
          <w:sz w:val="28"/>
          <w:szCs w:val="28"/>
        </w:rPr>
        <w:t>тексті перекладу</w:t>
      </w:r>
      <w:r w:rsidRPr="000B1A46">
        <w:rPr>
          <w:rFonts w:ascii="Times New Roman" w:hAnsi="Times New Roman"/>
          <w:sz w:val="28"/>
          <w:szCs w:val="28"/>
        </w:rPr>
        <w:t>, то англійські</w:t>
      </w:r>
      <w:r>
        <w:rPr>
          <w:rFonts w:ascii="Times New Roman" w:hAnsi="Times New Roman"/>
          <w:sz w:val="28"/>
          <w:szCs w:val="28"/>
        </w:rPr>
        <w:t xml:space="preserve"> переклади</w:t>
      </w:r>
      <w:r w:rsidRPr="000B1A46">
        <w:rPr>
          <w:rFonts w:ascii="Times New Roman" w:hAnsi="Times New Roman"/>
          <w:sz w:val="28"/>
          <w:szCs w:val="28"/>
        </w:rPr>
        <w:t xml:space="preserve"> були зроблені чітко за структурою оригіналу</w:t>
      </w:r>
      <w:r>
        <w:rPr>
          <w:rFonts w:ascii="Times New Roman" w:hAnsi="Times New Roman"/>
          <w:sz w:val="28"/>
          <w:szCs w:val="28"/>
        </w:rPr>
        <w:t xml:space="preserve"> (див. Додаток В, Таблиця 3.11.). Наприклад, такий фразеологізм, як </w:t>
      </w:r>
      <w:r w:rsidRPr="000415D0">
        <w:rPr>
          <w:rFonts w:ascii="Times New Roman" w:hAnsi="Times New Roman"/>
          <w:i/>
          <w:sz w:val="28"/>
          <w:szCs w:val="28"/>
        </w:rPr>
        <w:t>«ни жив, ни мертв</w:t>
      </w:r>
      <w:r w:rsidRPr="00F3691E">
        <w:rPr>
          <w:rFonts w:ascii="Times New Roman" w:hAnsi="Times New Roman"/>
          <w:i/>
          <w:sz w:val="28"/>
          <w:szCs w:val="28"/>
        </w:rPr>
        <w:t>»</w:t>
      </w:r>
      <w:r w:rsidRPr="00F3691E">
        <w:rPr>
          <w:rFonts w:ascii="Times New Roman" w:hAnsi="Times New Roman"/>
          <w:sz w:val="28"/>
          <w:szCs w:val="28"/>
        </w:rPr>
        <w:t xml:space="preserve"> [</w:t>
      </w:r>
      <w:r w:rsidRPr="00FC2171">
        <w:rPr>
          <w:rFonts w:ascii="Times New Roman" w:hAnsi="Times New Roman"/>
          <w:sz w:val="28"/>
          <w:szCs w:val="28"/>
        </w:rPr>
        <w:t>8</w:t>
      </w:r>
      <w:r w:rsidR="000172E3">
        <w:rPr>
          <w:rFonts w:ascii="Times New Roman" w:hAnsi="Times New Roman"/>
          <w:sz w:val="28"/>
          <w:szCs w:val="28"/>
          <w:lang w:val="uk-UA"/>
        </w:rPr>
        <w:t>9</w:t>
      </w:r>
      <w:r w:rsidRPr="00F3691E">
        <w:rPr>
          <w:rFonts w:ascii="Times New Roman" w:hAnsi="Times New Roman"/>
          <w:sz w:val="28"/>
          <w:szCs w:val="28"/>
        </w:rPr>
        <w:t>, с. 106]</w:t>
      </w:r>
      <w:r>
        <w:rPr>
          <w:rFonts w:ascii="Times New Roman" w:hAnsi="Times New Roman"/>
          <w:sz w:val="28"/>
          <w:szCs w:val="28"/>
        </w:rPr>
        <w:t>, перекладачі передали за допомогою:</w:t>
      </w:r>
    </w:p>
    <w:p w:rsidR="000E6398" w:rsidRDefault="000E6398" w:rsidP="007C61ED">
      <w:pPr>
        <w:pStyle w:val="a4"/>
        <w:numPr>
          <w:ilvl w:val="0"/>
          <w:numId w:val="42"/>
        </w:numPr>
        <w:spacing w:after="0" w:line="360" w:lineRule="auto"/>
        <w:jc w:val="both"/>
        <w:rPr>
          <w:rFonts w:ascii="Times New Roman" w:hAnsi="Times New Roman"/>
          <w:sz w:val="28"/>
          <w:szCs w:val="28"/>
        </w:rPr>
      </w:pPr>
      <w:r w:rsidRPr="0039027C">
        <w:rPr>
          <w:rFonts w:ascii="Times New Roman" w:hAnsi="Times New Roman"/>
          <w:b/>
          <w:sz w:val="28"/>
          <w:szCs w:val="28"/>
          <w:u w:val="single"/>
        </w:rPr>
        <w:t>аналогу</w:t>
      </w:r>
      <w:r>
        <w:rPr>
          <w:rFonts w:ascii="Times New Roman" w:hAnsi="Times New Roman"/>
          <w:sz w:val="28"/>
          <w:szCs w:val="28"/>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Pr>
          <w:rFonts w:ascii="Times New Roman" w:hAnsi="Times New Roman"/>
          <w:i/>
          <w:sz w:val="28"/>
          <w:szCs w:val="28"/>
          <w:lang w:val="en-US"/>
        </w:rPr>
        <w:t>“</w:t>
      </w:r>
      <w:r w:rsidRPr="00F86DDF">
        <w:rPr>
          <w:rFonts w:ascii="Times New Roman" w:hAnsi="Times New Roman"/>
          <w:i/>
          <w:sz w:val="28"/>
          <w:szCs w:val="28"/>
          <w:lang w:val="en-US"/>
        </w:rPr>
        <w:t>riveted to the spot</w:t>
      </w:r>
      <w:r>
        <w:rPr>
          <w:rFonts w:ascii="Times New Roman" w:hAnsi="Times New Roman"/>
          <w:i/>
          <w:sz w:val="28"/>
          <w:szCs w:val="28"/>
          <w:lang w:val="en-US"/>
        </w:rPr>
        <w:t>”</w:t>
      </w:r>
      <w:r w:rsidRPr="00F86DDF">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3</w:t>
      </w:r>
      <w:r w:rsidRPr="00F86DDF">
        <w:rPr>
          <w:rFonts w:ascii="Times New Roman" w:hAnsi="Times New Roman"/>
          <w:sz w:val="28"/>
          <w:szCs w:val="28"/>
          <w:lang w:val="en-US"/>
        </w:rPr>
        <w:t xml:space="preserve">, </w:t>
      </w:r>
      <w:r>
        <w:rPr>
          <w:rFonts w:ascii="Times New Roman" w:hAnsi="Times New Roman"/>
          <w:sz w:val="28"/>
          <w:szCs w:val="28"/>
          <w:lang w:val="en-US"/>
        </w:rPr>
        <w:t>c</w:t>
      </w:r>
      <w:r w:rsidRPr="00F86DDF">
        <w:rPr>
          <w:rFonts w:ascii="Times New Roman" w:hAnsi="Times New Roman"/>
          <w:sz w:val="28"/>
          <w:szCs w:val="28"/>
          <w:lang w:val="en-US"/>
        </w:rPr>
        <w:t>. 140]</w:t>
      </w:r>
      <w:r w:rsidRPr="000E6398">
        <w:rPr>
          <w:rFonts w:ascii="Times New Roman" w:hAnsi="Times New Roman"/>
          <w:sz w:val="28"/>
          <w:szCs w:val="28"/>
          <w:lang w:val="en-US"/>
        </w:rPr>
        <w:t>;</w:t>
      </w:r>
    </w:p>
    <w:p w:rsidR="000E6398" w:rsidRPr="0039027C" w:rsidRDefault="000E6398" w:rsidP="000E6398">
      <w:pPr>
        <w:pStyle w:val="a4"/>
        <w:spacing w:after="0" w:line="360" w:lineRule="auto"/>
        <w:ind w:left="360"/>
        <w:jc w:val="both"/>
        <w:rPr>
          <w:rFonts w:ascii="Times New Roman" w:hAnsi="Times New Roman"/>
          <w:sz w:val="28"/>
          <w:szCs w:val="28"/>
        </w:rPr>
      </w:pPr>
      <w:r w:rsidRPr="0039027C">
        <w:rPr>
          <w:rFonts w:ascii="Times New Roman" w:hAnsi="Times New Roman"/>
          <w:i/>
          <w:sz w:val="28"/>
          <w:szCs w:val="28"/>
        </w:rPr>
        <w:t>«ні живий ні мертвий»</w:t>
      </w:r>
      <w:r w:rsidRPr="0039027C">
        <w:rPr>
          <w:rFonts w:ascii="Times New Roman" w:hAnsi="Times New Roman"/>
          <w:sz w:val="28"/>
          <w:szCs w:val="28"/>
        </w:rPr>
        <w:t xml:space="preserve"> [</w:t>
      </w:r>
      <w:r w:rsidR="000172E3">
        <w:rPr>
          <w:rFonts w:ascii="Times New Roman" w:hAnsi="Times New Roman"/>
          <w:sz w:val="28"/>
          <w:szCs w:val="28"/>
          <w:lang w:val="uk-UA"/>
        </w:rPr>
        <w:t>91</w:t>
      </w:r>
      <w:r w:rsidRPr="0039027C">
        <w:rPr>
          <w:rFonts w:ascii="Times New Roman" w:hAnsi="Times New Roman"/>
          <w:sz w:val="28"/>
          <w:szCs w:val="28"/>
        </w:rPr>
        <w:t>, с. 52; 8</w:t>
      </w:r>
      <w:r w:rsidR="000172E3">
        <w:rPr>
          <w:rFonts w:ascii="Times New Roman" w:hAnsi="Times New Roman"/>
          <w:sz w:val="28"/>
          <w:szCs w:val="28"/>
          <w:lang w:val="uk-UA"/>
        </w:rPr>
        <w:t>7</w:t>
      </w:r>
      <w:r w:rsidRPr="0039027C">
        <w:rPr>
          <w:rFonts w:ascii="Times New Roman" w:hAnsi="Times New Roman"/>
          <w:sz w:val="28"/>
          <w:szCs w:val="28"/>
        </w:rPr>
        <w:t>, с. 79; 8</w:t>
      </w:r>
      <w:r w:rsidR="000172E3">
        <w:rPr>
          <w:rFonts w:ascii="Times New Roman" w:hAnsi="Times New Roman"/>
          <w:sz w:val="28"/>
          <w:szCs w:val="28"/>
          <w:lang w:val="uk-UA"/>
        </w:rPr>
        <w:t>5</w:t>
      </w:r>
      <w:r w:rsidRPr="0039027C">
        <w:rPr>
          <w:rFonts w:ascii="Times New Roman" w:hAnsi="Times New Roman"/>
          <w:sz w:val="28"/>
          <w:szCs w:val="28"/>
        </w:rPr>
        <w:t>; 79, с. 82; 8</w:t>
      </w:r>
      <w:r w:rsidR="000172E3">
        <w:rPr>
          <w:rFonts w:ascii="Times New Roman" w:hAnsi="Times New Roman"/>
          <w:sz w:val="28"/>
          <w:szCs w:val="28"/>
          <w:lang w:val="uk-UA"/>
        </w:rPr>
        <w:t>3</w:t>
      </w:r>
      <w:r w:rsidRPr="0039027C">
        <w:rPr>
          <w:rFonts w:ascii="Times New Roman" w:hAnsi="Times New Roman"/>
          <w:sz w:val="28"/>
          <w:szCs w:val="28"/>
        </w:rPr>
        <w:t>, с. 72; 8</w:t>
      </w:r>
      <w:r w:rsidR="000172E3">
        <w:rPr>
          <w:rFonts w:ascii="Times New Roman" w:hAnsi="Times New Roman"/>
          <w:sz w:val="28"/>
          <w:szCs w:val="28"/>
          <w:lang w:val="uk-UA"/>
        </w:rPr>
        <w:t>8</w:t>
      </w:r>
      <w:r w:rsidRPr="0039027C">
        <w:rPr>
          <w:rFonts w:ascii="Times New Roman" w:hAnsi="Times New Roman"/>
          <w:sz w:val="28"/>
          <w:szCs w:val="28"/>
        </w:rPr>
        <w:t>, с. 92; 8</w:t>
      </w:r>
      <w:r w:rsidR="000172E3">
        <w:rPr>
          <w:rFonts w:ascii="Times New Roman" w:hAnsi="Times New Roman"/>
          <w:sz w:val="28"/>
          <w:szCs w:val="28"/>
          <w:lang w:val="uk-UA"/>
        </w:rPr>
        <w:t>4</w:t>
      </w:r>
      <w:r w:rsidRPr="0039027C">
        <w:rPr>
          <w:rFonts w:ascii="Times New Roman" w:hAnsi="Times New Roman"/>
          <w:sz w:val="28"/>
          <w:szCs w:val="28"/>
        </w:rPr>
        <w:t>, с. 93];</w:t>
      </w:r>
    </w:p>
    <w:p w:rsidR="000E6398" w:rsidRDefault="000E6398" w:rsidP="007C61ED">
      <w:pPr>
        <w:pStyle w:val="a4"/>
        <w:numPr>
          <w:ilvl w:val="0"/>
          <w:numId w:val="42"/>
        </w:numPr>
        <w:spacing w:after="0" w:line="360" w:lineRule="auto"/>
        <w:jc w:val="both"/>
        <w:rPr>
          <w:rFonts w:ascii="Times New Roman" w:hAnsi="Times New Roman"/>
          <w:sz w:val="28"/>
          <w:szCs w:val="28"/>
        </w:rPr>
      </w:pPr>
      <w:r w:rsidRPr="0039027C">
        <w:rPr>
          <w:rFonts w:ascii="Times New Roman" w:hAnsi="Times New Roman"/>
          <w:b/>
          <w:sz w:val="28"/>
          <w:szCs w:val="28"/>
          <w:u w:val="single"/>
        </w:rPr>
        <w:lastRenderedPageBreak/>
        <w:t>еквіваленту:</w:t>
      </w:r>
      <w:r>
        <w:rPr>
          <w:rFonts w:ascii="Times New Roman" w:hAnsi="Times New Roman"/>
          <w:sz w:val="28"/>
          <w:szCs w:val="28"/>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F3691E">
        <w:rPr>
          <w:rFonts w:ascii="Times New Roman" w:hAnsi="Times New Roman"/>
          <w:i/>
          <w:sz w:val="28"/>
          <w:szCs w:val="28"/>
          <w:lang w:val="en-US"/>
        </w:rPr>
        <w:t>“neither dead nor alive”</w:t>
      </w:r>
      <w:r w:rsidRPr="00F3691E">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9</w:t>
      </w:r>
      <w:r w:rsidRPr="00F3691E">
        <w:rPr>
          <w:rFonts w:ascii="Times New Roman" w:hAnsi="Times New Roman"/>
          <w:sz w:val="28"/>
          <w:szCs w:val="28"/>
          <w:lang w:val="en-US"/>
        </w:rPr>
        <w:t>, c. 97];</w:t>
      </w:r>
    </w:p>
    <w:p w:rsidR="000E6398" w:rsidRDefault="000E6398" w:rsidP="007C61ED">
      <w:pPr>
        <w:pStyle w:val="a4"/>
        <w:numPr>
          <w:ilvl w:val="0"/>
          <w:numId w:val="42"/>
        </w:numPr>
        <w:spacing w:after="0" w:line="360" w:lineRule="auto"/>
        <w:jc w:val="both"/>
        <w:rPr>
          <w:rFonts w:ascii="Times New Roman" w:hAnsi="Times New Roman"/>
          <w:sz w:val="28"/>
          <w:szCs w:val="28"/>
        </w:rPr>
      </w:pPr>
      <w:r w:rsidRPr="0039027C">
        <w:rPr>
          <w:rFonts w:ascii="Times New Roman" w:hAnsi="Times New Roman"/>
          <w:b/>
          <w:sz w:val="28"/>
          <w:szCs w:val="28"/>
          <w:u w:val="single"/>
        </w:rPr>
        <w:t>буквалізму</w:t>
      </w:r>
      <w:r>
        <w:rPr>
          <w:rFonts w:ascii="Times New Roman" w:hAnsi="Times New Roman"/>
          <w:sz w:val="28"/>
          <w:szCs w:val="28"/>
        </w:rPr>
        <w:t>:</w:t>
      </w:r>
    </w:p>
    <w:p w:rsidR="000E6398" w:rsidRPr="00F3691E" w:rsidRDefault="000E6398" w:rsidP="000E6398">
      <w:pPr>
        <w:pStyle w:val="a4"/>
        <w:spacing w:after="0" w:line="360" w:lineRule="auto"/>
        <w:ind w:left="360"/>
        <w:jc w:val="both"/>
        <w:rPr>
          <w:rFonts w:ascii="Times New Roman" w:hAnsi="Times New Roman"/>
          <w:sz w:val="28"/>
          <w:szCs w:val="28"/>
        </w:rPr>
      </w:pPr>
      <w:r w:rsidRPr="00F3691E">
        <w:rPr>
          <w:rFonts w:ascii="Times New Roman" w:hAnsi="Times New Roman"/>
          <w:i/>
          <w:sz w:val="28"/>
          <w:szCs w:val="28"/>
        </w:rPr>
        <w:t>“</w:t>
      </w:r>
      <w:r w:rsidRPr="000415D0">
        <w:rPr>
          <w:rFonts w:ascii="Times New Roman" w:hAnsi="Times New Roman"/>
          <w:i/>
          <w:sz w:val="28"/>
          <w:szCs w:val="28"/>
        </w:rPr>
        <w:t>more dead than alive”</w:t>
      </w:r>
      <w:r w:rsidRPr="00F3691E">
        <w:rPr>
          <w:rFonts w:ascii="Times New Roman" w:hAnsi="Times New Roman"/>
          <w:sz w:val="28"/>
          <w:szCs w:val="28"/>
        </w:rPr>
        <w:t xml:space="preserve"> [</w:t>
      </w:r>
      <w:r w:rsidRPr="00FC2171">
        <w:rPr>
          <w:rFonts w:ascii="Times New Roman" w:hAnsi="Times New Roman"/>
          <w:sz w:val="28"/>
          <w:szCs w:val="28"/>
        </w:rPr>
        <w:t>9</w:t>
      </w:r>
      <w:r w:rsidR="000172E3">
        <w:rPr>
          <w:rFonts w:ascii="Times New Roman" w:hAnsi="Times New Roman"/>
          <w:sz w:val="28"/>
          <w:szCs w:val="28"/>
          <w:lang w:val="uk-UA"/>
        </w:rPr>
        <w:t>5</w:t>
      </w:r>
      <w:r w:rsidRPr="00F3691E">
        <w:rPr>
          <w:rFonts w:ascii="Times New Roman" w:hAnsi="Times New Roman"/>
          <w:sz w:val="28"/>
          <w:szCs w:val="28"/>
        </w:rPr>
        <w:t xml:space="preserve">, </w:t>
      </w:r>
      <w:r w:rsidRPr="00F3691E">
        <w:rPr>
          <w:rFonts w:ascii="Times New Roman" w:hAnsi="Times New Roman"/>
          <w:sz w:val="28"/>
          <w:szCs w:val="28"/>
          <w:lang w:val="en-US"/>
        </w:rPr>
        <w:t>c</w:t>
      </w:r>
      <w:r w:rsidRPr="00F3691E">
        <w:rPr>
          <w:rFonts w:ascii="Times New Roman" w:hAnsi="Times New Roman"/>
          <w:sz w:val="28"/>
          <w:szCs w:val="28"/>
        </w:rPr>
        <w:t xml:space="preserve">. 53; </w:t>
      </w:r>
      <w:r w:rsidR="000172E3">
        <w:rPr>
          <w:rFonts w:ascii="Times New Roman" w:hAnsi="Times New Roman"/>
          <w:sz w:val="28"/>
          <w:szCs w:val="28"/>
          <w:lang w:val="uk-UA"/>
        </w:rPr>
        <w:t>92</w:t>
      </w:r>
      <w:r w:rsidRPr="00F3691E">
        <w:rPr>
          <w:rFonts w:ascii="Times New Roman" w:hAnsi="Times New Roman"/>
          <w:sz w:val="28"/>
          <w:szCs w:val="28"/>
        </w:rPr>
        <w:t xml:space="preserve">, </w:t>
      </w:r>
      <w:r w:rsidRPr="00F3691E">
        <w:rPr>
          <w:rFonts w:ascii="Times New Roman" w:hAnsi="Times New Roman"/>
          <w:sz w:val="28"/>
          <w:szCs w:val="28"/>
          <w:lang w:val="en-US"/>
        </w:rPr>
        <w:t>c</w:t>
      </w:r>
      <w:r w:rsidRPr="00F3691E">
        <w:rPr>
          <w:rFonts w:ascii="Times New Roman" w:hAnsi="Times New Roman"/>
          <w:sz w:val="28"/>
          <w:szCs w:val="28"/>
        </w:rPr>
        <w:t xml:space="preserve">. 62; </w:t>
      </w:r>
      <w:r w:rsidRPr="00FC2171">
        <w:rPr>
          <w:rFonts w:ascii="Times New Roman" w:hAnsi="Times New Roman"/>
          <w:sz w:val="28"/>
          <w:szCs w:val="28"/>
        </w:rPr>
        <w:t>9</w:t>
      </w:r>
      <w:r w:rsidR="000172E3">
        <w:rPr>
          <w:rFonts w:ascii="Times New Roman" w:hAnsi="Times New Roman"/>
          <w:sz w:val="28"/>
          <w:szCs w:val="28"/>
          <w:lang w:val="uk-UA"/>
        </w:rPr>
        <w:t>4</w:t>
      </w:r>
      <w:r w:rsidRPr="00F3691E">
        <w:rPr>
          <w:rFonts w:ascii="Times New Roman" w:hAnsi="Times New Roman"/>
          <w:sz w:val="28"/>
          <w:szCs w:val="28"/>
        </w:rPr>
        <w:t xml:space="preserve">, </w:t>
      </w:r>
      <w:r w:rsidRPr="00F3691E">
        <w:rPr>
          <w:rFonts w:ascii="Times New Roman" w:hAnsi="Times New Roman"/>
          <w:sz w:val="28"/>
          <w:szCs w:val="28"/>
          <w:lang w:val="en-US"/>
        </w:rPr>
        <w:t>c</w:t>
      </w:r>
      <w:r w:rsidRPr="00F3691E">
        <w:rPr>
          <w:rFonts w:ascii="Times New Roman" w:hAnsi="Times New Roman"/>
          <w:sz w:val="28"/>
          <w:szCs w:val="28"/>
        </w:rPr>
        <w:t xml:space="preserve">. 118; </w:t>
      </w:r>
      <w:r w:rsidRPr="00FC2171">
        <w:rPr>
          <w:rFonts w:ascii="Times New Roman" w:hAnsi="Times New Roman"/>
          <w:sz w:val="28"/>
          <w:szCs w:val="28"/>
        </w:rPr>
        <w:t>9</w:t>
      </w:r>
      <w:r w:rsidR="000172E3">
        <w:rPr>
          <w:rFonts w:ascii="Times New Roman" w:hAnsi="Times New Roman"/>
          <w:sz w:val="28"/>
          <w:szCs w:val="28"/>
          <w:lang w:val="uk-UA"/>
        </w:rPr>
        <w:t>7</w:t>
      </w:r>
      <w:r w:rsidRPr="00F3691E">
        <w:rPr>
          <w:rFonts w:ascii="Times New Roman" w:hAnsi="Times New Roman"/>
          <w:sz w:val="28"/>
          <w:szCs w:val="28"/>
        </w:rPr>
        <w:t xml:space="preserve">, </w:t>
      </w:r>
      <w:r w:rsidRPr="00F3691E">
        <w:rPr>
          <w:rFonts w:ascii="Times New Roman" w:hAnsi="Times New Roman"/>
          <w:sz w:val="28"/>
          <w:szCs w:val="28"/>
          <w:lang w:val="en-US"/>
        </w:rPr>
        <w:t>c</w:t>
      </w:r>
      <w:r w:rsidRPr="00F3691E">
        <w:rPr>
          <w:rFonts w:ascii="Times New Roman" w:hAnsi="Times New Roman"/>
          <w:sz w:val="28"/>
          <w:szCs w:val="28"/>
        </w:rPr>
        <w:t xml:space="preserve">. 132; </w:t>
      </w:r>
      <w:r w:rsidRPr="00FC2171">
        <w:rPr>
          <w:rFonts w:ascii="Times New Roman" w:hAnsi="Times New Roman"/>
          <w:sz w:val="28"/>
          <w:szCs w:val="28"/>
        </w:rPr>
        <w:t>9</w:t>
      </w:r>
      <w:r w:rsidR="000172E3">
        <w:rPr>
          <w:rFonts w:ascii="Times New Roman" w:hAnsi="Times New Roman"/>
          <w:sz w:val="28"/>
          <w:szCs w:val="28"/>
          <w:lang w:val="uk-UA"/>
        </w:rPr>
        <w:t>8</w:t>
      </w:r>
      <w:r w:rsidRPr="00F3691E">
        <w:rPr>
          <w:rFonts w:ascii="Times New Roman" w:hAnsi="Times New Roman"/>
          <w:sz w:val="28"/>
          <w:szCs w:val="28"/>
        </w:rPr>
        <w:t xml:space="preserve">, </w:t>
      </w:r>
      <w:r w:rsidRPr="00F3691E">
        <w:rPr>
          <w:rFonts w:ascii="Times New Roman" w:hAnsi="Times New Roman"/>
          <w:sz w:val="28"/>
          <w:szCs w:val="28"/>
          <w:lang w:val="en-US"/>
        </w:rPr>
        <w:t>c</w:t>
      </w:r>
      <w:r w:rsidRPr="00F3691E">
        <w:rPr>
          <w:rFonts w:ascii="Times New Roman" w:hAnsi="Times New Roman"/>
          <w:sz w:val="28"/>
          <w:szCs w:val="28"/>
        </w:rPr>
        <w:t xml:space="preserve">. 121; </w:t>
      </w:r>
      <w:r w:rsidRPr="00FC2171">
        <w:rPr>
          <w:rFonts w:ascii="Times New Roman" w:hAnsi="Times New Roman"/>
          <w:sz w:val="28"/>
          <w:szCs w:val="28"/>
        </w:rPr>
        <w:t>9</w:t>
      </w:r>
      <w:r w:rsidR="000172E3">
        <w:rPr>
          <w:rFonts w:ascii="Times New Roman" w:hAnsi="Times New Roman"/>
          <w:sz w:val="28"/>
          <w:szCs w:val="28"/>
          <w:lang w:val="uk-UA"/>
        </w:rPr>
        <w:t>6</w:t>
      </w:r>
      <w:r w:rsidRPr="00F3691E">
        <w:rPr>
          <w:rFonts w:ascii="Times New Roman" w:hAnsi="Times New Roman"/>
          <w:sz w:val="28"/>
          <w:szCs w:val="28"/>
        </w:rPr>
        <w:t xml:space="preserve">, </w:t>
      </w:r>
      <w:r w:rsidRPr="00F3691E">
        <w:rPr>
          <w:rFonts w:ascii="Times New Roman" w:hAnsi="Times New Roman"/>
          <w:sz w:val="28"/>
          <w:szCs w:val="28"/>
          <w:lang w:val="en-US"/>
        </w:rPr>
        <w:t>c</w:t>
      </w:r>
      <w:r w:rsidRPr="00F3691E">
        <w:rPr>
          <w:rFonts w:ascii="Times New Roman" w:hAnsi="Times New Roman"/>
          <w:sz w:val="28"/>
          <w:szCs w:val="28"/>
        </w:rPr>
        <w:t xml:space="preserve">. 60; </w:t>
      </w:r>
      <w:r w:rsidRPr="00FC2171">
        <w:rPr>
          <w:rFonts w:ascii="Times New Roman" w:hAnsi="Times New Roman"/>
          <w:sz w:val="28"/>
          <w:szCs w:val="28"/>
        </w:rPr>
        <w:t>8</w:t>
      </w:r>
      <w:r w:rsidR="000172E3">
        <w:rPr>
          <w:rFonts w:ascii="Times New Roman" w:hAnsi="Times New Roman"/>
          <w:sz w:val="28"/>
          <w:szCs w:val="28"/>
          <w:lang w:val="uk-UA"/>
        </w:rPr>
        <w:t>8</w:t>
      </w:r>
      <w:r w:rsidRPr="00F3691E">
        <w:rPr>
          <w:rFonts w:ascii="Times New Roman" w:hAnsi="Times New Roman"/>
          <w:sz w:val="28"/>
          <w:szCs w:val="28"/>
        </w:rPr>
        <w:t xml:space="preserve">, </w:t>
      </w:r>
      <w:r w:rsidRPr="00F3691E">
        <w:rPr>
          <w:rFonts w:ascii="Times New Roman" w:hAnsi="Times New Roman"/>
          <w:sz w:val="28"/>
          <w:szCs w:val="28"/>
          <w:lang w:val="en-US"/>
        </w:rPr>
        <w:t>c</w:t>
      </w:r>
      <w:r w:rsidRPr="00F3691E">
        <w:rPr>
          <w:rFonts w:ascii="Times New Roman" w:hAnsi="Times New Roman"/>
          <w:sz w:val="28"/>
          <w:szCs w:val="28"/>
        </w:rPr>
        <w:t>. 92]</w:t>
      </w:r>
      <w:r>
        <w:rPr>
          <w:rFonts w:ascii="Times New Roman" w:hAnsi="Times New Roman"/>
          <w:sz w:val="28"/>
          <w:szCs w:val="28"/>
        </w:rPr>
        <w:t xml:space="preserve"> – при перекладі має дещо інш</w:t>
      </w:r>
      <w:r w:rsidRPr="00F3691E">
        <w:rPr>
          <w:rFonts w:ascii="Times New Roman" w:hAnsi="Times New Roman"/>
          <w:sz w:val="28"/>
          <w:szCs w:val="28"/>
        </w:rPr>
        <w:t xml:space="preserve">е значення </w:t>
      </w:r>
      <w:r w:rsidRPr="00F3691E">
        <w:rPr>
          <w:rFonts w:ascii="Times New Roman" w:hAnsi="Times New Roman"/>
          <w:i/>
          <w:sz w:val="28"/>
          <w:szCs w:val="28"/>
        </w:rPr>
        <w:t>«смертельно стомлений»</w:t>
      </w:r>
      <w:r w:rsidRPr="00F3691E">
        <w:rPr>
          <w:rFonts w:ascii="Times New Roman" w:hAnsi="Times New Roman"/>
          <w:sz w:val="28"/>
          <w:szCs w:val="28"/>
        </w:rPr>
        <w:t>.</w:t>
      </w:r>
    </w:p>
    <w:p w:rsidR="000E6398" w:rsidRDefault="000E6398" w:rsidP="000E6398">
      <w:pPr>
        <w:spacing w:after="0" w:line="360" w:lineRule="auto"/>
        <w:jc w:val="both"/>
        <w:rPr>
          <w:rFonts w:ascii="Times New Roman" w:hAnsi="Times New Roman"/>
          <w:sz w:val="28"/>
          <w:szCs w:val="28"/>
        </w:rPr>
      </w:pPr>
      <w:r>
        <w:rPr>
          <w:rFonts w:ascii="Times New Roman" w:hAnsi="Times New Roman"/>
          <w:sz w:val="28"/>
          <w:szCs w:val="28"/>
        </w:rPr>
        <w:t xml:space="preserve">А експресивний вираз </w:t>
      </w:r>
      <w:r w:rsidRPr="0056592F">
        <w:rPr>
          <w:rFonts w:ascii="Times New Roman" w:hAnsi="Times New Roman"/>
          <w:i/>
          <w:sz w:val="28"/>
          <w:szCs w:val="28"/>
        </w:rPr>
        <w:t>«</w:t>
      </w:r>
      <w:r w:rsidRPr="00E22C95">
        <w:rPr>
          <w:rFonts w:ascii="Times New Roman" w:hAnsi="Times New Roman"/>
          <w:i/>
          <w:sz w:val="28"/>
          <w:szCs w:val="28"/>
        </w:rPr>
        <w:t>Терпи, козак, — атаман будешь!»</w:t>
      </w:r>
      <w:r w:rsidRPr="00094073">
        <w:rPr>
          <w:rFonts w:ascii="Times New Roman" w:hAnsi="Times New Roman"/>
          <w:sz w:val="28"/>
          <w:szCs w:val="28"/>
        </w:rPr>
        <w:t xml:space="preserve"> </w:t>
      </w:r>
      <w:r w:rsidRPr="006E5934">
        <w:rPr>
          <w:rFonts w:ascii="Times New Roman" w:hAnsi="Times New Roman"/>
          <w:sz w:val="28"/>
          <w:szCs w:val="28"/>
        </w:rPr>
        <w:t>[</w:t>
      </w:r>
      <w:r>
        <w:rPr>
          <w:rFonts w:ascii="Times New Roman" w:hAnsi="Times New Roman"/>
          <w:sz w:val="28"/>
          <w:szCs w:val="28"/>
          <w:lang w:val="en-US"/>
        </w:rPr>
        <w:t>8</w:t>
      </w:r>
      <w:r w:rsidR="000172E3">
        <w:rPr>
          <w:rFonts w:ascii="Times New Roman" w:hAnsi="Times New Roman"/>
          <w:sz w:val="28"/>
          <w:szCs w:val="28"/>
          <w:lang w:val="uk-UA"/>
        </w:rPr>
        <w:t>9</w:t>
      </w:r>
      <w:r w:rsidRPr="006E5934">
        <w:rPr>
          <w:rFonts w:ascii="Times New Roman" w:hAnsi="Times New Roman"/>
          <w:sz w:val="28"/>
          <w:szCs w:val="28"/>
        </w:rPr>
        <w:t xml:space="preserve">, </w:t>
      </w:r>
      <w:r w:rsidRPr="00094073">
        <w:rPr>
          <w:rFonts w:ascii="Times New Roman" w:hAnsi="Times New Roman"/>
          <w:sz w:val="28"/>
          <w:szCs w:val="28"/>
          <w:lang w:val="en-US"/>
        </w:rPr>
        <w:t>c</w:t>
      </w:r>
      <w:r w:rsidRPr="006E5934">
        <w:rPr>
          <w:rFonts w:ascii="Times New Roman" w:hAnsi="Times New Roman"/>
          <w:sz w:val="28"/>
          <w:szCs w:val="28"/>
        </w:rPr>
        <w:t xml:space="preserve">. </w:t>
      </w:r>
      <w:r>
        <w:rPr>
          <w:rFonts w:ascii="Times New Roman" w:hAnsi="Times New Roman"/>
          <w:sz w:val="28"/>
          <w:szCs w:val="28"/>
        </w:rPr>
        <w:t xml:space="preserve">101] вони передали: </w:t>
      </w:r>
    </w:p>
    <w:p w:rsidR="000E6398" w:rsidRPr="0039027C" w:rsidRDefault="000E6398" w:rsidP="007C61ED">
      <w:pPr>
        <w:pStyle w:val="a4"/>
        <w:numPr>
          <w:ilvl w:val="0"/>
          <w:numId w:val="38"/>
        </w:numPr>
        <w:spacing w:after="0" w:line="360" w:lineRule="auto"/>
        <w:jc w:val="both"/>
        <w:rPr>
          <w:rFonts w:ascii="Times New Roman" w:hAnsi="Times New Roman"/>
          <w:sz w:val="28"/>
          <w:szCs w:val="28"/>
        </w:rPr>
      </w:pPr>
      <w:r w:rsidRPr="0039027C">
        <w:rPr>
          <w:rFonts w:ascii="Times New Roman" w:hAnsi="Times New Roman"/>
          <w:b/>
          <w:sz w:val="28"/>
          <w:szCs w:val="28"/>
          <w:u w:val="single"/>
        </w:rPr>
        <w:t>еквівалент</w:t>
      </w:r>
      <w:r w:rsidRPr="00FB537F">
        <w:rPr>
          <w:rFonts w:ascii="Times New Roman" w:hAnsi="Times New Roman"/>
          <w:sz w:val="28"/>
          <w:szCs w:val="28"/>
          <w:lang w:val="en-US"/>
        </w:rPr>
        <w:t>:</w:t>
      </w:r>
      <w:r>
        <w:rPr>
          <w:rFonts w:ascii="Times New Roman" w:hAnsi="Times New Roman"/>
          <w:i/>
          <w:sz w:val="28"/>
          <w:szCs w:val="28"/>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Pr>
          <w:rFonts w:ascii="Times New Roman" w:hAnsi="Times New Roman"/>
          <w:i/>
          <w:sz w:val="28"/>
          <w:szCs w:val="28"/>
          <w:lang w:val="en-US"/>
        </w:rPr>
        <w:t>“</w:t>
      </w:r>
      <w:r w:rsidRPr="00FB537F">
        <w:rPr>
          <w:rFonts w:ascii="Times New Roman" w:hAnsi="Times New Roman"/>
          <w:i/>
          <w:sz w:val="28"/>
          <w:szCs w:val="28"/>
          <w:u w:val="single"/>
          <w:lang w:val="en-US"/>
        </w:rPr>
        <w:t>be</w:t>
      </w:r>
      <w:r w:rsidRPr="000E6398">
        <w:rPr>
          <w:rFonts w:ascii="Times New Roman" w:hAnsi="Times New Roman"/>
          <w:i/>
          <w:sz w:val="28"/>
          <w:szCs w:val="28"/>
          <w:u w:val="single"/>
          <w:lang w:val="en-US"/>
        </w:rPr>
        <w:t xml:space="preserve"> </w:t>
      </w:r>
      <w:r w:rsidRPr="00FB537F">
        <w:rPr>
          <w:rFonts w:ascii="Times New Roman" w:hAnsi="Times New Roman"/>
          <w:i/>
          <w:sz w:val="28"/>
          <w:szCs w:val="28"/>
          <w:u w:val="single"/>
          <w:lang w:val="en-US"/>
        </w:rPr>
        <w:t>patient</w:t>
      </w:r>
      <w:r w:rsidRPr="000E6398">
        <w:rPr>
          <w:rFonts w:ascii="Times New Roman" w:hAnsi="Times New Roman"/>
          <w:i/>
          <w:sz w:val="28"/>
          <w:szCs w:val="28"/>
          <w:lang w:val="en-US"/>
        </w:rPr>
        <w:t xml:space="preserve">, </w:t>
      </w:r>
      <w:r w:rsidRPr="00FB537F">
        <w:rPr>
          <w:rFonts w:ascii="Times New Roman" w:hAnsi="Times New Roman"/>
          <w:i/>
          <w:sz w:val="28"/>
          <w:szCs w:val="28"/>
          <w:lang w:val="en-US"/>
        </w:rPr>
        <w:t>Cossack</w:t>
      </w:r>
      <w:r w:rsidRPr="000E6398">
        <w:rPr>
          <w:rFonts w:ascii="Times New Roman" w:hAnsi="Times New Roman"/>
          <w:i/>
          <w:sz w:val="28"/>
          <w:szCs w:val="28"/>
          <w:lang w:val="en-US"/>
        </w:rPr>
        <w:t xml:space="preserve">, </w:t>
      </w:r>
      <w:r w:rsidRPr="00FB537F">
        <w:rPr>
          <w:rFonts w:ascii="Times New Roman" w:hAnsi="Times New Roman"/>
          <w:i/>
          <w:sz w:val="28"/>
          <w:szCs w:val="28"/>
          <w:lang w:val="en-US"/>
        </w:rPr>
        <w:t>you</w:t>
      </w:r>
      <w:r w:rsidRPr="000E6398">
        <w:rPr>
          <w:rFonts w:ascii="Times New Roman" w:hAnsi="Times New Roman"/>
          <w:i/>
          <w:sz w:val="28"/>
          <w:szCs w:val="28"/>
          <w:lang w:val="en-US"/>
        </w:rPr>
        <w:t xml:space="preserve"> </w:t>
      </w:r>
      <w:r w:rsidRPr="00FB537F">
        <w:rPr>
          <w:rFonts w:ascii="Times New Roman" w:hAnsi="Times New Roman"/>
          <w:i/>
          <w:sz w:val="28"/>
          <w:szCs w:val="28"/>
          <w:lang w:val="en-US"/>
        </w:rPr>
        <w:t>will</w:t>
      </w:r>
      <w:r w:rsidRPr="000E6398">
        <w:rPr>
          <w:rFonts w:ascii="Times New Roman" w:hAnsi="Times New Roman"/>
          <w:i/>
          <w:sz w:val="28"/>
          <w:szCs w:val="28"/>
          <w:lang w:val="en-US"/>
        </w:rPr>
        <w:t xml:space="preserve"> </w:t>
      </w:r>
      <w:r w:rsidRPr="00FB537F">
        <w:rPr>
          <w:rFonts w:ascii="Times New Roman" w:hAnsi="Times New Roman"/>
          <w:i/>
          <w:sz w:val="28"/>
          <w:szCs w:val="28"/>
          <w:lang w:val="en-US"/>
        </w:rPr>
        <w:t>be</w:t>
      </w:r>
      <w:r w:rsidRPr="000E6398">
        <w:rPr>
          <w:rFonts w:ascii="Times New Roman" w:hAnsi="Times New Roman"/>
          <w:i/>
          <w:sz w:val="28"/>
          <w:szCs w:val="28"/>
          <w:lang w:val="en-US"/>
        </w:rPr>
        <w:t xml:space="preserve"> </w:t>
      </w:r>
      <w:r w:rsidRPr="00FB537F">
        <w:rPr>
          <w:rFonts w:ascii="Times New Roman" w:hAnsi="Times New Roman"/>
          <w:i/>
          <w:sz w:val="28"/>
          <w:szCs w:val="28"/>
          <w:lang w:val="en-US"/>
        </w:rPr>
        <w:t>ataman one day</w:t>
      </w:r>
      <w:r>
        <w:rPr>
          <w:rFonts w:ascii="Times New Roman" w:hAnsi="Times New Roman"/>
          <w:i/>
          <w:sz w:val="28"/>
          <w:szCs w:val="28"/>
          <w:lang w:val="en-US"/>
        </w:rPr>
        <w:t>”</w:t>
      </w:r>
      <w:r w:rsidRPr="00FB537F">
        <w:rPr>
          <w:rFonts w:ascii="Times New Roman" w:hAnsi="Times New Roman"/>
          <w:sz w:val="28"/>
          <w:szCs w:val="28"/>
          <w:lang w:val="en-US"/>
        </w:rPr>
        <w:t xml:space="preserve"> [</w:t>
      </w:r>
      <w:r>
        <w:rPr>
          <w:rFonts w:ascii="Times New Roman" w:hAnsi="Times New Roman"/>
          <w:sz w:val="28"/>
          <w:szCs w:val="28"/>
          <w:lang w:val="en-US"/>
        </w:rPr>
        <w:t>9</w:t>
      </w:r>
      <w:r w:rsidR="000172E3">
        <w:rPr>
          <w:rFonts w:ascii="Times New Roman" w:hAnsi="Times New Roman"/>
          <w:sz w:val="28"/>
          <w:szCs w:val="28"/>
          <w:lang w:val="uk-UA"/>
        </w:rPr>
        <w:t>8</w:t>
      </w:r>
      <w:r w:rsidRPr="00FB537F">
        <w:rPr>
          <w:rFonts w:ascii="Times New Roman" w:hAnsi="Times New Roman"/>
          <w:sz w:val="28"/>
          <w:szCs w:val="28"/>
          <w:lang w:val="en-US"/>
        </w:rPr>
        <w:t>, c. 107]</w:t>
      </w:r>
      <w:r w:rsidRPr="000E6398">
        <w:rPr>
          <w:rFonts w:ascii="Times New Roman" w:hAnsi="Times New Roman"/>
          <w:sz w:val="28"/>
          <w:szCs w:val="28"/>
          <w:lang w:val="en-US"/>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39027C">
        <w:rPr>
          <w:rFonts w:ascii="Times New Roman" w:hAnsi="Times New Roman"/>
          <w:i/>
          <w:sz w:val="28"/>
          <w:szCs w:val="28"/>
          <w:lang w:val="en-US"/>
        </w:rPr>
        <w:t>“</w:t>
      </w:r>
      <w:r w:rsidRPr="0039027C">
        <w:rPr>
          <w:rFonts w:ascii="Times New Roman" w:hAnsi="Times New Roman"/>
          <w:i/>
          <w:sz w:val="28"/>
          <w:szCs w:val="28"/>
          <w:u w:val="single"/>
          <w:lang w:val="en-US"/>
        </w:rPr>
        <w:t>Patience</w:t>
      </w:r>
      <w:r w:rsidRPr="0039027C">
        <w:rPr>
          <w:rFonts w:ascii="Times New Roman" w:hAnsi="Times New Roman"/>
          <w:i/>
          <w:sz w:val="28"/>
          <w:szCs w:val="28"/>
          <w:lang w:val="en-US"/>
        </w:rPr>
        <w:t>, Cossack, ye'll be ataman yet”</w:t>
      </w:r>
      <w:r w:rsidRPr="0039027C">
        <w:rPr>
          <w:rFonts w:ascii="Times New Roman" w:hAnsi="Times New Roman"/>
          <w:sz w:val="28"/>
          <w:szCs w:val="28"/>
          <w:lang w:val="en-US"/>
        </w:rPr>
        <w:t xml:space="preserve"> [9</w:t>
      </w:r>
      <w:r w:rsidR="000172E3">
        <w:rPr>
          <w:rFonts w:ascii="Times New Roman" w:hAnsi="Times New Roman"/>
          <w:sz w:val="28"/>
          <w:szCs w:val="28"/>
          <w:lang w:val="uk-UA"/>
        </w:rPr>
        <w:t>4</w:t>
      </w:r>
      <w:r w:rsidRPr="0039027C">
        <w:rPr>
          <w:rFonts w:ascii="Times New Roman" w:hAnsi="Times New Roman"/>
          <w:sz w:val="28"/>
          <w:szCs w:val="28"/>
          <w:lang w:val="en-US"/>
        </w:rPr>
        <w:t>, c. 104]</w:t>
      </w:r>
      <w:r w:rsidRPr="000E6398">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39027C">
        <w:rPr>
          <w:rFonts w:ascii="Times New Roman" w:hAnsi="Times New Roman"/>
          <w:i/>
          <w:sz w:val="28"/>
          <w:szCs w:val="28"/>
          <w:lang w:val="en-US"/>
        </w:rPr>
        <w:t>“</w:t>
      </w:r>
      <w:r w:rsidRPr="0039027C">
        <w:rPr>
          <w:rFonts w:ascii="Times New Roman" w:hAnsi="Times New Roman"/>
          <w:i/>
          <w:sz w:val="28"/>
          <w:szCs w:val="28"/>
          <w:u w:val="single"/>
          <w:lang w:val="en-US"/>
        </w:rPr>
        <w:t>Be patient</w:t>
      </w:r>
      <w:r w:rsidRPr="0039027C">
        <w:rPr>
          <w:rFonts w:ascii="Times New Roman" w:hAnsi="Times New Roman"/>
          <w:i/>
          <w:sz w:val="28"/>
          <w:szCs w:val="28"/>
          <w:lang w:val="en-US"/>
        </w:rPr>
        <w:t>, kazak, you will be Ataman some day”</w:t>
      </w:r>
      <w:r w:rsidRPr="0039027C">
        <w:rPr>
          <w:rFonts w:ascii="Times New Roman" w:hAnsi="Times New Roman"/>
          <w:sz w:val="28"/>
          <w:szCs w:val="28"/>
          <w:lang w:val="en-US"/>
        </w:rPr>
        <w:t xml:space="preserve"> [9</w:t>
      </w:r>
      <w:r w:rsidR="000172E3">
        <w:rPr>
          <w:rFonts w:ascii="Times New Roman" w:hAnsi="Times New Roman"/>
          <w:sz w:val="28"/>
          <w:szCs w:val="28"/>
          <w:lang w:val="uk-UA"/>
        </w:rPr>
        <w:t>7</w:t>
      </w:r>
      <w:r w:rsidRPr="0039027C">
        <w:rPr>
          <w:rFonts w:ascii="Times New Roman" w:hAnsi="Times New Roman"/>
          <w:sz w:val="28"/>
          <w:szCs w:val="28"/>
          <w:lang w:val="en-US"/>
        </w:rPr>
        <w:t>, c. 121]</w:t>
      </w:r>
      <w:r w:rsidRPr="000E6398">
        <w:rPr>
          <w:rFonts w:ascii="Times New Roman" w:hAnsi="Times New Roman"/>
          <w:sz w:val="28"/>
          <w:szCs w:val="28"/>
          <w:lang w:val="en-US"/>
        </w:rPr>
        <w:t>;</w:t>
      </w:r>
      <w:r w:rsidRPr="0039027C">
        <w:rPr>
          <w:rFonts w:ascii="Times New Roman" w:hAnsi="Times New Roman"/>
          <w:sz w:val="28"/>
          <w:szCs w:val="28"/>
          <w:lang w:val="en-US"/>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39027C">
        <w:rPr>
          <w:rFonts w:ascii="Times New Roman" w:hAnsi="Times New Roman"/>
          <w:i/>
          <w:sz w:val="28"/>
          <w:szCs w:val="28"/>
          <w:lang w:val="en-US"/>
        </w:rPr>
        <w:t>“</w:t>
      </w:r>
      <w:r w:rsidRPr="0039027C">
        <w:rPr>
          <w:rFonts w:ascii="Times New Roman" w:hAnsi="Times New Roman"/>
          <w:i/>
          <w:sz w:val="28"/>
          <w:szCs w:val="28"/>
          <w:u w:val="single"/>
          <w:lang w:val="en-US"/>
        </w:rPr>
        <w:t>Bear all</w:t>
      </w:r>
      <w:r w:rsidRPr="0039027C">
        <w:rPr>
          <w:rFonts w:ascii="Times New Roman" w:hAnsi="Times New Roman"/>
          <w:i/>
          <w:sz w:val="28"/>
          <w:szCs w:val="28"/>
          <w:lang w:val="en-US"/>
        </w:rPr>
        <w:t>, Cossack, and ye'll be ataman yet!”</w:t>
      </w:r>
      <w:r w:rsidRPr="0039027C">
        <w:rPr>
          <w:rFonts w:ascii="Times New Roman" w:hAnsi="Times New Roman"/>
          <w:sz w:val="28"/>
          <w:szCs w:val="28"/>
          <w:lang w:val="en-US"/>
        </w:rPr>
        <w:t>[</w:t>
      </w:r>
      <w:r w:rsidR="000172E3">
        <w:rPr>
          <w:rFonts w:ascii="Times New Roman" w:hAnsi="Times New Roman"/>
          <w:sz w:val="28"/>
          <w:szCs w:val="28"/>
          <w:lang w:val="uk-UA"/>
        </w:rPr>
        <w:t>92</w:t>
      </w:r>
      <w:r w:rsidRPr="0039027C">
        <w:rPr>
          <w:rFonts w:ascii="Times New Roman" w:hAnsi="Times New Roman"/>
          <w:sz w:val="28"/>
          <w:szCs w:val="28"/>
          <w:lang w:val="en-US"/>
        </w:rPr>
        <w:t>, c. 55]</w:t>
      </w:r>
      <w:r w:rsidRPr="000E6398">
        <w:rPr>
          <w:rFonts w:ascii="Times New Roman" w:hAnsi="Times New Roman"/>
          <w:sz w:val="28"/>
          <w:szCs w:val="28"/>
          <w:lang w:val="en-US"/>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39027C">
        <w:rPr>
          <w:rFonts w:ascii="Times New Roman" w:hAnsi="Times New Roman"/>
          <w:i/>
          <w:sz w:val="28"/>
          <w:szCs w:val="28"/>
          <w:lang w:val="en-US"/>
        </w:rPr>
        <w:t>“</w:t>
      </w:r>
      <w:r w:rsidRPr="0039027C">
        <w:rPr>
          <w:rFonts w:ascii="Times New Roman" w:hAnsi="Times New Roman"/>
          <w:i/>
          <w:sz w:val="28"/>
          <w:szCs w:val="28"/>
          <w:u w:val="single"/>
          <w:lang w:val="en-US"/>
        </w:rPr>
        <w:t>endure</w:t>
      </w:r>
      <w:r w:rsidRPr="0039027C">
        <w:rPr>
          <w:rFonts w:ascii="Times New Roman" w:hAnsi="Times New Roman"/>
          <w:i/>
          <w:sz w:val="28"/>
          <w:szCs w:val="28"/>
          <w:lang w:val="en-US"/>
        </w:rPr>
        <w:t xml:space="preserve">, Cossack, you will be ataman” </w:t>
      </w:r>
      <w:r w:rsidRPr="0039027C">
        <w:rPr>
          <w:rFonts w:ascii="Times New Roman" w:hAnsi="Times New Roman"/>
          <w:sz w:val="28"/>
          <w:szCs w:val="28"/>
          <w:lang w:val="en-US"/>
        </w:rPr>
        <w:t>[9</w:t>
      </w:r>
      <w:r w:rsidR="000172E3">
        <w:rPr>
          <w:rFonts w:ascii="Times New Roman" w:hAnsi="Times New Roman"/>
          <w:sz w:val="28"/>
          <w:szCs w:val="28"/>
          <w:lang w:val="uk-UA"/>
        </w:rPr>
        <w:t>9</w:t>
      </w:r>
      <w:r w:rsidRPr="0039027C">
        <w:rPr>
          <w:rFonts w:ascii="Times New Roman" w:hAnsi="Times New Roman"/>
          <w:sz w:val="28"/>
          <w:szCs w:val="28"/>
          <w:lang w:val="en-US"/>
        </w:rPr>
        <w:t>, c. 88]</w:t>
      </w:r>
      <w:r w:rsidRPr="000E6398">
        <w:rPr>
          <w:rFonts w:ascii="Times New Roman" w:hAnsi="Times New Roman"/>
          <w:sz w:val="28"/>
          <w:szCs w:val="28"/>
          <w:lang w:val="en-US"/>
        </w:rPr>
        <w:t>;</w:t>
      </w:r>
    </w:p>
    <w:p w:rsidR="000E6398" w:rsidRDefault="000E6398" w:rsidP="000E6398">
      <w:pPr>
        <w:pStyle w:val="a4"/>
        <w:spacing w:after="0" w:line="360" w:lineRule="auto"/>
        <w:ind w:left="360"/>
        <w:jc w:val="both"/>
        <w:rPr>
          <w:rFonts w:ascii="Times New Roman" w:hAnsi="Times New Roman"/>
          <w:sz w:val="28"/>
          <w:szCs w:val="28"/>
        </w:rPr>
      </w:pPr>
      <w:r w:rsidRPr="0039027C">
        <w:rPr>
          <w:rFonts w:ascii="Times New Roman" w:hAnsi="Times New Roman"/>
          <w:i/>
          <w:sz w:val="28"/>
          <w:szCs w:val="28"/>
        </w:rPr>
        <w:t>«терпи, козаче, ота</w:t>
      </w:r>
      <w:r w:rsidRPr="0039027C">
        <w:rPr>
          <w:rFonts w:ascii="Times New Roman" w:hAnsi="Times New Roman"/>
          <w:i/>
          <w:sz w:val="28"/>
          <w:szCs w:val="28"/>
          <w:u w:val="single"/>
        </w:rPr>
        <w:t>ман</w:t>
      </w:r>
      <w:r w:rsidRPr="0039027C">
        <w:rPr>
          <w:rFonts w:ascii="Times New Roman" w:hAnsi="Times New Roman"/>
          <w:i/>
          <w:sz w:val="28"/>
          <w:szCs w:val="28"/>
        </w:rPr>
        <w:t xml:space="preserve"> будеш!»</w:t>
      </w:r>
      <w:r w:rsidRPr="0039027C">
        <w:rPr>
          <w:rFonts w:ascii="Times New Roman" w:hAnsi="Times New Roman"/>
          <w:sz w:val="28"/>
          <w:szCs w:val="28"/>
        </w:rPr>
        <w:t xml:space="preserve"> [8</w:t>
      </w:r>
      <w:r w:rsidR="000172E3">
        <w:rPr>
          <w:rFonts w:ascii="Times New Roman" w:hAnsi="Times New Roman"/>
          <w:sz w:val="28"/>
          <w:szCs w:val="28"/>
          <w:lang w:val="uk-UA"/>
        </w:rPr>
        <w:t>7</w:t>
      </w:r>
      <w:r w:rsidRPr="0039027C">
        <w:rPr>
          <w:rFonts w:ascii="Times New Roman" w:hAnsi="Times New Roman"/>
          <w:sz w:val="28"/>
          <w:szCs w:val="28"/>
        </w:rPr>
        <w:t>, с. 72; 8</w:t>
      </w:r>
      <w:r w:rsidR="000172E3">
        <w:rPr>
          <w:rFonts w:ascii="Times New Roman" w:hAnsi="Times New Roman"/>
          <w:sz w:val="28"/>
          <w:szCs w:val="28"/>
          <w:lang w:val="uk-UA"/>
        </w:rPr>
        <w:t>5</w:t>
      </w:r>
      <w:r w:rsidRPr="0039027C">
        <w:rPr>
          <w:rFonts w:ascii="Times New Roman" w:hAnsi="Times New Roman"/>
          <w:sz w:val="28"/>
          <w:szCs w:val="28"/>
        </w:rPr>
        <w:t>];</w:t>
      </w:r>
    </w:p>
    <w:p w:rsidR="000E6398" w:rsidRPr="0039027C" w:rsidRDefault="000E6398" w:rsidP="000E6398">
      <w:pPr>
        <w:pStyle w:val="a4"/>
        <w:spacing w:after="0" w:line="360" w:lineRule="auto"/>
        <w:ind w:left="360"/>
        <w:jc w:val="both"/>
        <w:rPr>
          <w:rFonts w:ascii="Times New Roman" w:hAnsi="Times New Roman"/>
          <w:sz w:val="28"/>
          <w:szCs w:val="28"/>
        </w:rPr>
      </w:pPr>
      <w:r w:rsidRPr="0039027C">
        <w:rPr>
          <w:rFonts w:ascii="Times New Roman" w:hAnsi="Times New Roman"/>
          <w:i/>
          <w:sz w:val="28"/>
          <w:szCs w:val="28"/>
        </w:rPr>
        <w:t>«</w:t>
      </w:r>
      <w:r w:rsidRPr="0039027C">
        <w:rPr>
          <w:rStyle w:val="BookAntiqua13pt"/>
          <w:rFonts w:ascii="Times New Roman" w:hAnsi="Times New Roman"/>
          <w:i/>
          <w:sz w:val="28"/>
          <w:szCs w:val="28"/>
        </w:rPr>
        <w:t>Терпи, козаче, — ота</w:t>
      </w:r>
      <w:r w:rsidRPr="0039027C">
        <w:rPr>
          <w:rStyle w:val="BookAntiqua13pt"/>
          <w:rFonts w:ascii="Times New Roman" w:hAnsi="Times New Roman"/>
          <w:i/>
          <w:sz w:val="28"/>
          <w:szCs w:val="28"/>
          <w:u w:val="single"/>
        </w:rPr>
        <w:t>маном</w:t>
      </w:r>
      <w:r w:rsidRPr="0039027C">
        <w:rPr>
          <w:rStyle w:val="BookAntiqua13pt"/>
          <w:rFonts w:ascii="Times New Roman" w:hAnsi="Times New Roman"/>
          <w:i/>
          <w:sz w:val="28"/>
          <w:szCs w:val="28"/>
        </w:rPr>
        <w:t xml:space="preserve"> будеш!</w:t>
      </w:r>
      <w:r w:rsidRPr="0039027C">
        <w:rPr>
          <w:rFonts w:ascii="Times New Roman" w:hAnsi="Times New Roman"/>
          <w:i/>
          <w:sz w:val="28"/>
          <w:szCs w:val="28"/>
        </w:rPr>
        <w:t>»</w:t>
      </w:r>
      <w:r w:rsidRPr="0039027C">
        <w:rPr>
          <w:rFonts w:ascii="Times New Roman" w:hAnsi="Times New Roman"/>
          <w:sz w:val="28"/>
          <w:szCs w:val="28"/>
        </w:rPr>
        <w:t xml:space="preserve"> [</w:t>
      </w:r>
      <w:r w:rsidR="000172E3">
        <w:rPr>
          <w:rFonts w:ascii="Times New Roman" w:hAnsi="Times New Roman"/>
          <w:sz w:val="28"/>
          <w:szCs w:val="28"/>
          <w:lang w:val="uk-UA"/>
        </w:rPr>
        <w:t>91</w:t>
      </w:r>
      <w:r w:rsidRPr="0039027C">
        <w:rPr>
          <w:rFonts w:ascii="Times New Roman" w:hAnsi="Times New Roman"/>
          <w:sz w:val="28"/>
          <w:szCs w:val="28"/>
        </w:rPr>
        <w:t xml:space="preserve">, с. 35; </w:t>
      </w:r>
      <w:r w:rsidR="000172E3">
        <w:rPr>
          <w:rFonts w:ascii="Times New Roman" w:hAnsi="Times New Roman"/>
          <w:sz w:val="28"/>
          <w:szCs w:val="28"/>
          <w:lang w:val="uk-UA"/>
        </w:rPr>
        <w:t>82</w:t>
      </w:r>
      <w:r w:rsidRPr="0039027C">
        <w:rPr>
          <w:rFonts w:ascii="Times New Roman" w:hAnsi="Times New Roman"/>
          <w:sz w:val="28"/>
          <w:szCs w:val="28"/>
        </w:rPr>
        <w:t xml:space="preserve">, </w:t>
      </w:r>
      <w:r w:rsidRPr="0039027C">
        <w:rPr>
          <w:rFonts w:ascii="Times New Roman" w:hAnsi="Times New Roman"/>
          <w:sz w:val="28"/>
          <w:szCs w:val="28"/>
          <w:lang w:val="en-US"/>
        </w:rPr>
        <w:t>c</w:t>
      </w:r>
      <w:r w:rsidRPr="0039027C">
        <w:rPr>
          <w:rFonts w:ascii="Times New Roman" w:hAnsi="Times New Roman"/>
          <w:sz w:val="28"/>
          <w:szCs w:val="28"/>
        </w:rPr>
        <w:t>. 71; 8</w:t>
      </w:r>
      <w:r w:rsidR="000503BD">
        <w:rPr>
          <w:rFonts w:ascii="Times New Roman" w:hAnsi="Times New Roman"/>
          <w:sz w:val="28"/>
          <w:szCs w:val="28"/>
          <w:lang w:val="uk-UA"/>
        </w:rPr>
        <w:t>3</w:t>
      </w:r>
      <w:r w:rsidRPr="0039027C">
        <w:rPr>
          <w:rFonts w:ascii="Times New Roman" w:hAnsi="Times New Roman"/>
          <w:sz w:val="28"/>
          <w:szCs w:val="28"/>
        </w:rPr>
        <w:t xml:space="preserve">, </w:t>
      </w:r>
      <w:r w:rsidRPr="0039027C">
        <w:rPr>
          <w:rFonts w:ascii="Times New Roman" w:hAnsi="Times New Roman"/>
          <w:sz w:val="28"/>
          <w:szCs w:val="28"/>
          <w:lang w:val="en-US"/>
        </w:rPr>
        <w:t>c</w:t>
      </w:r>
      <w:r w:rsidRPr="0039027C">
        <w:rPr>
          <w:rFonts w:ascii="Times New Roman" w:hAnsi="Times New Roman"/>
          <w:sz w:val="28"/>
          <w:szCs w:val="28"/>
        </w:rPr>
        <w:t>. 64; 8</w:t>
      </w:r>
      <w:r w:rsidR="000503BD">
        <w:rPr>
          <w:rFonts w:ascii="Times New Roman" w:hAnsi="Times New Roman"/>
          <w:sz w:val="28"/>
          <w:szCs w:val="28"/>
          <w:lang w:val="uk-UA"/>
        </w:rPr>
        <w:t>8</w:t>
      </w:r>
      <w:r w:rsidRPr="0039027C">
        <w:rPr>
          <w:rFonts w:ascii="Times New Roman" w:hAnsi="Times New Roman"/>
          <w:sz w:val="28"/>
          <w:szCs w:val="28"/>
        </w:rPr>
        <w:t>, с. 84]</w:t>
      </w:r>
      <w:r>
        <w:rPr>
          <w:rFonts w:ascii="Times New Roman" w:hAnsi="Times New Roman"/>
          <w:sz w:val="28"/>
          <w:szCs w:val="28"/>
        </w:rPr>
        <w:t xml:space="preserve"> – </w:t>
      </w:r>
      <w:r w:rsidRPr="006E5F95">
        <w:rPr>
          <w:rFonts w:ascii="Times New Roman" w:hAnsi="Times New Roman"/>
          <w:i/>
          <w:sz w:val="28"/>
          <w:szCs w:val="28"/>
        </w:rPr>
        <w:t>«терпы, козаче – ота</w:t>
      </w:r>
      <w:r w:rsidRPr="006E5F95">
        <w:rPr>
          <w:rFonts w:ascii="Times New Roman" w:hAnsi="Times New Roman"/>
          <w:i/>
          <w:sz w:val="28"/>
          <w:szCs w:val="28"/>
          <w:u w:val="single"/>
        </w:rPr>
        <w:t>маномъ</w:t>
      </w:r>
      <w:r w:rsidRPr="006E5F95">
        <w:rPr>
          <w:rFonts w:ascii="Times New Roman" w:hAnsi="Times New Roman"/>
          <w:i/>
          <w:sz w:val="28"/>
          <w:szCs w:val="28"/>
        </w:rPr>
        <w:t xml:space="preserve"> будешъ!»</w:t>
      </w:r>
      <w:r>
        <w:rPr>
          <w:rFonts w:ascii="Times New Roman" w:hAnsi="Times New Roman"/>
          <w:sz w:val="28"/>
          <w:szCs w:val="28"/>
        </w:rPr>
        <w:t xml:space="preserve"> </w:t>
      </w:r>
      <w:r w:rsidRPr="000172E3">
        <w:rPr>
          <w:rFonts w:ascii="Times New Roman" w:hAnsi="Times New Roman"/>
          <w:sz w:val="28"/>
          <w:szCs w:val="28"/>
        </w:rPr>
        <w:t>[8</w:t>
      </w:r>
      <w:r w:rsidR="000503BD">
        <w:rPr>
          <w:rFonts w:ascii="Times New Roman" w:hAnsi="Times New Roman"/>
          <w:sz w:val="28"/>
          <w:szCs w:val="28"/>
          <w:lang w:val="uk-UA"/>
        </w:rPr>
        <w:t>4</w:t>
      </w:r>
      <w:r w:rsidRPr="000172E3">
        <w:rPr>
          <w:rFonts w:ascii="Times New Roman" w:hAnsi="Times New Roman"/>
          <w:sz w:val="28"/>
          <w:szCs w:val="28"/>
        </w:rPr>
        <w:t>, с. 83];</w:t>
      </w:r>
    </w:p>
    <w:p w:rsidR="000E6398" w:rsidRDefault="000E6398" w:rsidP="007C61ED">
      <w:pPr>
        <w:pStyle w:val="a4"/>
        <w:numPr>
          <w:ilvl w:val="0"/>
          <w:numId w:val="38"/>
        </w:numPr>
        <w:spacing w:after="0" w:line="360" w:lineRule="auto"/>
        <w:jc w:val="both"/>
        <w:rPr>
          <w:rFonts w:ascii="Times New Roman" w:hAnsi="Times New Roman"/>
          <w:i/>
          <w:sz w:val="28"/>
          <w:szCs w:val="28"/>
        </w:rPr>
      </w:pPr>
      <w:r w:rsidRPr="0039027C">
        <w:rPr>
          <w:rFonts w:ascii="Times New Roman" w:hAnsi="Times New Roman"/>
          <w:b/>
          <w:sz w:val="28"/>
          <w:szCs w:val="28"/>
          <w:u w:val="single"/>
        </w:rPr>
        <w:t>описовий переклад</w:t>
      </w:r>
      <w:r w:rsidRPr="00FB537F">
        <w:rPr>
          <w:rFonts w:ascii="Times New Roman" w:hAnsi="Times New Roman"/>
          <w:sz w:val="28"/>
          <w:szCs w:val="28"/>
        </w:rPr>
        <w:t>:</w:t>
      </w:r>
      <w:r>
        <w:rPr>
          <w:rFonts w:ascii="Times New Roman" w:hAnsi="Times New Roman"/>
          <w:i/>
          <w:sz w:val="28"/>
          <w:szCs w:val="28"/>
        </w:rPr>
        <w:t xml:space="preserve"> </w:t>
      </w:r>
    </w:p>
    <w:p w:rsidR="000E6398" w:rsidRPr="000E6398" w:rsidRDefault="000E6398" w:rsidP="000E6398">
      <w:pPr>
        <w:pStyle w:val="a4"/>
        <w:spacing w:after="0" w:line="360" w:lineRule="auto"/>
        <w:ind w:left="360"/>
        <w:jc w:val="both"/>
        <w:rPr>
          <w:rFonts w:ascii="Times New Roman" w:hAnsi="Times New Roman"/>
          <w:i/>
          <w:sz w:val="28"/>
          <w:szCs w:val="28"/>
          <w:lang w:val="en-US"/>
        </w:rPr>
      </w:pPr>
      <w:r>
        <w:rPr>
          <w:rFonts w:ascii="Times New Roman" w:hAnsi="Times New Roman"/>
          <w:i/>
          <w:sz w:val="28"/>
          <w:szCs w:val="28"/>
          <w:lang w:val="en-US"/>
        </w:rPr>
        <w:t>“</w:t>
      </w:r>
      <w:r w:rsidRPr="000E6398">
        <w:rPr>
          <w:rFonts w:ascii="Times New Roman" w:hAnsi="Times New Roman"/>
          <w:i/>
          <w:sz w:val="28"/>
          <w:szCs w:val="28"/>
          <w:lang w:val="en-US"/>
        </w:rPr>
        <w:t xml:space="preserve">A Cossack </w:t>
      </w:r>
      <w:r w:rsidRPr="000E6398">
        <w:rPr>
          <w:rFonts w:ascii="Times New Roman" w:hAnsi="Times New Roman"/>
          <w:i/>
          <w:sz w:val="28"/>
          <w:szCs w:val="28"/>
          <w:u w:val="single"/>
          <w:lang w:val="en-US"/>
        </w:rPr>
        <w:t>who can wait in calm patience</w:t>
      </w:r>
      <w:r w:rsidRPr="000E6398">
        <w:rPr>
          <w:rFonts w:ascii="Times New Roman" w:hAnsi="Times New Roman"/>
          <w:i/>
          <w:sz w:val="28"/>
          <w:szCs w:val="28"/>
          <w:lang w:val="en-US"/>
        </w:rPr>
        <w:t xml:space="preserve"> will in time become Otaman</w:t>
      </w:r>
      <w:r w:rsidRPr="006E5F95">
        <w:rPr>
          <w:rFonts w:ascii="Times New Roman" w:hAnsi="Times New Roman"/>
          <w:i/>
          <w:sz w:val="28"/>
          <w:szCs w:val="28"/>
          <w:lang w:val="en-US"/>
        </w:rPr>
        <w:t>”</w:t>
      </w:r>
      <w:r w:rsidRPr="000E6398">
        <w:rPr>
          <w:rFonts w:ascii="Times New Roman" w:hAnsi="Times New Roman"/>
          <w:i/>
          <w:sz w:val="28"/>
          <w:szCs w:val="28"/>
          <w:lang w:val="en-US"/>
        </w:rPr>
        <w:t xml:space="preserve"> </w:t>
      </w:r>
      <w:r w:rsidRPr="006E5F95">
        <w:rPr>
          <w:rFonts w:ascii="Times New Roman" w:hAnsi="Times New Roman"/>
          <w:sz w:val="28"/>
          <w:szCs w:val="28"/>
          <w:lang w:val="en-US"/>
        </w:rPr>
        <w:t>[8</w:t>
      </w:r>
      <w:r w:rsidR="000503BD">
        <w:rPr>
          <w:rFonts w:ascii="Times New Roman" w:hAnsi="Times New Roman"/>
          <w:sz w:val="28"/>
          <w:szCs w:val="28"/>
          <w:lang w:val="uk-UA"/>
        </w:rPr>
        <w:t>8</w:t>
      </w:r>
      <w:r w:rsidRPr="000E6398">
        <w:rPr>
          <w:rFonts w:ascii="Times New Roman" w:hAnsi="Times New Roman"/>
          <w:sz w:val="28"/>
          <w:szCs w:val="28"/>
          <w:lang w:val="en-US"/>
        </w:rPr>
        <w:t xml:space="preserve">, </w:t>
      </w:r>
      <w:r w:rsidRPr="006E5F95">
        <w:rPr>
          <w:rFonts w:ascii="Times New Roman" w:hAnsi="Times New Roman"/>
          <w:sz w:val="28"/>
          <w:szCs w:val="28"/>
        </w:rPr>
        <w:t>с</w:t>
      </w:r>
      <w:r w:rsidRPr="000E6398">
        <w:rPr>
          <w:rFonts w:ascii="Times New Roman" w:hAnsi="Times New Roman"/>
          <w:sz w:val="28"/>
          <w:szCs w:val="28"/>
          <w:lang w:val="en-US"/>
        </w:rPr>
        <w:t>. 84</w:t>
      </w:r>
      <w:r w:rsidRPr="006E5F95">
        <w:rPr>
          <w:rFonts w:ascii="Times New Roman" w:hAnsi="Times New Roman"/>
          <w:sz w:val="28"/>
          <w:szCs w:val="28"/>
          <w:lang w:val="en-US"/>
        </w:rPr>
        <w:t>]</w:t>
      </w:r>
      <w:r w:rsidRPr="000E6398">
        <w:rPr>
          <w:rFonts w:ascii="Times New Roman" w:hAnsi="Times New Roman"/>
          <w:sz w:val="28"/>
          <w:szCs w:val="28"/>
          <w:lang w:val="en-US"/>
        </w:rPr>
        <w:t xml:space="preserve">; </w:t>
      </w:r>
    </w:p>
    <w:p w:rsidR="000E6398" w:rsidRDefault="000E6398" w:rsidP="007C61ED">
      <w:pPr>
        <w:pStyle w:val="a4"/>
        <w:numPr>
          <w:ilvl w:val="0"/>
          <w:numId w:val="39"/>
        </w:numPr>
        <w:spacing w:after="0" w:line="360" w:lineRule="auto"/>
        <w:jc w:val="both"/>
        <w:rPr>
          <w:rFonts w:ascii="Times New Roman" w:hAnsi="Times New Roman"/>
          <w:sz w:val="28"/>
          <w:szCs w:val="28"/>
        </w:rPr>
      </w:pPr>
      <w:r w:rsidRPr="004D294F">
        <w:rPr>
          <w:rFonts w:ascii="Times New Roman" w:hAnsi="Times New Roman"/>
          <w:b/>
          <w:sz w:val="28"/>
          <w:szCs w:val="28"/>
          <w:u w:val="single"/>
        </w:rPr>
        <w:t>аналог</w:t>
      </w:r>
      <w:r>
        <w:rPr>
          <w:rFonts w:ascii="Times New Roman" w:hAnsi="Times New Roman"/>
          <w:sz w:val="28"/>
          <w:szCs w:val="28"/>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Pr>
          <w:rFonts w:ascii="Times New Roman" w:hAnsi="Times New Roman"/>
          <w:i/>
          <w:sz w:val="28"/>
          <w:szCs w:val="28"/>
          <w:lang w:val="en-US"/>
        </w:rPr>
        <w:t>“</w:t>
      </w:r>
      <w:r w:rsidRPr="006E5934">
        <w:rPr>
          <w:rFonts w:ascii="Times New Roman" w:hAnsi="Times New Roman"/>
          <w:i/>
          <w:sz w:val="28"/>
          <w:szCs w:val="28"/>
          <w:lang w:val="en-US"/>
        </w:rPr>
        <w:t xml:space="preserve">the Cossack </w:t>
      </w:r>
      <w:r w:rsidRPr="006E5934">
        <w:rPr>
          <w:rFonts w:ascii="Times New Roman" w:hAnsi="Times New Roman"/>
          <w:i/>
          <w:sz w:val="28"/>
          <w:szCs w:val="28"/>
          <w:u w:val="single"/>
          <w:lang w:val="en-US"/>
        </w:rPr>
        <w:t>who knows how to wait</w:t>
      </w:r>
      <w:r w:rsidRPr="006E5934">
        <w:rPr>
          <w:rFonts w:ascii="Times New Roman" w:hAnsi="Times New Roman"/>
          <w:i/>
          <w:sz w:val="28"/>
          <w:szCs w:val="28"/>
          <w:lang w:val="en-US"/>
        </w:rPr>
        <w:t>, becomes an Ataman</w:t>
      </w:r>
      <w:r w:rsidRPr="000E6398">
        <w:rPr>
          <w:rFonts w:ascii="Times New Roman" w:hAnsi="Times New Roman"/>
          <w:i/>
          <w:sz w:val="28"/>
          <w:szCs w:val="28"/>
          <w:lang w:val="en-US"/>
        </w:rPr>
        <w:t>»</w:t>
      </w:r>
      <w:r w:rsidRPr="006E5934">
        <w:rPr>
          <w:rFonts w:ascii="Times New Roman" w:hAnsi="Times New Roman"/>
          <w:sz w:val="28"/>
          <w:szCs w:val="28"/>
          <w:lang w:val="en-US"/>
        </w:rPr>
        <w:t xml:space="preserve"> [</w:t>
      </w:r>
      <w:r>
        <w:rPr>
          <w:rFonts w:ascii="Times New Roman" w:hAnsi="Times New Roman"/>
          <w:sz w:val="28"/>
          <w:szCs w:val="28"/>
          <w:lang w:val="en-US"/>
        </w:rPr>
        <w:t>9</w:t>
      </w:r>
      <w:r w:rsidR="000503BD">
        <w:rPr>
          <w:rFonts w:ascii="Times New Roman" w:hAnsi="Times New Roman"/>
          <w:sz w:val="28"/>
          <w:szCs w:val="28"/>
          <w:lang w:val="uk-UA"/>
        </w:rPr>
        <w:t>3</w:t>
      </w:r>
      <w:r w:rsidRPr="006E5934">
        <w:rPr>
          <w:rFonts w:ascii="Times New Roman" w:hAnsi="Times New Roman"/>
          <w:sz w:val="28"/>
          <w:szCs w:val="28"/>
          <w:lang w:val="en-US"/>
        </w:rPr>
        <w:t>, c. 131]</w:t>
      </w:r>
      <w:r w:rsidRPr="000E6398">
        <w:rPr>
          <w:rFonts w:ascii="Times New Roman" w:hAnsi="Times New Roman"/>
          <w:sz w:val="28"/>
          <w:szCs w:val="28"/>
          <w:lang w:val="en-US"/>
        </w:rPr>
        <w:t xml:space="preserve">; </w:t>
      </w:r>
    </w:p>
    <w:p w:rsidR="000E6398" w:rsidRPr="00FB537F" w:rsidRDefault="000E6398" w:rsidP="000E6398">
      <w:pPr>
        <w:pStyle w:val="a4"/>
        <w:spacing w:after="0" w:line="360" w:lineRule="auto"/>
        <w:ind w:left="360"/>
        <w:jc w:val="both"/>
        <w:rPr>
          <w:rFonts w:ascii="Times New Roman" w:hAnsi="Times New Roman"/>
          <w:sz w:val="28"/>
          <w:szCs w:val="28"/>
        </w:rPr>
      </w:pPr>
      <w:r w:rsidRPr="000E6398">
        <w:rPr>
          <w:rFonts w:ascii="Times New Roman" w:hAnsi="Times New Roman"/>
          <w:i/>
          <w:sz w:val="28"/>
          <w:szCs w:val="28"/>
          <w:lang w:val="en-US"/>
        </w:rPr>
        <w:t>«</w:t>
      </w:r>
      <w:r w:rsidRPr="00FB537F">
        <w:rPr>
          <w:rFonts w:ascii="Times New Roman" w:hAnsi="Times New Roman"/>
          <w:i/>
          <w:sz w:val="28"/>
          <w:szCs w:val="28"/>
          <w:lang w:val="en-US"/>
        </w:rPr>
        <w:t xml:space="preserve">Bear all, Cossack, and ye'll be </w:t>
      </w:r>
      <w:r w:rsidRPr="00FB537F">
        <w:rPr>
          <w:rFonts w:ascii="Times New Roman" w:hAnsi="Times New Roman"/>
          <w:i/>
          <w:sz w:val="28"/>
          <w:szCs w:val="28"/>
          <w:u w:val="dottedHeavy"/>
          <w:lang w:val="en-US"/>
        </w:rPr>
        <w:t>chief</w:t>
      </w:r>
      <w:r w:rsidRPr="00FB537F">
        <w:rPr>
          <w:rFonts w:ascii="Times New Roman" w:hAnsi="Times New Roman"/>
          <w:i/>
          <w:sz w:val="28"/>
          <w:szCs w:val="28"/>
          <w:lang w:val="en-US"/>
        </w:rPr>
        <w:t xml:space="preserve"> yet!</w:t>
      </w:r>
      <w:r>
        <w:rPr>
          <w:rFonts w:ascii="Times New Roman" w:hAnsi="Times New Roman"/>
          <w:i/>
          <w:sz w:val="28"/>
          <w:szCs w:val="28"/>
          <w:lang w:val="en-US"/>
        </w:rPr>
        <w:t>”</w:t>
      </w:r>
      <w:r w:rsidRPr="00FB537F">
        <w:rPr>
          <w:rFonts w:ascii="Times New Roman" w:hAnsi="Times New Roman"/>
          <w:sz w:val="28"/>
          <w:szCs w:val="28"/>
          <w:lang w:val="en-US"/>
        </w:rPr>
        <w:t xml:space="preserve"> [</w:t>
      </w:r>
      <w:r>
        <w:rPr>
          <w:rFonts w:ascii="Times New Roman" w:hAnsi="Times New Roman"/>
          <w:sz w:val="28"/>
          <w:szCs w:val="28"/>
          <w:lang w:val="en-US"/>
        </w:rPr>
        <w:t>9</w:t>
      </w:r>
      <w:r w:rsidR="000503BD">
        <w:rPr>
          <w:rFonts w:ascii="Times New Roman" w:hAnsi="Times New Roman"/>
          <w:sz w:val="28"/>
          <w:szCs w:val="28"/>
          <w:lang w:val="uk-UA"/>
        </w:rPr>
        <w:t>5</w:t>
      </w:r>
      <w:r w:rsidRPr="00FB537F">
        <w:rPr>
          <w:rFonts w:ascii="Times New Roman" w:hAnsi="Times New Roman"/>
          <w:sz w:val="28"/>
          <w:szCs w:val="28"/>
          <w:lang w:val="en-US"/>
        </w:rPr>
        <w:t>, c. 47]</w:t>
      </w:r>
      <w:r w:rsidRPr="00FB537F">
        <w:rPr>
          <w:rFonts w:ascii="Times New Roman" w:hAnsi="Times New Roman"/>
          <w:sz w:val="28"/>
          <w:szCs w:val="28"/>
        </w:rPr>
        <w:t>;</w:t>
      </w:r>
    </w:p>
    <w:p w:rsidR="000E6398" w:rsidRPr="004D294F" w:rsidRDefault="000E6398" w:rsidP="007C61ED">
      <w:pPr>
        <w:pStyle w:val="a4"/>
        <w:numPr>
          <w:ilvl w:val="0"/>
          <w:numId w:val="39"/>
        </w:numPr>
        <w:spacing w:after="0" w:line="360" w:lineRule="auto"/>
        <w:jc w:val="both"/>
        <w:rPr>
          <w:rFonts w:ascii="Times New Roman" w:hAnsi="Times New Roman"/>
          <w:sz w:val="28"/>
          <w:szCs w:val="28"/>
        </w:rPr>
      </w:pPr>
      <w:r w:rsidRPr="004D294F">
        <w:rPr>
          <w:rFonts w:ascii="Times New Roman" w:hAnsi="Times New Roman"/>
          <w:b/>
          <w:sz w:val="28"/>
          <w:szCs w:val="28"/>
          <w:u w:val="single"/>
        </w:rPr>
        <w:t>перекручення значення</w:t>
      </w:r>
      <w:r>
        <w:rPr>
          <w:rFonts w:ascii="Times New Roman" w:hAnsi="Times New Roman"/>
          <w:sz w:val="28"/>
          <w:szCs w:val="28"/>
        </w:rPr>
        <w:t>:</w:t>
      </w:r>
      <w:r w:rsidRPr="00FB537F">
        <w:rPr>
          <w:rFonts w:ascii="Times New Roman" w:hAnsi="Times New Roman"/>
          <w:i/>
          <w:sz w:val="28"/>
          <w:szCs w:val="28"/>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Pr>
          <w:rFonts w:ascii="Times New Roman" w:hAnsi="Times New Roman"/>
          <w:i/>
          <w:sz w:val="28"/>
          <w:szCs w:val="28"/>
          <w:lang w:val="en-US"/>
        </w:rPr>
        <w:t>“</w:t>
      </w:r>
      <w:r w:rsidRPr="000E6398">
        <w:rPr>
          <w:rFonts w:ascii="Times New Roman" w:hAnsi="Times New Roman"/>
          <w:i/>
          <w:sz w:val="28"/>
          <w:szCs w:val="28"/>
          <w:lang w:val="en-US"/>
        </w:rPr>
        <w:t xml:space="preserve">be patient, you will be </w:t>
      </w:r>
      <w:r w:rsidRPr="000E6398">
        <w:rPr>
          <w:rFonts w:ascii="Times New Roman" w:hAnsi="Times New Roman"/>
          <w:i/>
          <w:sz w:val="28"/>
          <w:szCs w:val="28"/>
          <w:u w:val="dottedHeavy"/>
          <w:lang w:val="en-US"/>
        </w:rPr>
        <w:t>hetman</w:t>
      </w:r>
      <w:r w:rsidRPr="000E6398">
        <w:rPr>
          <w:rFonts w:ascii="Times New Roman" w:hAnsi="Times New Roman"/>
          <w:i/>
          <w:sz w:val="28"/>
          <w:szCs w:val="28"/>
          <w:lang w:val="en-US"/>
        </w:rPr>
        <w:t xml:space="preserve"> one day</w:t>
      </w:r>
      <w:r>
        <w:rPr>
          <w:rFonts w:ascii="Times New Roman" w:hAnsi="Times New Roman"/>
          <w:i/>
          <w:sz w:val="28"/>
          <w:szCs w:val="28"/>
          <w:lang w:val="en-US"/>
        </w:rPr>
        <w:t>”</w:t>
      </w:r>
      <w:r w:rsidRPr="000E6398">
        <w:rPr>
          <w:rFonts w:ascii="Times New Roman" w:hAnsi="Times New Roman"/>
          <w:sz w:val="28"/>
          <w:szCs w:val="28"/>
          <w:lang w:val="en-US"/>
        </w:rPr>
        <w:t xml:space="preserve"> [</w:t>
      </w:r>
      <w:r>
        <w:rPr>
          <w:rFonts w:ascii="Times New Roman" w:hAnsi="Times New Roman"/>
          <w:sz w:val="28"/>
          <w:szCs w:val="28"/>
          <w:lang w:val="en-US"/>
        </w:rPr>
        <w:t>9</w:t>
      </w:r>
      <w:r w:rsidR="000503BD">
        <w:rPr>
          <w:rFonts w:ascii="Times New Roman" w:hAnsi="Times New Roman"/>
          <w:sz w:val="28"/>
          <w:szCs w:val="28"/>
          <w:lang w:val="uk-UA"/>
        </w:rPr>
        <w:t>6</w:t>
      </w:r>
      <w:r w:rsidRPr="000E6398">
        <w:rPr>
          <w:rFonts w:ascii="Times New Roman" w:hAnsi="Times New Roman"/>
          <w:sz w:val="28"/>
          <w:szCs w:val="28"/>
          <w:lang w:val="en-US"/>
        </w:rPr>
        <w:t>, c. 54].</w:t>
      </w:r>
    </w:p>
    <w:p w:rsidR="000E6398" w:rsidRPr="00AB174B" w:rsidRDefault="000E6398" w:rsidP="000E6398">
      <w:pPr>
        <w:spacing w:after="0" w:line="360" w:lineRule="auto"/>
        <w:ind w:firstLine="708"/>
        <w:jc w:val="both"/>
        <w:rPr>
          <w:rFonts w:ascii="Times New Roman" w:hAnsi="Times New Roman"/>
          <w:sz w:val="28"/>
          <w:szCs w:val="28"/>
        </w:rPr>
      </w:pPr>
      <w:r w:rsidRPr="009E4C79">
        <w:rPr>
          <w:rFonts w:ascii="Times New Roman" w:hAnsi="Times New Roman"/>
          <w:sz w:val="28"/>
          <w:szCs w:val="28"/>
        </w:rPr>
        <w:t>При передачі образу слід не забувають про переклад таких явищ, як метафора, метомімія чи епітет, які завжди викликають великі труднощі у</w:t>
      </w:r>
      <w:r w:rsidRPr="00AB174B">
        <w:rPr>
          <w:rFonts w:ascii="Times New Roman" w:hAnsi="Times New Roman"/>
          <w:sz w:val="28"/>
          <w:szCs w:val="28"/>
        </w:rPr>
        <w:t xml:space="preserve"> перекладачів. Ці елементи також несуть в собі емоційний характер, тому доречність вдалого і адекватного перекладу тут відіграє важливу роль. У цьому випадку для тлумачів важливо зберегти у тексті перекладу образ, на якому </w:t>
      </w:r>
      <w:r w:rsidRPr="00AB174B">
        <w:rPr>
          <w:rFonts w:ascii="Times New Roman" w:hAnsi="Times New Roman"/>
          <w:sz w:val="28"/>
          <w:szCs w:val="28"/>
        </w:rPr>
        <w:lastRenderedPageBreak/>
        <w:t>ґрунтується це явище, звісно ж, якщо це є можливим [3</w:t>
      </w:r>
      <w:r w:rsidR="000503BD">
        <w:rPr>
          <w:rFonts w:ascii="Times New Roman" w:hAnsi="Times New Roman"/>
          <w:sz w:val="28"/>
          <w:szCs w:val="28"/>
          <w:lang w:val="uk-UA"/>
        </w:rPr>
        <w:t>3</w:t>
      </w:r>
      <w:r w:rsidRPr="00AB174B">
        <w:rPr>
          <w:rFonts w:ascii="Times New Roman" w:hAnsi="Times New Roman"/>
          <w:sz w:val="28"/>
          <w:szCs w:val="28"/>
        </w:rPr>
        <w:t>]. Таким чином їм доводиться вдаватись до тра</w:t>
      </w:r>
      <w:r>
        <w:rPr>
          <w:rFonts w:ascii="Times New Roman" w:hAnsi="Times New Roman"/>
          <w:sz w:val="28"/>
          <w:szCs w:val="28"/>
        </w:rPr>
        <w:t>н</w:t>
      </w:r>
      <w:r w:rsidRPr="00AB174B">
        <w:rPr>
          <w:rFonts w:ascii="Times New Roman" w:hAnsi="Times New Roman"/>
          <w:sz w:val="28"/>
          <w:szCs w:val="28"/>
        </w:rPr>
        <w:t xml:space="preserve">сформацій стилістичних засобів. Метафори  передаються з урахуванням структурних характеристик, з урахуванням семантичних відносин між образним і предметним планом.  </w:t>
      </w:r>
      <w:r w:rsidR="000503BD">
        <w:rPr>
          <w:rFonts w:ascii="Times New Roman" w:hAnsi="Times New Roman"/>
          <w:sz w:val="28"/>
          <w:szCs w:val="28"/>
        </w:rPr>
        <w:t>Я. В. Кривонос</w:t>
      </w:r>
      <w:r w:rsidRPr="00AB174B">
        <w:rPr>
          <w:rFonts w:ascii="Times New Roman" w:hAnsi="Times New Roman"/>
          <w:sz w:val="28"/>
          <w:szCs w:val="28"/>
        </w:rPr>
        <w:t xml:space="preserve"> характеризує переклад метафор</w:t>
      </w:r>
      <w:r w:rsidR="000503BD">
        <w:rPr>
          <w:rFonts w:ascii="Times New Roman" w:hAnsi="Times New Roman"/>
          <w:sz w:val="28"/>
          <w:szCs w:val="28"/>
          <w:lang w:val="uk-UA"/>
        </w:rPr>
        <w:t xml:space="preserve"> наступним чином</w:t>
      </w:r>
      <w:r w:rsidRPr="00AB174B">
        <w:rPr>
          <w:rFonts w:ascii="Times New Roman" w:hAnsi="Times New Roman"/>
          <w:sz w:val="28"/>
          <w:szCs w:val="28"/>
        </w:rPr>
        <w:t>: «У більшості вип</w:t>
      </w:r>
      <w:r>
        <w:rPr>
          <w:rFonts w:ascii="Times New Roman" w:hAnsi="Times New Roman"/>
          <w:sz w:val="28"/>
          <w:szCs w:val="28"/>
        </w:rPr>
        <w:t>адків в основі трансформацій мет</w:t>
      </w:r>
      <w:r w:rsidRPr="00AB174B">
        <w:rPr>
          <w:rFonts w:ascii="Times New Roman" w:hAnsi="Times New Roman"/>
          <w:sz w:val="28"/>
          <w:szCs w:val="28"/>
        </w:rPr>
        <w:t>афоричного образу першотвору лежать відмінності конвенційних метафоричних концептосфер україно- та англомовної етноспільноти або ж об’єктивні вимоги контексту чи семантичної сполучуваності цільової мови. Однак можна виділити й випадки залучення перекладачем власного асоціативного мислення та суб’єктивної деформації метафоричного образу при перекладі» [</w:t>
      </w:r>
      <w:r>
        <w:rPr>
          <w:rFonts w:ascii="Times New Roman" w:hAnsi="Times New Roman"/>
          <w:sz w:val="28"/>
          <w:szCs w:val="28"/>
        </w:rPr>
        <w:t>3</w:t>
      </w:r>
      <w:r w:rsidR="000503BD">
        <w:rPr>
          <w:rFonts w:ascii="Times New Roman" w:hAnsi="Times New Roman"/>
          <w:sz w:val="28"/>
          <w:szCs w:val="28"/>
          <w:lang w:val="uk-UA"/>
        </w:rPr>
        <w:t>0</w:t>
      </w:r>
      <w:r w:rsidRPr="00AB174B">
        <w:rPr>
          <w:rFonts w:ascii="Times New Roman" w:hAnsi="Times New Roman"/>
          <w:sz w:val="28"/>
          <w:szCs w:val="28"/>
        </w:rPr>
        <w:t>]. Тобто розрізнюють такі методи перекладу метафор:</w:t>
      </w:r>
    </w:p>
    <w:p w:rsidR="000E6398" w:rsidRPr="00881337" w:rsidRDefault="000E6398" w:rsidP="007C61ED">
      <w:pPr>
        <w:pStyle w:val="a4"/>
        <w:numPr>
          <w:ilvl w:val="0"/>
          <w:numId w:val="39"/>
        </w:numPr>
        <w:spacing w:after="0" w:line="360" w:lineRule="auto"/>
        <w:jc w:val="both"/>
        <w:rPr>
          <w:rFonts w:ascii="Times New Roman" w:hAnsi="Times New Roman"/>
          <w:sz w:val="28"/>
          <w:szCs w:val="28"/>
        </w:rPr>
      </w:pPr>
      <w:r w:rsidRPr="00881337">
        <w:rPr>
          <w:rFonts w:ascii="Times New Roman" w:hAnsi="Times New Roman"/>
          <w:sz w:val="28"/>
          <w:szCs w:val="28"/>
        </w:rPr>
        <w:t xml:space="preserve">трансформація концептуальної структури метафори першотвору попри наявність у цільовій мові повного </w:t>
      </w:r>
      <w:r w:rsidRPr="00881337">
        <w:rPr>
          <w:rFonts w:ascii="Times New Roman" w:hAnsi="Times New Roman"/>
          <w:i/>
          <w:sz w:val="28"/>
          <w:szCs w:val="28"/>
        </w:rPr>
        <w:t>метафоричного еквіваленту</w:t>
      </w:r>
      <w:r w:rsidRPr="00881337">
        <w:rPr>
          <w:rFonts w:ascii="Times New Roman" w:hAnsi="Times New Roman"/>
          <w:sz w:val="28"/>
          <w:szCs w:val="28"/>
        </w:rPr>
        <w:t>;</w:t>
      </w:r>
    </w:p>
    <w:p w:rsidR="000E6398" w:rsidRPr="00881337" w:rsidRDefault="000E6398" w:rsidP="007C61ED">
      <w:pPr>
        <w:pStyle w:val="a4"/>
        <w:numPr>
          <w:ilvl w:val="0"/>
          <w:numId w:val="39"/>
        </w:numPr>
        <w:spacing w:after="0" w:line="360" w:lineRule="auto"/>
        <w:jc w:val="both"/>
        <w:rPr>
          <w:rFonts w:ascii="Times New Roman" w:hAnsi="Times New Roman"/>
          <w:sz w:val="28"/>
          <w:szCs w:val="28"/>
        </w:rPr>
      </w:pPr>
      <w:r w:rsidRPr="00881337">
        <w:rPr>
          <w:rFonts w:ascii="Times New Roman" w:hAnsi="Times New Roman"/>
          <w:i/>
          <w:sz w:val="28"/>
          <w:szCs w:val="28"/>
        </w:rPr>
        <w:t>деметафоризація</w:t>
      </w:r>
      <w:r w:rsidRPr="00881337">
        <w:rPr>
          <w:rFonts w:ascii="Times New Roman" w:hAnsi="Times New Roman"/>
          <w:sz w:val="28"/>
          <w:szCs w:val="28"/>
        </w:rPr>
        <w:t xml:space="preserve"> образної метафори першотвору або її відтворення конвенційною метафорою цільової мови;</w:t>
      </w:r>
    </w:p>
    <w:p w:rsidR="000E6398" w:rsidRPr="00881337" w:rsidRDefault="000E6398" w:rsidP="007C61ED">
      <w:pPr>
        <w:pStyle w:val="a4"/>
        <w:numPr>
          <w:ilvl w:val="0"/>
          <w:numId w:val="39"/>
        </w:numPr>
        <w:spacing w:after="0" w:line="360" w:lineRule="auto"/>
        <w:jc w:val="both"/>
        <w:rPr>
          <w:rFonts w:ascii="Times New Roman" w:hAnsi="Times New Roman"/>
          <w:sz w:val="28"/>
          <w:szCs w:val="28"/>
        </w:rPr>
      </w:pPr>
      <w:r w:rsidRPr="00881337">
        <w:rPr>
          <w:rFonts w:ascii="Times New Roman" w:hAnsi="Times New Roman"/>
          <w:i/>
          <w:sz w:val="28"/>
          <w:szCs w:val="28"/>
        </w:rPr>
        <w:t>вилучення.</w:t>
      </w:r>
    </w:p>
    <w:p w:rsidR="000E6398" w:rsidRPr="0092049A"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Застосування цих методів перекладу в повісті можна розглянути на прикладі </w:t>
      </w:r>
      <w:r w:rsidRPr="0092049A">
        <w:rPr>
          <w:rFonts w:ascii="Times New Roman" w:hAnsi="Times New Roman"/>
          <w:i/>
          <w:sz w:val="28"/>
          <w:szCs w:val="28"/>
        </w:rPr>
        <w:t>«речь держать»</w:t>
      </w:r>
      <w:r w:rsidRPr="005430B0">
        <w:rPr>
          <w:rFonts w:ascii="Times New Roman" w:hAnsi="Times New Roman"/>
          <w:sz w:val="28"/>
          <w:szCs w:val="28"/>
        </w:rPr>
        <w:t xml:space="preserve"> [</w:t>
      </w:r>
      <w:r>
        <w:rPr>
          <w:rFonts w:ascii="Times New Roman" w:hAnsi="Times New Roman"/>
          <w:sz w:val="28"/>
          <w:szCs w:val="28"/>
        </w:rPr>
        <w:t>8</w:t>
      </w:r>
      <w:r w:rsidR="000503BD">
        <w:rPr>
          <w:rFonts w:ascii="Times New Roman" w:hAnsi="Times New Roman"/>
          <w:sz w:val="28"/>
          <w:szCs w:val="28"/>
          <w:lang w:val="uk-UA"/>
        </w:rPr>
        <w:t>9</w:t>
      </w:r>
      <w:r w:rsidRPr="005430B0">
        <w:rPr>
          <w:rFonts w:ascii="Times New Roman" w:hAnsi="Times New Roman"/>
          <w:sz w:val="28"/>
          <w:szCs w:val="28"/>
        </w:rPr>
        <w:t xml:space="preserve">, </w:t>
      </w:r>
      <w:r>
        <w:rPr>
          <w:rFonts w:ascii="Times New Roman" w:hAnsi="Times New Roman"/>
          <w:sz w:val="28"/>
          <w:szCs w:val="28"/>
        </w:rPr>
        <w:t>с</w:t>
      </w:r>
      <w:r w:rsidRPr="005430B0">
        <w:rPr>
          <w:rFonts w:ascii="Times New Roman" w:hAnsi="Times New Roman"/>
          <w:sz w:val="28"/>
          <w:szCs w:val="28"/>
        </w:rPr>
        <w:t>. 92]</w:t>
      </w:r>
      <w:r>
        <w:rPr>
          <w:rFonts w:ascii="Times New Roman" w:hAnsi="Times New Roman"/>
          <w:sz w:val="28"/>
          <w:szCs w:val="28"/>
        </w:rPr>
        <w:t xml:space="preserve"> (див. Додаток В. Таблиця 3.12):</w:t>
      </w:r>
    </w:p>
    <w:p w:rsidR="000E6398" w:rsidRDefault="000E6398" w:rsidP="007C61ED">
      <w:pPr>
        <w:pStyle w:val="a4"/>
        <w:numPr>
          <w:ilvl w:val="0"/>
          <w:numId w:val="32"/>
        </w:numPr>
        <w:spacing w:after="0" w:line="360" w:lineRule="auto"/>
        <w:jc w:val="both"/>
        <w:rPr>
          <w:rFonts w:ascii="Times New Roman" w:hAnsi="Times New Roman"/>
          <w:sz w:val="28"/>
          <w:szCs w:val="28"/>
        </w:rPr>
      </w:pPr>
      <w:r w:rsidRPr="009E4C79">
        <w:rPr>
          <w:rFonts w:ascii="Times New Roman" w:hAnsi="Times New Roman"/>
          <w:b/>
          <w:sz w:val="28"/>
          <w:szCs w:val="28"/>
          <w:u w:val="single"/>
        </w:rPr>
        <w:t>метафоричний еквівалент</w:t>
      </w:r>
      <w:r w:rsidRPr="0092049A">
        <w:rPr>
          <w:rFonts w:ascii="Times New Roman" w:hAnsi="Times New Roman"/>
          <w:sz w:val="28"/>
          <w:szCs w:val="28"/>
        </w:rPr>
        <w:t xml:space="preserve">: </w:t>
      </w:r>
    </w:p>
    <w:p w:rsidR="000E6398" w:rsidRDefault="000E6398" w:rsidP="000E6398">
      <w:pPr>
        <w:pStyle w:val="a4"/>
        <w:spacing w:after="0" w:line="360" w:lineRule="auto"/>
        <w:ind w:left="360"/>
        <w:jc w:val="both"/>
        <w:rPr>
          <w:rFonts w:ascii="Times New Roman" w:hAnsi="Times New Roman"/>
          <w:sz w:val="28"/>
          <w:szCs w:val="28"/>
        </w:rPr>
      </w:pPr>
      <w:r w:rsidRPr="0092049A">
        <w:rPr>
          <w:rFonts w:ascii="Times New Roman" w:hAnsi="Times New Roman"/>
          <w:i/>
          <w:sz w:val="28"/>
          <w:szCs w:val="28"/>
        </w:rPr>
        <w:t>“</w:t>
      </w:r>
      <w:r w:rsidRPr="00405F6D">
        <w:rPr>
          <w:rFonts w:ascii="Times New Roman" w:hAnsi="Times New Roman"/>
          <w:i/>
          <w:sz w:val="28"/>
          <w:szCs w:val="28"/>
          <w:lang w:val="en-US"/>
        </w:rPr>
        <w:t>hold</w:t>
      </w:r>
      <w:r w:rsidRPr="0092049A">
        <w:rPr>
          <w:rFonts w:ascii="Times New Roman" w:hAnsi="Times New Roman"/>
          <w:i/>
          <w:sz w:val="28"/>
          <w:szCs w:val="28"/>
        </w:rPr>
        <w:t xml:space="preserve"> </w:t>
      </w:r>
      <w:r w:rsidRPr="00405F6D">
        <w:rPr>
          <w:rFonts w:ascii="Times New Roman" w:hAnsi="Times New Roman"/>
          <w:i/>
          <w:sz w:val="28"/>
          <w:szCs w:val="28"/>
          <w:lang w:val="en-US"/>
        </w:rPr>
        <w:t>discourse</w:t>
      </w:r>
      <w:r w:rsidRPr="0092049A">
        <w:rPr>
          <w:rFonts w:ascii="Times New Roman" w:hAnsi="Times New Roman"/>
          <w:i/>
          <w:sz w:val="28"/>
          <w:szCs w:val="28"/>
        </w:rPr>
        <w:t>”</w:t>
      </w:r>
      <w:r w:rsidRPr="0092049A">
        <w:rPr>
          <w:rFonts w:ascii="Times New Roman" w:hAnsi="Times New Roman"/>
          <w:sz w:val="28"/>
          <w:szCs w:val="28"/>
        </w:rPr>
        <w:t xml:space="preserve"> [</w:t>
      </w:r>
      <w:r>
        <w:rPr>
          <w:rFonts w:ascii="Times New Roman" w:hAnsi="Times New Roman"/>
          <w:sz w:val="28"/>
          <w:szCs w:val="28"/>
        </w:rPr>
        <w:t>9</w:t>
      </w:r>
      <w:r w:rsidR="000503BD">
        <w:rPr>
          <w:rFonts w:ascii="Times New Roman" w:hAnsi="Times New Roman"/>
          <w:sz w:val="28"/>
          <w:szCs w:val="28"/>
          <w:lang w:val="uk-UA"/>
        </w:rPr>
        <w:t>4</w:t>
      </w:r>
      <w:r w:rsidRPr="0092049A">
        <w:rPr>
          <w:rFonts w:ascii="Times New Roman" w:hAnsi="Times New Roman"/>
          <w:sz w:val="28"/>
          <w:szCs w:val="28"/>
        </w:rPr>
        <w:t xml:space="preserve">, </w:t>
      </w:r>
      <w:r w:rsidRPr="00405F6D">
        <w:rPr>
          <w:rFonts w:ascii="Times New Roman" w:hAnsi="Times New Roman"/>
          <w:sz w:val="28"/>
          <w:szCs w:val="28"/>
          <w:lang w:val="en-US"/>
        </w:rPr>
        <w:t>c</w:t>
      </w:r>
      <w:r w:rsidRPr="0092049A">
        <w:rPr>
          <w:rFonts w:ascii="Times New Roman" w:hAnsi="Times New Roman"/>
          <w:sz w:val="28"/>
          <w:szCs w:val="28"/>
        </w:rPr>
        <w:t>. 75]</w:t>
      </w:r>
      <w:r w:rsidRPr="00405F6D">
        <w:rPr>
          <w:rFonts w:ascii="Times New Roman" w:hAnsi="Times New Roman"/>
          <w:sz w:val="28"/>
          <w:szCs w:val="28"/>
        </w:rPr>
        <w:t>;</w:t>
      </w:r>
    </w:p>
    <w:p w:rsidR="000E6398" w:rsidRDefault="000E6398" w:rsidP="000E6398">
      <w:pPr>
        <w:pStyle w:val="a4"/>
        <w:spacing w:after="0" w:line="360" w:lineRule="auto"/>
        <w:ind w:left="360"/>
        <w:jc w:val="both"/>
        <w:rPr>
          <w:rFonts w:ascii="Times New Roman" w:hAnsi="Times New Roman"/>
          <w:sz w:val="28"/>
          <w:szCs w:val="28"/>
        </w:rPr>
      </w:pPr>
      <w:r w:rsidRPr="009E4C79">
        <w:rPr>
          <w:rFonts w:ascii="Times New Roman" w:hAnsi="Times New Roman"/>
          <w:i/>
          <w:sz w:val="28"/>
          <w:szCs w:val="28"/>
        </w:rPr>
        <w:t>«річ зняти»</w:t>
      </w:r>
      <w:r w:rsidRPr="009E4C79">
        <w:rPr>
          <w:rFonts w:ascii="Times New Roman" w:hAnsi="Times New Roman"/>
          <w:sz w:val="28"/>
          <w:szCs w:val="28"/>
        </w:rPr>
        <w:t xml:space="preserve"> [</w:t>
      </w:r>
      <w:r>
        <w:rPr>
          <w:rFonts w:ascii="Times New Roman" w:hAnsi="Times New Roman"/>
          <w:sz w:val="28"/>
          <w:szCs w:val="28"/>
        </w:rPr>
        <w:t>8</w:t>
      </w:r>
      <w:r w:rsidR="000503BD">
        <w:rPr>
          <w:rFonts w:ascii="Times New Roman" w:hAnsi="Times New Roman"/>
          <w:sz w:val="28"/>
          <w:szCs w:val="28"/>
          <w:lang w:val="uk-UA"/>
        </w:rPr>
        <w:t>3</w:t>
      </w:r>
      <w:r w:rsidRPr="009E4C79">
        <w:rPr>
          <w:rFonts w:ascii="Times New Roman" w:hAnsi="Times New Roman"/>
          <w:sz w:val="28"/>
          <w:szCs w:val="28"/>
        </w:rPr>
        <w:t>, с. 46];</w:t>
      </w:r>
    </w:p>
    <w:p w:rsidR="000E6398" w:rsidRPr="009E4C79" w:rsidRDefault="000E6398" w:rsidP="000E6398">
      <w:pPr>
        <w:pStyle w:val="a4"/>
        <w:spacing w:after="0" w:line="360" w:lineRule="auto"/>
        <w:ind w:left="360"/>
        <w:jc w:val="both"/>
        <w:rPr>
          <w:rFonts w:ascii="Times New Roman" w:hAnsi="Times New Roman"/>
          <w:sz w:val="28"/>
          <w:szCs w:val="28"/>
        </w:rPr>
      </w:pPr>
      <w:r w:rsidRPr="005430B0">
        <w:rPr>
          <w:rFonts w:ascii="Times New Roman" w:hAnsi="Times New Roman"/>
          <w:i/>
          <w:sz w:val="28"/>
          <w:szCs w:val="28"/>
        </w:rPr>
        <w:t>«річ держати»</w:t>
      </w:r>
      <w:r w:rsidRPr="00A66B03">
        <w:rPr>
          <w:rFonts w:ascii="Times New Roman" w:hAnsi="Times New Roman"/>
          <w:sz w:val="28"/>
          <w:szCs w:val="28"/>
        </w:rPr>
        <w:t xml:space="preserve"> [</w:t>
      </w:r>
      <w:r w:rsidR="000503BD">
        <w:rPr>
          <w:rFonts w:ascii="Times New Roman" w:hAnsi="Times New Roman"/>
          <w:sz w:val="28"/>
          <w:szCs w:val="28"/>
          <w:lang w:val="uk-UA"/>
        </w:rPr>
        <w:t>82</w:t>
      </w:r>
      <w:r w:rsidRPr="00A66B03">
        <w:rPr>
          <w:rFonts w:ascii="Times New Roman" w:hAnsi="Times New Roman"/>
          <w:sz w:val="28"/>
          <w:szCs w:val="28"/>
        </w:rPr>
        <w:t xml:space="preserve">, </w:t>
      </w:r>
      <w:r>
        <w:rPr>
          <w:rFonts w:ascii="Times New Roman" w:hAnsi="Times New Roman"/>
          <w:sz w:val="28"/>
          <w:szCs w:val="28"/>
        </w:rPr>
        <w:t>с</w:t>
      </w:r>
      <w:r w:rsidRPr="00A66B03">
        <w:rPr>
          <w:rFonts w:ascii="Times New Roman" w:hAnsi="Times New Roman"/>
          <w:sz w:val="28"/>
          <w:szCs w:val="28"/>
        </w:rPr>
        <w:t>. 52</w:t>
      </w:r>
      <w:r>
        <w:rPr>
          <w:rFonts w:ascii="Times New Roman" w:hAnsi="Times New Roman"/>
          <w:sz w:val="28"/>
          <w:szCs w:val="28"/>
        </w:rPr>
        <w:t>; 8</w:t>
      </w:r>
      <w:r w:rsidR="000503BD">
        <w:rPr>
          <w:rFonts w:ascii="Times New Roman" w:hAnsi="Times New Roman"/>
          <w:sz w:val="28"/>
          <w:szCs w:val="28"/>
          <w:lang w:val="uk-UA"/>
        </w:rPr>
        <w:t>5</w:t>
      </w:r>
      <w:r w:rsidRPr="00A66B03">
        <w:rPr>
          <w:rFonts w:ascii="Times New Roman" w:hAnsi="Times New Roman"/>
          <w:sz w:val="28"/>
          <w:szCs w:val="28"/>
        </w:rPr>
        <w:t>]</w:t>
      </w:r>
      <w:r>
        <w:rPr>
          <w:rFonts w:ascii="Times New Roman" w:hAnsi="Times New Roman"/>
          <w:sz w:val="28"/>
          <w:szCs w:val="28"/>
        </w:rPr>
        <w:t>;</w:t>
      </w:r>
    </w:p>
    <w:p w:rsidR="000E6398" w:rsidRPr="009E4C79" w:rsidRDefault="000E6398" w:rsidP="007C61ED">
      <w:pPr>
        <w:pStyle w:val="a4"/>
        <w:numPr>
          <w:ilvl w:val="0"/>
          <w:numId w:val="32"/>
        </w:numPr>
        <w:spacing w:after="0" w:line="360" w:lineRule="auto"/>
        <w:jc w:val="both"/>
        <w:rPr>
          <w:rFonts w:ascii="Times New Roman" w:hAnsi="Times New Roman"/>
          <w:sz w:val="28"/>
          <w:szCs w:val="28"/>
          <w:lang w:val="en-US"/>
        </w:rPr>
      </w:pPr>
      <w:r w:rsidRPr="009E4C79">
        <w:rPr>
          <w:rFonts w:ascii="Times New Roman" w:hAnsi="Times New Roman"/>
          <w:b/>
          <w:sz w:val="28"/>
          <w:szCs w:val="28"/>
          <w:u w:val="single"/>
        </w:rPr>
        <w:t>деметафоризація</w:t>
      </w:r>
      <w:r>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183F83">
        <w:rPr>
          <w:rFonts w:ascii="Times New Roman" w:hAnsi="Times New Roman"/>
          <w:i/>
          <w:sz w:val="28"/>
          <w:szCs w:val="28"/>
          <w:lang w:val="en-US"/>
        </w:rPr>
        <w:t>“make a speech”</w:t>
      </w:r>
      <w:r w:rsidRPr="00183F83">
        <w:rPr>
          <w:rFonts w:ascii="Times New Roman" w:hAnsi="Times New Roman"/>
          <w:sz w:val="28"/>
          <w:szCs w:val="28"/>
          <w:lang w:val="en-US"/>
        </w:rPr>
        <w:t xml:space="preserve"> [</w:t>
      </w:r>
      <w:r w:rsidRPr="000E6398">
        <w:rPr>
          <w:rFonts w:ascii="Times New Roman" w:hAnsi="Times New Roman"/>
          <w:sz w:val="28"/>
          <w:szCs w:val="28"/>
          <w:lang w:val="en-US"/>
        </w:rPr>
        <w:t>9</w:t>
      </w:r>
      <w:r w:rsidR="000503BD">
        <w:rPr>
          <w:rFonts w:ascii="Times New Roman" w:hAnsi="Times New Roman"/>
          <w:sz w:val="28"/>
          <w:szCs w:val="28"/>
          <w:lang w:val="uk-UA"/>
        </w:rPr>
        <w:t>5</w:t>
      </w:r>
      <w:r w:rsidRPr="00183F83">
        <w:rPr>
          <w:rFonts w:ascii="Times New Roman" w:hAnsi="Times New Roman"/>
          <w:sz w:val="28"/>
          <w:szCs w:val="28"/>
          <w:lang w:val="en-US"/>
        </w:rPr>
        <w:t xml:space="preserve">, c. 38; </w:t>
      </w:r>
      <w:r w:rsidR="000503BD">
        <w:rPr>
          <w:rFonts w:ascii="Times New Roman" w:hAnsi="Times New Roman"/>
          <w:sz w:val="28"/>
          <w:szCs w:val="28"/>
          <w:lang w:val="uk-UA"/>
        </w:rPr>
        <w:t>92</w:t>
      </w:r>
      <w:r w:rsidRPr="00183F83">
        <w:rPr>
          <w:rFonts w:ascii="Times New Roman" w:hAnsi="Times New Roman"/>
          <w:sz w:val="28"/>
          <w:szCs w:val="28"/>
          <w:lang w:val="en-US"/>
        </w:rPr>
        <w:t xml:space="preserve">, c. 42; </w:t>
      </w:r>
      <w:r w:rsidRPr="000E6398">
        <w:rPr>
          <w:rFonts w:ascii="Times New Roman" w:hAnsi="Times New Roman"/>
          <w:sz w:val="28"/>
          <w:szCs w:val="28"/>
          <w:lang w:val="en-US"/>
        </w:rPr>
        <w:t>9</w:t>
      </w:r>
      <w:r w:rsidR="000503BD">
        <w:rPr>
          <w:rFonts w:ascii="Times New Roman" w:hAnsi="Times New Roman"/>
          <w:sz w:val="28"/>
          <w:szCs w:val="28"/>
          <w:lang w:val="uk-UA"/>
        </w:rPr>
        <w:t>3</w:t>
      </w:r>
      <w:r w:rsidRPr="00183F83">
        <w:rPr>
          <w:rFonts w:ascii="Times New Roman" w:hAnsi="Times New Roman"/>
          <w:sz w:val="28"/>
          <w:szCs w:val="28"/>
          <w:lang w:val="en-US"/>
        </w:rPr>
        <w:t>, c. 113]</w:t>
      </w:r>
      <w:r w:rsidRPr="000E6398">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5430B0">
        <w:rPr>
          <w:rFonts w:ascii="Times New Roman" w:hAnsi="Times New Roman"/>
          <w:i/>
          <w:sz w:val="28"/>
          <w:szCs w:val="28"/>
          <w:lang w:val="en-US"/>
        </w:rPr>
        <w:t>“address you”</w:t>
      </w:r>
      <w:r>
        <w:rPr>
          <w:rFonts w:ascii="Times New Roman" w:hAnsi="Times New Roman"/>
          <w:sz w:val="28"/>
          <w:szCs w:val="28"/>
          <w:lang w:val="en-US"/>
        </w:rPr>
        <w:t xml:space="preserve"> [</w:t>
      </w:r>
      <w:r w:rsidRPr="000E6398">
        <w:rPr>
          <w:rFonts w:ascii="Times New Roman" w:hAnsi="Times New Roman"/>
          <w:sz w:val="28"/>
          <w:szCs w:val="28"/>
          <w:lang w:val="en-US"/>
        </w:rPr>
        <w:t>9</w:t>
      </w:r>
      <w:r w:rsidR="000503BD">
        <w:rPr>
          <w:rFonts w:ascii="Times New Roman" w:hAnsi="Times New Roman"/>
          <w:sz w:val="28"/>
          <w:szCs w:val="28"/>
          <w:lang w:val="uk-UA"/>
        </w:rPr>
        <w:t>6</w:t>
      </w:r>
      <w:r>
        <w:rPr>
          <w:rFonts w:ascii="Times New Roman" w:hAnsi="Times New Roman"/>
          <w:sz w:val="28"/>
          <w:szCs w:val="28"/>
          <w:lang w:val="en-US"/>
        </w:rPr>
        <w:t xml:space="preserve">, c. 43; </w:t>
      </w:r>
      <w:r w:rsidRPr="000E6398">
        <w:rPr>
          <w:rFonts w:ascii="Times New Roman" w:hAnsi="Times New Roman"/>
          <w:sz w:val="28"/>
          <w:szCs w:val="28"/>
          <w:lang w:val="en-US"/>
        </w:rPr>
        <w:t>9</w:t>
      </w:r>
      <w:r w:rsidR="000503BD">
        <w:rPr>
          <w:rFonts w:ascii="Times New Roman" w:hAnsi="Times New Roman"/>
          <w:sz w:val="28"/>
          <w:szCs w:val="28"/>
          <w:lang w:val="uk-UA"/>
        </w:rPr>
        <w:t>7</w:t>
      </w:r>
      <w:r>
        <w:rPr>
          <w:rFonts w:ascii="Times New Roman" w:hAnsi="Times New Roman"/>
          <w:sz w:val="28"/>
          <w:szCs w:val="28"/>
          <w:lang w:val="en-US"/>
        </w:rPr>
        <w:t xml:space="preserve">, c. 98; </w:t>
      </w:r>
      <w:r w:rsidRPr="000E6398">
        <w:rPr>
          <w:rFonts w:ascii="Times New Roman" w:hAnsi="Times New Roman"/>
          <w:sz w:val="28"/>
          <w:szCs w:val="28"/>
          <w:lang w:val="en-US"/>
        </w:rPr>
        <w:t>9</w:t>
      </w:r>
      <w:r w:rsidR="000503BD">
        <w:rPr>
          <w:rFonts w:ascii="Times New Roman" w:hAnsi="Times New Roman"/>
          <w:sz w:val="28"/>
          <w:szCs w:val="28"/>
          <w:lang w:val="uk-UA"/>
        </w:rPr>
        <w:t>8</w:t>
      </w:r>
      <w:r>
        <w:rPr>
          <w:rFonts w:ascii="Times New Roman" w:hAnsi="Times New Roman"/>
          <w:sz w:val="28"/>
          <w:szCs w:val="28"/>
          <w:lang w:val="en-US"/>
        </w:rPr>
        <w:t>, c. 78]</w:t>
      </w:r>
      <w:r w:rsidRPr="000E6398">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0E6398">
        <w:rPr>
          <w:rFonts w:ascii="Times New Roman" w:hAnsi="Times New Roman"/>
          <w:i/>
          <w:sz w:val="28"/>
          <w:szCs w:val="28"/>
          <w:lang w:val="en-US"/>
        </w:rPr>
        <w:t>“</w:t>
      </w:r>
      <w:r w:rsidRPr="005430B0">
        <w:rPr>
          <w:rFonts w:ascii="Times New Roman" w:hAnsi="Times New Roman"/>
          <w:i/>
          <w:sz w:val="28"/>
          <w:szCs w:val="28"/>
          <w:lang w:val="en-US"/>
        </w:rPr>
        <w:t>speak</w:t>
      </w:r>
      <w:r w:rsidRPr="000E6398">
        <w:rPr>
          <w:rFonts w:ascii="Times New Roman" w:hAnsi="Times New Roman"/>
          <w:i/>
          <w:sz w:val="28"/>
          <w:szCs w:val="28"/>
          <w:lang w:val="en-US"/>
        </w:rPr>
        <w:t>”</w:t>
      </w:r>
      <w:r w:rsidRPr="000E6398">
        <w:rPr>
          <w:rFonts w:ascii="Times New Roman" w:hAnsi="Times New Roman"/>
          <w:sz w:val="28"/>
          <w:szCs w:val="28"/>
          <w:lang w:val="en-US"/>
        </w:rPr>
        <w:t xml:space="preserve"> [9</w:t>
      </w:r>
      <w:r w:rsidR="000503BD">
        <w:rPr>
          <w:rFonts w:ascii="Times New Roman" w:hAnsi="Times New Roman"/>
          <w:sz w:val="28"/>
          <w:szCs w:val="28"/>
          <w:lang w:val="uk-UA"/>
        </w:rPr>
        <w:t>9</w:t>
      </w:r>
      <w:r w:rsidRPr="000E6398">
        <w:rPr>
          <w:rFonts w:ascii="Times New Roman" w:hAnsi="Times New Roman"/>
          <w:sz w:val="28"/>
          <w:szCs w:val="28"/>
          <w:lang w:val="en-US"/>
        </w:rPr>
        <w:t xml:space="preserve">, </w:t>
      </w:r>
      <w:r>
        <w:rPr>
          <w:rFonts w:ascii="Times New Roman" w:hAnsi="Times New Roman"/>
          <w:sz w:val="28"/>
          <w:szCs w:val="28"/>
          <w:lang w:val="en-US"/>
        </w:rPr>
        <w:t>c</w:t>
      </w:r>
      <w:r w:rsidRPr="000E6398">
        <w:rPr>
          <w:rFonts w:ascii="Times New Roman" w:hAnsi="Times New Roman"/>
          <w:sz w:val="28"/>
          <w:szCs w:val="28"/>
          <w:lang w:val="en-US"/>
        </w:rPr>
        <w:t>. 69];</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0E6398">
        <w:rPr>
          <w:rFonts w:ascii="Times New Roman" w:hAnsi="Times New Roman"/>
          <w:i/>
          <w:sz w:val="28"/>
          <w:szCs w:val="28"/>
          <w:lang w:val="en-US"/>
        </w:rPr>
        <w:t>«</w:t>
      </w:r>
      <w:r w:rsidRPr="00260D91">
        <w:rPr>
          <w:rFonts w:ascii="Times New Roman" w:hAnsi="Times New Roman"/>
          <w:i/>
          <w:sz w:val="28"/>
          <w:szCs w:val="28"/>
        </w:rPr>
        <w:t>ричь</w:t>
      </w:r>
      <w:r w:rsidRPr="000E6398">
        <w:rPr>
          <w:rFonts w:ascii="Times New Roman" w:hAnsi="Times New Roman"/>
          <w:i/>
          <w:sz w:val="28"/>
          <w:szCs w:val="28"/>
          <w:lang w:val="en-US"/>
        </w:rPr>
        <w:t xml:space="preserve"> </w:t>
      </w:r>
      <w:r w:rsidRPr="00260D91">
        <w:rPr>
          <w:rFonts w:ascii="Times New Roman" w:hAnsi="Times New Roman"/>
          <w:i/>
          <w:sz w:val="28"/>
          <w:szCs w:val="28"/>
        </w:rPr>
        <w:t>розпочати</w:t>
      </w:r>
      <w:r w:rsidRPr="000E6398">
        <w:rPr>
          <w:rFonts w:ascii="Times New Roman" w:hAnsi="Times New Roman"/>
          <w:i/>
          <w:sz w:val="28"/>
          <w:szCs w:val="28"/>
          <w:lang w:val="en-US"/>
        </w:rPr>
        <w:t>»</w:t>
      </w:r>
      <w:r w:rsidRPr="000E6398">
        <w:rPr>
          <w:rFonts w:ascii="Times New Roman" w:hAnsi="Times New Roman"/>
          <w:sz w:val="28"/>
          <w:szCs w:val="28"/>
          <w:lang w:val="en-US"/>
        </w:rPr>
        <w:t xml:space="preserve"> [8</w:t>
      </w:r>
      <w:r w:rsidR="000503BD">
        <w:rPr>
          <w:rFonts w:ascii="Times New Roman" w:hAnsi="Times New Roman"/>
          <w:sz w:val="28"/>
          <w:szCs w:val="28"/>
          <w:lang w:val="uk-UA"/>
        </w:rPr>
        <w:t>4</w:t>
      </w:r>
      <w:r w:rsidRPr="000E6398">
        <w:rPr>
          <w:rFonts w:ascii="Times New Roman" w:hAnsi="Times New Roman"/>
          <w:sz w:val="28"/>
          <w:szCs w:val="28"/>
          <w:lang w:val="en-US"/>
        </w:rPr>
        <w:t xml:space="preserve">, </w:t>
      </w:r>
      <w:r w:rsidRPr="00260D91">
        <w:rPr>
          <w:rFonts w:ascii="Times New Roman" w:hAnsi="Times New Roman"/>
          <w:sz w:val="28"/>
          <w:szCs w:val="28"/>
        </w:rPr>
        <w:t>с</w:t>
      </w:r>
      <w:r w:rsidRPr="000E6398">
        <w:rPr>
          <w:rFonts w:ascii="Times New Roman" w:hAnsi="Times New Roman"/>
          <w:sz w:val="28"/>
          <w:szCs w:val="28"/>
          <w:lang w:val="en-US"/>
        </w:rPr>
        <w:t>. 64];</w:t>
      </w:r>
    </w:p>
    <w:p w:rsidR="000E6398" w:rsidRPr="009E4C79" w:rsidRDefault="000E6398" w:rsidP="000E6398">
      <w:pPr>
        <w:pStyle w:val="a4"/>
        <w:spacing w:after="0" w:line="360" w:lineRule="auto"/>
        <w:ind w:left="360"/>
        <w:jc w:val="both"/>
        <w:rPr>
          <w:rFonts w:ascii="Times New Roman" w:hAnsi="Times New Roman"/>
          <w:sz w:val="28"/>
          <w:szCs w:val="28"/>
        </w:rPr>
      </w:pPr>
      <w:r w:rsidRPr="005430B0">
        <w:rPr>
          <w:rFonts w:ascii="Times New Roman" w:hAnsi="Times New Roman"/>
          <w:i/>
          <w:sz w:val="28"/>
          <w:szCs w:val="28"/>
        </w:rPr>
        <w:t>«слово казати»</w:t>
      </w:r>
      <w:r w:rsidRPr="00A7490A">
        <w:rPr>
          <w:rFonts w:ascii="Times New Roman" w:hAnsi="Times New Roman"/>
          <w:sz w:val="28"/>
          <w:szCs w:val="28"/>
        </w:rPr>
        <w:t xml:space="preserve"> </w:t>
      </w:r>
      <w:r w:rsidRPr="005430B0">
        <w:rPr>
          <w:rFonts w:ascii="Times New Roman" w:hAnsi="Times New Roman"/>
          <w:sz w:val="28"/>
          <w:szCs w:val="28"/>
        </w:rPr>
        <w:t>[</w:t>
      </w:r>
      <w:r w:rsidR="000503BD">
        <w:rPr>
          <w:rFonts w:ascii="Times New Roman" w:hAnsi="Times New Roman"/>
          <w:sz w:val="28"/>
          <w:szCs w:val="28"/>
          <w:lang w:val="uk-UA"/>
        </w:rPr>
        <w:t>91</w:t>
      </w:r>
      <w:r w:rsidRPr="00A7490A">
        <w:rPr>
          <w:rFonts w:ascii="Times New Roman" w:hAnsi="Times New Roman"/>
          <w:sz w:val="28"/>
          <w:szCs w:val="28"/>
        </w:rPr>
        <w:t xml:space="preserve">, </w:t>
      </w:r>
      <w:r>
        <w:rPr>
          <w:rFonts w:ascii="Times New Roman" w:hAnsi="Times New Roman"/>
          <w:sz w:val="28"/>
          <w:szCs w:val="28"/>
        </w:rPr>
        <w:t>с</w:t>
      </w:r>
      <w:r w:rsidRPr="00A7490A">
        <w:rPr>
          <w:rFonts w:ascii="Times New Roman" w:hAnsi="Times New Roman"/>
          <w:sz w:val="28"/>
          <w:szCs w:val="28"/>
        </w:rPr>
        <w:t xml:space="preserve">. </w:t>
      </w:r>
      <w:r>
        <w:rPr>
          <w:rFonts w:ascii="Times New Roman" w:hAnsi="Times New Roman"/>
          <w:sz w:val="28"/>
          <w:szCs w:val="28"/>
        </w:rPr>
        <w:t>26; 8</w:t>
      </w:r>
      <w:r w:rsidR="000503BD">
        <w:rPr>
          <w:rFonts w:ascii="Times New Roman" w:hAnsi="Times New Roman"/>
          <w:sz w:val="28"/>
          <w:szCs w:val="28"/>
          <w:lang w:val="uk-UA"/>
        </w:rPr>
        <w:t>7</w:t>
      </w:r>
      <w:r>
        <w:rPr>
          <w:rFonts w:ascii="Times New Roman" w:hAnsi="Times New Roman"/>
          <w:sz w:val="28"/>
          <w:szCs w:val="28"/>
        </w:rPr>
        <w:t>, с. 60; 8</w:t>
      </w:r>
      <w:r w:rsidR="000503BD">
        <w:rPr>
          <w:rFonts w:ascii="Times New Roman" w:hAnsi="Times New Roman"/>
          <w:sz w:val="28"/>
          <w:szCs w:val="28"/>
          <w:lang w:val="uk-UA"/>
        </w:rPr>
        <w:t>8</w:t>
      </w:r>
      <w:r>
        <w:rPr>
          <w:rFonts w:ascii="Times New Roman" w:hAnsi="Times New Roman"/>
          <w:sz w:val="28"/>
          <w:szCs w:val="28"/>
        </w:rPr>
        <w:t>, с. 63</w:t>
      </w:r>
      <w:r w:rsidRPr="005430B0">
        <w:rPr>
          <w:rFonts w:ascii="Times New Roman" w:hAnsi="Times New Roman"/>
          <w:sz w:val="28"/>
          <w:szCs w:val="28"/>
        </w:rPr>
        <w:t>]</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Одним з специфічних аспектів мовлення Миколи Гоголя є тавтологія та порівняння, котрі також впливають на за</w:t>
      </w:r>
      <w:r w:rsidR="000503BD">
        <w:rPr>
          <w:rFonts w:ascii="Times New Roman" w:hAnsi="Times New Roman"/>
          <w:sz w:val="28"/>
          <w:szCs w:val="28"/>
        </w:rPr>
        <w:t>гальний образ перекладу. Пере</w:t>
      </w:r>
      <w:r>
        <w:rPr>
          <w:rFonts w:ascii="Times New Roman" w:hAnsi="Times New Roman"/>
          <w:sz w:val="28"/>
          <w:szCs w:val="28"/>
        </w:rPr>
        <w:t>дати такого роду специфіку перекладачі можуть лише декількома шляхами:</w:t>
      </w:r>
    </w:p>
    <w:p w:rsidR="000E6398" w:rsidRPr="00172FE5" w:rsidRDefault="000E6398" w:rsidP="007C61ED">
      <w:pPr>
        <w:pStyle w:val="a4"/>
        <w:numPr>
          <w:ilvl w:val="0"/>
          <w:numId w:val="32"/>
        </w:numPr>
        <w:spacing w:after="0" w:line="360" w:lineRule="auto"/>
        <w:jc w:val="both"/>
        <w:rPr>
          <w:rFonts w:ascii="Times New Roman" w:hAnsi="Times New Roman"/>
          <w:i/>
          <w:sz w:val="28"/>
          <w:szCs w:val="28"/>
        </w:rPr>
      </w:pPr>
      <w:r w:rsidRPr="00172FE5">
        <w:rPr>
          <w:rFonts w:ascii="Times New Roman" w:hAnsi="Times New Roman"/>
          <w:i/>
          <w:sz w:val="28"/>
          <w:szCs w:val="28"/>
        </w:rPr>
        <w:t>еквівалентним перекладом;</w:t>
      </w:r>
    </w:p>
    <w:p w:rsidR="000E6398" w:rsidRPr="00172FE5" w:rsidRDefault="000E6398" w:rsidP="007C61ED">
      <w:pPr>
        <w:pStyle w:val="a4"/>
        <w:numPr>
          <w:ilvl w:val="0"/>
          <w:numId w:val="32"/>
        </w:numPr>
        <w:spacing w:after="0" w:line="360" w:lineRule="auto"/>
        <w:jc w:val="both"/>
        <w:rPr>
          <w:rFonts w:ascii="Times New Roman" w:hAnsi="Times New Roman"/>
          <w:i/>
          <w:sz w:val="28"/>
          <w:szCs w:val="28"/>
        </w:rPr>
      </w:pPr>
      <w:r>
        <w:rPr>
          <w:rFonts w:ascii="Times New Roman" w:hAnsi="Times New Roman"/>
          <w:i/>
          <w:sz w:val="28"/>
          <w:szCs w:val="28"/>
        </w:rPr>
        <w:t>вилучення</w:t>
      </w:r>
      <w:r w:rsidR="000503BD">
        <w:rPr>
          <w:rFonts w:ascii="Times New Roman" w:hAnsi="Times New Roman"/>
          <w:i/>
          <w:sz w:val="28"/>
          <w:szCs w:val="28"/>
          <w:lang w:val="uk-UA"/>
        </w:rPr>
        <w:t>м</w:t>
      </w:r>
      <w:r>
        <w:rPr>
          <w:rFonts w:ascii="Times New Roman" w:hAnsi="Times New Roman"/>
          <w:i/>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Саме цими методами користувались перекладачі повісті у своїх інтерпретаціях (див. Додаток В. Таблиця 3.13). Наприклад, речення </w:t>
      </w:r>
      <w:r w:rsidRPr="00944176">
        <w:rPr>
          <w:rFonts w:ascii="Times New Roman" w:hAnsi="Times New Roman"/>
          <w:i/>
          <w:sz w:val="28"/>
          <w:szCs w:val="28"/>
        </w:rPr>
        <w:t>«</w:t>
      </w:r>
      <w:r w:rsidRPr="00FB4121">
        <w:rPr>
          <w:rFonts w:ascii="Times New Roman" w:hAnsi="Times New Roman"/>
          <w:i/>
          <w:sz w:val="28"/>
          <w:szCs w:val="28"/>
        </w:rPr>
        <w:t>Ей</w:t>
      </w:r>
      <w:r w:rsidR="000503BD">
        <w:rPr>
          <w:rFonts w:ascii="Times New Roman" w:hAnsi="Times New Roman"/>
          <w:i/>
          <w:sz w:val="28"/>
          <w:szCs w:val="28"/>
          <w:lang w:val="uk-UA"/>
        </w:rPr>
        <w:t>-</w:t>
      </w:r>
      <w:r w:rsidRPr="00FB4121">
        <w:rPr>
          <w:rFonts w:ascii="Times New Roman" w:hAnsi="Times New Roman"/>
          <w:i/>
          <w:sz w:val="28"/>
          <w:szCs w:val="28"/>
        </w:rPr>
        <w:t>богу так; ёй богу так</w:t>
      </w:r>
      <w:r w:rsidRPr="00944176">
        <w:rPr>
          <w:rFonts w:ascii="Times New Roman" w:hAnsi="Times New Roman"/>
          <w:i/>
          <w:sz w:val="28"/>
          <w:szCs w:val="28"/>
        </w:rPr>
        <w:t>»</w:t>
      </w:r>
      <w:r w:rsidRPr="00C50A45">
        <w:rPr>
          <w:rFonts w:ascii="Times New Roman" w:hAnsi="Times New Roman"/>
          <w:sz w:val="28"/>
          <w:szCs w:val="28"/>
        </w:rPr>
        <w:t xml:space="preserve"> [</w:t>
      </w:r>
      <w:r>
        <w:rPr>
          <w:rFonts w:ascii="Times New Roman" w:hAnsi="Times New Roman"/>
          <w:sz w:val="28"/>
          <w:szCs w:val="28"/>
        </w:rPr>
        <w:t>8</w:t>
      </w:r>
      <w:r w:rsidR="000503BD">
        <w:rPr>
          <w:rFonts w:ascii="Times New Roman" w:hAnsi="Times New Roman"/>
          <w:sz w:val="28"/>
          <w:szCs w:val="28"/>
          <w:lang w:val="uk-UA"/>
        </w:rPr>
        <w:t>9</w:t>
      </w:r>
      <w:r w:rsidRPr="00C50A45">
        <w:rPr>
          <w:rFonts w:ascii="Times New Roman" w:hAnsi="Times New Roman"/>
          <w:sz w:val="28"/>
          <w:szCs w:val="28"/>
        </w:rPr>
        <w:t xml:space="preserve">, </w:t>
      </w:r>
      <w:r w:rsidRPr="00AF3EEB">
        <w:rPr>
          <w:rFonts w:ascii="Times New Roman" w:hAnsi="Times New Roman"/>
          <w:sz w:val="28"/>
          <w:szCs w:val="28"/>
        </w:rPr>
        <w:t>с</w:t>
      </w:r>
      <w:r>
        <w:rPr>
          <w:rFonts w:ascii="Times New Roman" w:hAnsi="Times New Roman"/>
          <w:sz w:val="28"/>
          <w:szCs w:val="28"/>
        </w:rPr>
        <w:t>. 98], котре має добре виражену тавтологію</w:t>
      </w:r>
      <w:r w:rsidR="000503BD">
        <w:rPr>
          <w:rFonts w:ascii="Times New Roman" w:hAnsi="Times New Roman"/>
          <w:sz w:val="28"/>
          <w:szCs w:val="28"/>
          <w:lang w:val="uk-UA"/>
        </w:rPr>
        <w:t>,</w:t>
      </w:r>
      <w:r>
        <w:rPr>
          <w:rFonts w:ascii="Times New Roman" w:hAnsi="Times New Roman"/>
          <w:sz w:val="28"/>
          <w:szCs w:val="28"/>
        </w:rPr>
        <w:t xml:space="preserve"> перекладачі переклали за допомогою:</w:t>
      </w:r>
    </w:p>
    <w:p w:rsidR="000E6398" w:rsidRPr="003D79A7" w:rsidRDefault="000E6398" w:rsidP="007C61ED">
      <w:pPr>
        <w:pStyle w:val="a4"/>
        <w:numPr>
          <w:ilvl w:val="0"/>
          <w:numId w:val="33"/>
        </w:numPr>
        <w:spacing w:after="0" w:line="360" w:lineRule="auto"/>
        <w:jc w:val="both"/>
        <w:rPr>
          <w:rFonts w:ascii="Times New Roman" w:hAnsi="Times New Roman"/>
          <w:sz w:val="28"/>
          <w:szCs w:val="28"/>
          <w:lang w:val="en-US"/>
        </w:rPr>
      </w:pPr>
      <w:r w:rsidRPr="003D79A7">
        <w:rPr>
          <w:rFonts w:ascii="Times New Roman" w:hAnsi="Times New Roman"/>
          <w:b/>
          <w:sz w:val="28"/>
          <w:szCs w:val="28"/>
          <w:u w:val="single"/>
        </w:rPr>
        <w:t>еквівалентного</w:t>
      </w:r>
      <w:r w:rsidRPr="003D79A7">
        <w:rPr>
          <w:rFonts w:ascii="Times New Roman" w:hAnsi="Times New Roman"/>
          <w:b/>
          <w:sz w:val="28"/>
          <w:szCs w:val="28"/>
          <w:u w:val="single"/>
          <w:lang w:val="en-US"/>
        </w:rPr>
        <w:t xml:space="preserve"> </w:t>
      </w:r>
      <w:r w:rsidRPr="003D79A7">
        <w:rPr>
          <w:rFonts w:ascii="Times New Roman" w:hAnsi="Times New Roman"/>
          <w:b/>
          <w:sz w:val="28"/>
          <w:szCs w:val="28"/>
          <w:u w:val="single"/>
        </w:rPr>
        <w:t>переклад</w:t>
      </w:r>
      <w:r w:rsidR="000503BD">
        <w:rPr>
          <w:rFonts w:ascii="Times New Roman" w:hAnsi="Times New Roman"/>
          <w:b/>
          <w:sz w:val="28"/>
          <w:szCs w:val="28"/>
          <w:u w:val="single"/>
          <w:lang w:val="uk-UA"/>
        </w:rPr>
        <w:t>у</w:t>
      </w:r>
      <w:r w:rsidRPr="00C50A45">
        <w:rPr>
          <w:rFonts w:ascii="Times New Roman" w:hAnsi="Times New Roman"/>
          <w:sz w:val="28"/>
          <w:szCs w:val="28"/>
          <w:lang w:val="en-US"/>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C50A45">
        <w:rPr>
          <w:rFonts w:ascii="Times New Roman" w:hAnsi="Times New Roman"/>
          <w:i/>
          <w:sz w:val="28"/>
          <w:szCs w:val="28"/>
          <w:lang w:val="en-US"/>
        </w:rPr>
        <w:t>“By God I will,</w:t>
      </w:r>
      <w:r w:rsidRPr="000E6398">
        <w:rPr>
          <w:rFonts w:ascii="Times New Roman" w:hAnsi="Times New Roman"/>
          <w:i/>
          <w:sz w:val="28"/>
          <w:szCs w:val="28"/>
          <w:lang w:val="en-US"/>
        </w:rPr>
        <w:t xml:space="preserve"> </w:t>
      </w:r>
      <w:r w:rsidRPr="00C50A45">
        <w:rPr>
          <w:rFonts w:ascii="Times New Roman" w:hAnsi="Times New Roman"/>
          <w:i/>
          <w:sz w:val="28"/>
          <w:szCs w:val="28"/>
          <w:lang w:val="en-US"/>
        </w:rPr>
        <w:t>yes, by God I will!”</w:t>
      </w:r>
      <w:r w:rsidRPr="000E6398">
        <w:rPr>
          <w:rFonts w:ascii="Times New Roman" w:hAnsi="Times New Roman"/>
          <w:sz w:val="28"/>
          <w:szCs w:val="28"/>
          <w:lang w:val="en-US"/>
        </w:rPr>
        <w:t xml:space="preserve"> </w:t>
      </w:r>
      <w:r w:rsidRPr="00C50A45">
        <w:rPr>
          <w:rFonts w:ascii="Times New Roman" w:hAnsi="Times New Roman"/>
          <w:sz w:val="28"/>
          <w:szCs w:val="28"/>
          <w:lang w:val="en-US"/>
        </w:rPr>
        <w:t>[</w:t>
      </w:r>
      <w:r w:rsidRPr="000E6398">
        <w:rPr>
          <w:rFonts w:ascii="Times New Roman" w:hAnsi="Times New Roman"/>
          <w:sz w:val="28"/>
          <w:szCs w:val="28"/>
          <w:lang w:val="en-US"/>
        </w:rPr>
        <w:t>8</w:t>
      </w:r>
      <w:r w:rsidR="000503BD">
        <w:rPr>
          <w:rFonts w:ascii="Times New Roman" w:hAnsi="Times New Roman"/>
          <w:sz w:val="28"/>
          <w:szCs w:val="28"/>
          <w:lang w:val="uk-UA"/>
        </w:rPr>
        <w:t>8</w:t>
      </w:r>
      <w:r w:rsidRPr="000E6398">
        <w:rPr>
          <w:rFonts w:ascii="Times New Roman" w:hAnsi="Times New Roman"/>
          <w:sz w:val="28"/>
          <w:szCs w:val="28"/>
          <w:lang w:val="en-US"/>
        </w:rPr>
        <w:t xml:space="preserve">, </w:t>
      </w:r>
      <w:r w:rsidRPr="00C50A45">
        <w:rPr>
          <w:rFonts w:ascii="Times New Roman" w:hAnsi="Times New Roman"/>
          <w:sz w:val="28"/>
          <w:szCs w:val="28"/>
        </w:rPr>
        <w:t>с</w:t>
      </w:r>
      <w:r w:rsidRPr="000E6398">
        <w:rPr>
          <w:rFonts w:ascii="Times New Roman" w:hAnsi="Times New Roman"/>
          <w:sz w:val="28"/>
          <w:szCs w:val="28"/>
          <w:lang w:val="en-US"/>
        </w:rPr>
        <w:t>. 76</w:t>
      </w:r>
      <w:r w:rsidRPr="00C50A45">
        <w:rPr>
          <w:rFonts w:ascii="Times New Roman" w:hAnsi="Times New Roman"/>
          <w:sz w:val="28"/>
          <w:szCs w:val="28"/>
          <w:lang w:val="en-US"/>
        </w:rPr>
        <w:t>]</w:t>
      </w:r>
      <w:r>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C50A45">
        <w:rPr>
          <w:rFonts w:ascii="Times New Roman" w:hAnsi="Times New Roman"/>
          <w:i/>
          <w:sz w:val="28"/>
          <w:szCs w:val="28"/>
          <w:lang w:val="en-US"/>
        </w:rPr>
        <w:t>“</w:t>
      </w:r>
      <w:r w:rsidRPr="00AF3EEB">
        <w:rPr>
          <w:rFonts w:ascii="Times New Roman" w:hAnsi="Times New Roman"/>
          <w:i/>
          <w:sz w:val="28"/>
          <w:szCs w:val="28"/>
          <w:lang w:val="en-US"/>
        </w:rPr>
        <w:t>Tis</w:t>
      </w:r>
      <w:r w:rsidRPr="00C50A45">
        <w:rPr>
          <w:rFonts w:ascii="Times New Roman" w:hAnsi="Times New Roman"/>
          <w:i/>
          <w:sz w:val="28"/>
          <w:szCs w:val="28"/>
          <w:lang w:val="en-US"/>
        </w:rPr>
        <w:t xml:space="preserve"> </w:t>
      </w:r>
      <w:r w:rsidRPr="00AF3EEB">
        <w:rPr>
          <w:rFonts w:ascii="Times New Roman" w:hAnsi="Times New Roman"/>
          <w:i/>
          <w:sz w:val="28"/>
          <w:szCs w:val="28"/>
          <w:lang w:val="en-US"/>
        </w:rPr>
        <w:t>so</w:t>
      </w:r>
      <w:r w:rsidRPr="00C50A45">
        <w:rPr>
          <w:rFonts w:ascii="Times New Roman" w:hAnsi="Times New Roman"/>
          <w:i/>
          <w:sz w:val="28"/>
          <w:szCs w:val="28"/>
          <w:lang w:val="en-US"/>
        </w:rPr>
        <w:t xml:space="preserve">, </w:t>
      </w:r>
      <w:r w:rsidRPr="00AF3EEB">
        <w:rPr>
          <w:rFonts w:ascii="Times New Roman" w:hAnsi="Times New Roman"/>
          <w:i/>
          <w:sz w:val="28"/>
          <w:szCs w:val="28"/>
          <w:lang w:val="en-US"/>
        </w:rPr>
        <w:t>by</w:t>
      </w:r>
      <w:r w:rsidRPr="00C50A45">
        <w:rPr>
          <w:rFonts w:ascii="Times New Roman" w:hAnsi="Times New Roman"/>
          <w:i/>
          <w:sz w:val="28"/>
          <w:szCs w:val="28"/>
          <w:lang w:val="en-US"/>
        </w:rPr>
        <w:t xml:space="preserve"> </w:t>
      </w:r>
      <w:r w:rsidRPr="00AF3EEB">
        <w:rPr>
          <w:rFonts w:ascii="Times New Roman" w:hAnsi="Times New Roman"/>
          <w:i/>
          <w:sz w:val="28"/>
          <w:szCs w:val="28"/>
          <w:lang w:val="en-US"/>
        </w:rPr>
        <w:t>heavens</w:t>
      </w:r>
      <w:r w:rsidRPr="00C50A45">
        <w:rPr>
          <w:rFonts w:ascii="Times New Roman" w:hAnsi="Times New Roman"/>
          <w:i/>
          <w:sz w:val="28"/>
          <w:szCs w:val="28"/>
          <w:lang w:val="en-US"/>
        </w:rPr>
        <w:t xml:space="preserve">! </w:t>
      </w:r>
      <w:r w:rsidRPr="00AF3EEB">
        <w:rPr>
          <w:rFonts w:ascii="Times New Roman" w:hAnsi="Times New Roman"/>
          <w:i/>
          <w:sz w:val="28"/>
          <w:szCs w:val="28"/>
          <w:lang w:val="en-US"/>
        </w:rPr>
        <w:t>by</w:t>
      </w:r>
      <w:r w:rsidRPr="00C50A45">
        <w:rPr>
          <w:rFonts w:ascii="Times New Roman" w:hAnsi="Times New Roman"/>
          <w:i/>
          <w:sz w:val="28"/>
          <w:szCs w:val="28"/>
          <w:lang w:val="en-US"/>
        </w:rPr>
        <w:t xml:space="preserve"> </w:t>
      </w:r>
      <w:r w:rsidRPr="00AF3EEB">
        <w:rPr>
          <w:rFonts w:ascii="Times New Roman" w:hAnsi="Times New Roman"/>
          <w:i/>
          <w:sz w:val="28"/>
          <w:szCs w:val="28"/>
          <w:lang w:val="en-US"/>
        </w:rPr>
        <w:t>heavens</w:t>
      </w:r>
      <w:r w:rsidRPr="00C50A45">
        <w:rPr>
          <w:rFonts w:ascii="Times New Roman" w:hAnsi="Times New Roman"/>
          <w:i/>
          <w:sz w:val="28"/>
          <w:szCs w:val="28"/>
          <w:lang w:val="en-US"/>
        </w:rPr>
        <w:t>, '</w:t>
      </w:r>
      <w:r w:rsidRPr="00AF3EEB">
        <w:rPr>
          <w:rFonts w:ascii="Times New Roman" w:hAnsi="Times New Roman"/>
          <w:i/>
          <w:sz w:val="28"/>
          <w:szCs w:val="28"/>
          <w:lang w:val="en-US"/>
        </w:rPr>
        <w:t>tis</w:t>
      </w:r>
      <w:r w:rsidRPr="00C50A45">
        <w:rPr>
          <w:rFonts w:ascii="Times New Roman" w:hAnsi="Times New Roman"/>
          <w:i/>
          <w:sz w:val="28"/>
          <w:szCs w:val="28"/>
          <w:lang w:val="en-US"/>
        </w:rPr>
        <w:t xml:space="preserve"> </w:t>
      </w:r>
      <w:r w:rsidRPr="00AF3EEB">
        <w:rPr>
          <w:rFonts w:ascii="Times New Roman" w:hAnsi="Times New Roman"/>
          <w:i/>
          <w:sz w:val="28"/>
          <w:szCs w:val="28"/>
          <w:lang w:val="en-US"/>
        </w:rPr>
        <w:t>so</w:t>
      </w:r>
      <w:r w:rsidRPr="00C50A45">
        <w:rPr>
          <w:rFonts w:ascii="Times New Roman" w:hAnsi="Times New Roman"/>
          <w:i/>
          <w:sz w:val="28"/>
          <w:szCs w:val="28"/>
          <w:lang w:val="en-US"/>
        </w:rPr>
        <w:t>!”</w:t>
      </w:r>
      <w:r w:rsidRPr="00C50A45">
        <w:rPr>
          <w:rFonts w:ascii="Times New Roman" w:hAnsi="Times New Roman"/>
          <w:sz w:val="28"/>
          <w:szCs w:val="28"/>
          <w:lang w:val="en-US"/>
        </w:rPr>
        <w:t xml:space="preserve"> </w:t>
      </w:r>
      <w:r w:rsidRPr="00211826">
        <w:rPr>
          <w:rFonts w:ascii="Times New Roman" w:hAnsi="Times New Roman"/>
          <w:sz w:val="28"/>
          <w:szCs w:val="28"/>
          <w:lang w:val="en-US"/>
        </w:rPr>
        <w:t>[</w:t>
      </w:r>
      <w:r w:rsidRPr="000E6398">
        <w:rPr>
          <w:rFonts w:ascii="Times New Roman" w:hAnsi="Times New Roman"/>
          <w:sz w:val="28"/>
          <w:szCs w:val="28"/>
          <w:lang w:val="en-US"/>
        </w:rPr>
        <w:t>9</w:t>
      </w:r>
      <w:r w:rsidR="000503BD">
        <w:rPr>
          <w:rFonts w:ascii="Times New Roman" w:hAnsi="Times New Roman"/>
          <w:sz w:val="28"/>
          <w:szCs w:val="28"/>
          <w:lang w:val="uk-UA"/>
        </w:rPr>
        <w:t>7</w:t>
      </w:r>
      <w:r w:rsidRPr="00211826">
        <w:rPr>
          <w:rFonts w:ascii="Times New Roman" w:hAnsi="Times New Roman"/>
          <w:sz w:val="28"/>
          <w:szCs w:val="28"/>
          <w:lang w:val="en-US"/>
        </w:rPr>
        <w:t xml:space="preserve">, </w:t>
      </w:r>
      <w:r w:rsidRPr="00AF3EEB">
        <w:rPr>
          <w:rFonts w:ascii="Times New Roman" w:hAnsi="Times New Roman"/>
          <w:sz w:val="28"/>
          <w:szCs w:val="28"/>
          <w:lang w:val="en-US"/>
        </w:rPr>
        <w:t>c</w:t>
      </w:r>
      <w:r w:rsidRPr="00211826">
        <w:rPr>
          <w:rFonts w:ascii="Times New Roman" w:hAnsi="Times New Roman"/>
          <w:sz w:val="28"/>
          <w:szCs w:val="28"/>
          <w:lang w:val="en-US"/>
        </w:rPr>
        <w:t>. 99</w:t>
      </w:r>
      <w:r>
        <w:rPr>
          <w:rFonts w:ascii="Times New Roman" w:hAnsi="Times New Roman"/>
          <w:sz w:val="28"/>
          <w:szCs w:val="28"/>
          <w:lang w:val="en-US"/>
        </w:rPr>
        <w:t xml:space="preserve">; </w:t>
      </w:r>
      <w:r w:rsidRPr="000E6398">
        <w:rPr>
          <w:rFonts w:ascii="Times New Roman" w:hAnsi="Times New Roman"/>
          <w:sz w:val="28"/>
          <w:szCs w:val="28"/>
          <w:lang w:val="en-US"/>
        </w:rPr>
        <w:t>9</w:t>
      </w:r>
      <w:r w:rsidR="000503BD">
        <w:rPr>
          <w:rFonts w:ascii="Times New Roman" w:hAnsi="Times New Roman"/>
          <w:sz w:val="28"/>
          <w:szCs w:val="28"/>
          <w:lang w:val="uk-UA"/>
        </w:rPr>
        <w:t>6</w:t>
      </w:r>
      <w:r>
        <w:rPr>
          <w:rFonts w:ascii="Times New Roman" w:hAnsi="Times New Roman"/>
          <w:sz w:val="28"/>
          <w:szCs w:val="28"/>
          <w:lang w:val="en-US"/>
        </w:rPr>
        <w:t>, c. 51</w:t>
      </w:r>
      <w:r w:rsidRPr="00211826">
        <w:rPr>
          <w:rFonts w:ascii="Times New Roman" w:hAnsi="Times New Roman"/>
          <w:sz w:val="28"/>
          <w:szCs w:val="28"/>
          <w:lang w:val="en-US"/>
        </w:rPr>
        <w:t>]</w:t>
      </w:r>
      <w:r>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211826">
        <w:rPr>
          <w:rFonts w:ascii="Times New Roman" w:hAnsi="Times New Roman"/>
          <w:i/>
          <w:sz w:val="28"/>
          <w:szCs w:val="28"/>
          <w:lang w:val="en-US"/>
        </w:rPr>
        <w:t>“</w:t>
      </w:r>
      <w:r>
        <w:rPr>
          <w:rFonts w:ascii="Times New Roman" w:hAnsi="Times New Roman"/>
          <w:i/>
          <w:sz w:val="28"/>
          <w:szCs w:val="28"/>
          <w:lang w:val="en-US"/>
        </w:rPr>
        <w:t>By</w:t>
      </w:r>
      <w:r w:rsidRPr="00211826">
        <w:rPr>
          <w:rFonts w:ascii="Times New Roman" w:hAnsi="Times New Roman"/>
          <w:i/>
          <w:sz w:val="28"/>
          <w:szCs w:val="28"/>
          <w:lang w:val="en-US"/>
        </w:rPr>
        <w:t xml:space="preserve"> </w:t>
      </w:r>
      <w:r>
        <w:rPr>
          <w:rFonts w:ascii="Times New Roman" w:hAnsi="Times New Roman"/>
          <w:i/>
          <w:sz w:val="28"/>
          <w:szCs w:val="28"/>
          <w:lang w:val="en-US"/>
        </w:rPr>
        <w:t>Heavens</w:t>
      </w:r>
      <w:r w:rsidRPr="00211826">
        <w:rPr>
          <w:rFonts w:ascii="Times New Roman" w:hAnsi="Times New Roman"/>
          <w:i/>
          <w:sz w:val="28"/>
          <w:szCs w:val="28"/>
          <w:lang w:val="en-US"/>
        </w:rPr>
        <w:t xml:space="preserve">, </w:t>
      </w:r>
      <w:r>
        <w:rPr>
          <w:rFonts w:ascii="Times New Roman" w:hAnsi="Times New Roman"/>
          <w:i/>
          <w:sz w:val="28"/>
          <w:szCs w:val="28"/>
          <w:lang w:val="en-US"/>
        </w:rPr>
        <w:t>I</w:t>
      </w:r>
      <w:r w:rsidRPr="00211826">
        <w:rPr>
          <w:rFonts w:ascii="Times New Roman" w:hAnsi="Times New Roman"/>
          <w:i/>
          <w:sz w:val="28"/>
          <w:szCs w:val="28"/>
          <w:lang w:val="en-US"/>
        </w:rPr>
        <w:t xml:space="preserve"> </w:t>
      </w:r>
      <w:r>
        <w:rPr>
          <w:rFonts w:ascii="Times New Roman" w:hAnsi="Times New Roman"/>
          <w:i/>
          <w:sz w:val="28"/>
          <w:szCs w:val="28"/>
          <w:lang w:val="en-US"/>
        </w:rPr>
        <w:t>will</w:t>
      </w:r>
      <w:r w:rsidRPr="00211826">
        <w:rPr>
          <w:rFonts w:ascii="Times New Roman" w:hAnsi="Times New Roman"/>
          <w:i/>
          <w:sz w:val="28"/>
          <w:szCs w:val="28"/>
          <w:lang w:val="en-US"/>
        </w:rPr>
        <w:t xml:space="preserve">! </w:t>
      </w:r>
      <w:r>
        <w:rPr>
          <w:rFonts w:ascii="Times New Roman" w:hAnsi="Times New Roman"/>
          <w:i/>
          <w:sz w:val="28"/>
          <w:szCs w:val="28"/>
          <w:lang w:val="en-US"/>
        </w:rPr>
        <w:t>By</w:t>
      </w:r>
      <w:r w:rsidRPr="00211826">
        <w:rPr>
          <w:rFonts w:ascii="Times New Roman" w:hAnsi="Times New Roman"/>
          <w:i/>
          <w:sz w:val="28"/>
          <w:szCs w:val="28"/>
          <w:lang w:val="en-US"/>
        </w:rPr>
        <w:t xml:space="preserve"> </w:t>
      </w:r>
      <w:r>
        <w:rPr>
          <w:rFonts w:ascii="Times New Roman" w:hAnsi="Times New Roman"/>
          <w:i/>
          <w:sz w:val="28"/>
          <w:szCs w:val="28"/>
          <w:lang w:val="en-US"/>
        </w:rPr>
        <w:t>Heavens</w:t>
      </w:r>
      <w:r w:rsidRPr="00211826">
        <w:rPr>
          <w:rFonts w:ascii="Times New Roman" w:hAnsi="Times New Roman"/>
          <w:i/>
          <w:sz w:val="28"/>
          <w:szCs w:val="28"/>
          <w:lang w:val="en-US"/>
        </w:rPr>
        <w:t>!”</w:t>
      </w:r>
      <w:r w:rsidRPr="00211826">
        <w:rPr>
          <w:rFonts w:ascii="Times New Roman" w:hAnsi="Times New Roman"/>
          <w:sz w:val="28"/>
          <w:szCs w:val="28"/>
          <w:lang w:val="en-US"/>
        </w:rPr>
        <w:t xml:space="preserve"> [</w:t>
      </w:r>
      <w:r w:rsidRPr="000E6398">
        <w:rPr>
          <w:rFonts w:ascii="Times New Roman" w:hAnsi="Times New Roman"/>
          <w:sz w:val="28"/>
          <w:szCs w:val="28"/>
          <w:lang w:val="en-US"/>
        </w:rPr>
        <w:t>9</w:t>
      </w:r>
      <w:r w:rsidR="000503BD">
        <w:rPr>
          <w:rFonts w:ascii="Times New Roman" w:hAnsi="Times New Roman"/>
          <w:sz w:val="28"/>
          <w:szCs w:val="28"/>
          <w:lang w:val="uk-UA"/>
        </w:rPr>
        <w:t>3</w:t>
      </w:r>
      <w:r w:rsidRPr="00211826">
        <w:rPr>
          <w:rFonts w:ascii="Times New Roman" w:hAnsi="Times New Roman"/>
          <w:sz w:val="28"/>
          <w:szCs w:val="28"/>
          <w:lang w:val="en-US"/>
        </w:rPr>
        <w:t xml:space="preserve">, </w:t>
      </w:r>
      <w:r>
        <w:rPr>
          <w:rFonts w:ascii="Times New Roman" w:hAnsi="Times New Roman"/>
          <w:sz w:val="28"/>
          <w:szCs w:val="28"/>
          <w:lang w:val="en-US"/>
        </w:rPr>
        <w:t>c</w:t>
      </w:r>
      <w:r w:rsidRPr="00211826">
        <w:rPr>
          <w:rFonts w:ascii="Times New Roman" w:hAnsi="Times New Roman"/>
          <w:sz w:val="28"/>
          <w:szCs w:val="28"/>
          <w:lang w:val="en-US"/>
        </w:rPr>
        <w:t xml:space="preserve">. </w:t>
      </w:r>
      <w:r>
        <w:rPr>
          <w:rFonts w:ascii="Times New Roman" w:hAnsi="Times New Roman"/>
          <w:sz w:val="28"/>
          <w:szCs w:val="28"/>
          <w:lang w:val="en-US"/>
        </w:rPr>
        <w:t xml:space="preserve">126; </w:t>
      </w:r>
      <w:r w:rsidR="000503BD">
        <w:rPr>
          <w:rFonts w:ascii="Times New Roman" w:hAnsi="Times New Roman"/>
          <w:sz w:val="28"/>
          <w:szCs w:val="28"/>
          <w:lang w:val="uk-UA"/>
        </w:rPr>
        <w:t>92</w:t>
      </w:r>
      <w:r>
        <w:rPr>
          <w:rFonts w:ascii="Times New Roman" w:hAnsi="Times New Roman"/>
          <w:sz w:val="28"/>
          <w:szCs w:val="28"/>
          <w:lang w:val="en-US"/>
        </w:rPr>
        <w:t>, c. 51</w:t>
      </w:r>
      <w:r w:rsidRPr="00211826">
        <w:rPr>
          <w:rFonts w:ascii="Times New Roman" w:hAnsi="Times New Roman"/>
          <w:sz w:val="28"/>
          <w:szCs w:val="28"/>
          <w:lang w:val="en-US"/>
        </w:rPr>
        <w:t>]</w:t>
      </w:r>
      <w:r>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Pr>
          <w:rFonts w:ascii="Times New Roman" w:hAnsi="Times New Roman"/>
          <w:i/>
          <w:sz w:val="28"/>
          <w:szCs w:val="28"/>
          <w:lang w:val="en-US"/>
        </w:rPr>
        <w:t>“As God lives ‘tis true! As God lives ‘tis true”</w:t>
      </w:r>
      <w:r>
        <w:rPr>
          <w:rFonts w:ascii="Times New Roman" w:hAnsi="Times New Roman"/>
          <w:sz w:val="28"/>
          <w:szCs w:val="28"/>
          <w:lang w:val="en-US"/>
        </w:rPr>
        <w:t xml:space="preserve"> [</w:t>
      </w:r>
      <w:r w:rsidRPr="000E6398">
        <w:rPr>
          <w:rFonts w:ascii="Times New Roman" w:hAnsi="Times New Roman"/>
          <w:sz w:val="28"/>
          <w:szCs w:val="28"/>
          <w:lang w:val="en-US"/>
        </w:rPr>
        <w:t>9</w:t>
      </w:r>
      <w:r w:rsidR="000503BD">
        <w:rPr>
          <w:rFonts w:ascii="Times New Roman" w:hAnsi="Times New Roman"/>
          <w:sz w:val="28"/>
          <w:szCs w:val="28"/>
          <w:lang w:val="uk-UA"/>
        </w:rPr>
        <w:t>9</w:t>
      </w:r>
      <w:r>
        <w:rPr>
          <w:rFonts w:ascii="Times New Roman" w:hAnsi="Times New Roman"/>
          <w:sz w:val="28"/>
          <w:szCs w:val="28"/>
          <w:lang w:val="en-US"/>
        </w:rPr>
        <w:t>, c. 81];</w:t>
      </w:r>
    </w:p>
    <w:p w:rsidR="000E6398" w:rsidRPr="003D79A7" w:rsidRDefault="000E6398" w:rsidP="000E6398">
      <w:pPr>
        <w:pStyle w:val="a4"/>
        <w:spacing w:after="0" w:line="360" w:lineRule="auto"/>
        <w:ind w:left="360"/>
        <w:jc w:val="both"/>
        <w:rPr>
          <w:rFonts w:ascii="Times New Roman" w:hAnsi="Times New Roman"/>
          <w:sz w:val="28"/>
          <w:szCs w:val="28"/>
          <w:lang w:val="en-US"/>
        </w:rPr>
      </w:pPr>
      <w:r>
        <w:rPr>
          <w:rFonts w:ascii="Times New Roman" w:hAnsi="Times New Roman"/>
          <w:i/>
          <w:sz w:val="28"/>
          <w:szCs w:val="28"/>
          <w:lang w:val="en-US"/>
        </w:rPr>
        <w:t xml:space="preserve">“'Tis so, God is my witness — </w:t>
      </w:r>
      <w:r w:rsidRPr="00ED1E00">
        <w:rPr>
          <w:rFonts w:ascii="Times New Roman" w:hAnsi="Times New Roman"/>
          <w:i/>
          <w:sz w:val="28"/>
          <w:szCs w:val="28"/>
          <w:lang w:val="en-US"/>
        </w:rPr>
        <w:t>God is my witness, 'tis so</w:t>
      </w:r>
      <w:r>
        <w:rPr>
          <w:rFonts w:ascii="Times New Roman" w:hAnsi="Times New Roman"/>
          <w:i/>
          <w:sz w:val="28"/>
          <w:szCs w:val="28"/>
          <w:lang w:val="en-US"/>
        </w:rPr>
        <w:t>”</w:t>
      </w:r>
      <w:r>
        <w:rPr>
          <w:rFonts w:ascii="Times New Roman" w:hAnsi="Times New Roman"/>
          <w:sz w:val="28"/>
          <w:szCs w:val="28"/>
          <w:lang w:val="en-US"/>
        </w:rPr>
        <w:t xml:space="preserve"> [</w:t>
      </w:r>
      <w:r w:rsidRPr="000E6398">
        <w:rPr>
          <w:rFonts w:ascii="Times New Roman" w:hAnsi="Times New Roman"/>
          <w:sz w:val="28"/>
          <w:szCs w:val="28"/>
          <w:lang w:val="en-US"/>
        </w:rPr>
        <w:t>9</w:t>
      </w:r>
      <w:r w:rsidR="000503BD">
        <w:rPr>
          <w:rFonts w:ascii="Times New Roman" w:hAnsi="Times New Roman"/>
          <w:sz w:val="28"/>
          <w:szCs w:val="28"/>
          <w:lang w:val="uk-UA"/>
        </w:rPr>
        <w:t>7</w:t>
      </w:r>
      <w:r>
        <w:rPr>
          <w:rFonts w:ascii="Times New Roman" w:hAnsi="Times New Roman"/>
          <w:sz w:val="28"/>
          <w:szCs w:val="28"/>
          <w:lang w:val="en-US"/>
        </w:rPr>
        <w:t>, c. 112];</w:t>
      </w:r>
    </w:p>
    <w:p w:rsidR="000E6398" w:rsidRDefault="000E6398" w:rsidP="000E6398">
      <w:pPr>
        <w:pStyle w:val="a4"/>
        <w:spacing w:after="0" w:line="360" w:lineRule="auto"/>
        <w:ind w:left="360"/>
        <w:jc w:val="both"/>
        <w:rPr>
          <w:rFonts w:ascii="Times New Roman" w:hAnsi="Times New Roman"/>
          <w:sz w:val="28"/>
          <w:szCs w:val="28"/>
        </w:rPr>
      </w:pPr>
      <w:r>
        <w:rPr>
          <w:rFonts w:ascii="Times New Roman" w:hAnsi="Times New Roman"/>
          <w:i/>
          <w:sz w:val="28"/>
          <w:szCs w:val="28"/>
        </w:rPr>
        <w:t>«їй-бо</w:t>
      </w:r>
      <w:r w:rsidRPr="00C50A45">
        <w:rPr>
          <w:rFonts w:ascii="Times New Roman" w:hAnsi="Times New Roman"/>
          <w:i/>
          <w:sz w:val="28"/>
          <w:szCs w:val="28"/>
        </w:rPr>
        <w:t>гу, так; їй-богу, так»</w:t>
      </w:r>
      <w:r w:rsidRPr="00C50A45">
        <w:rPr>
          <w:rFonts w:ascii="Times New Roman" w:hAnsi="Times New Roman"/>
          <w:sz w:val="28"/>
          <w:szCs w:val="28"/>
        </w:rPr>
        <w:t xml:space="preserve"> [</w:t>
      </w:r>
      <w:r w:rsidR="000503BD">
        <w:rPr>
          <w:rFonts w:ascii="Times New Roman" w:hAnsi="Times New Roman"/>
          <w:sz w:val="28"/>
          <w:szCs w:val="28"/>
          <w:lang w:val="uk-UA"/>
        </w:rPr>
        <w:t>91</w:t>
      </w:r>
      <w:r w:rsidRPr="00C50A45">
        <w:rPr>
          <w:rFonts w:ascii="Times New Roman" w:hAnsi="Times New Roman"/>
          <w:sz w:val="28"/>
          <w:szCs w:val="28"/>
        </w:rPr>
        <w:t xml:space="preserve">, с. </w:t>
      </w:r>
      <w:r>
        <w:rPr>
          <w:rFonts w:ascii="Times New Roman" w:hAnsi="Times New Roman"/>
          <w:sz w:val="28"/>
          <w:szCs w:val="28"/>
        </w:rPr>
        <w:t>30</w:t>
      </w:r>
      <w:r w:rsidRPr="00C50A45">
        <w:rPr>
          <w:rFonts w:ascii="Times New Roman" w:hAnsi="Times New Roman"/>
          <w:sz w:val="28"/>
          <w:szCs w:val="28"/>
        </w:rPr>
        <w:t>];</w:t>
      </w:r>
    </w:p>
    <w:p w:rsidR="000E6398" w:rsidRDefault="000E6398" w:rsidP="000E6398">
      <w:pPr>
        <w:pStyle w:val="a4"/>
        <w:spacing w:after="0" w:line="360" w:lineRule="auto"/>
        <w:ind w:left="360"/>
        <w:jc w:val="both"/>
        <w:rPr>
          <w:rFonts w:ascii="Times New Roman" w:hAnsi="Times New Roman"/>
          <w:sz w:val="28"/>
          <w:szCs w:val="28"/>
        </w:rPr>
      </w:pPr>
      <w:r w:rsidRPr="003D79A7">
        <w:rPr>
          <w:rFonts w:ascii="Times New Roman" w:hAnsi="Times New Roman"/>
          <w:i/>
          <w:sz w:val="28"/>
          <w:szCs w:val="28"/>
        </w:rPr>
        <w:t>«їй же богові, правда; от, їй-богові, так»</w:t>
      </w:r>
      <w:r w:rsidRPr="003D79A7">
        <w:rPr>
          <w:rFonts w:ascii="Times New Roman" w:hAnsi="Times New Roman"/>
          <w:sz w:val="28"/>
          <w:szCs w:val="28"/>
        </w:rPr>
        <w:t xml:space="preserve"> [</w:t>
      </w:r>
      <w:r>
        <w:rPr>
          <w:rFonts w:ascii="Times New Roman" w:hAnsi="Times New Roman"/>
          <w:sz w:val="28"/>
          <w:szCs w:val="28"/>
        </w:rPr>
        <w:t>8</w:t>
      </w:r>
      <w:r w:rsidR="000503BD">
        <w:rPr>
          <w:rFonts w:ascii="Times New Roman" w:hAnsi="Times New Roman"/>
          <w:sz w:val="28"/>
          <w:szCs w:val="28"/>
          <w:lang w:val="uk-UA"/>
        </w:rPr>
        <w:t>7</w:t>
      </w:r>
      <w:r w:rsidRPr="003D79A7">
        <w:rPr>
          <w:rFonts w:ascii="Times New Roman" w:hAnsi="Times New Roman"/>
          <w:sz w:val="28"/>
          <w:szCs w:val="28"/>
        </w:rPr>
        <w:t xml:space="preserve">, с. </w:t>
      </w:r>
      <w:r>
        <w:rPr>
          <w:rFonts w:ascii="Times New Roman" w:hAnsi="Times New Roman"/>
          <w:sz w:val="28"/>
          <w:szCs w:val="28"/>
        </w:rPr>
        <w:t>65</w:t>
      </w:r>
      <w:r w:rsidRPr="003D79A7">
        <w:rPr>
          <w:rFonts w:ascii="Times New Roman" w:hAnsi="Times New Roman"/>
          <w:sz w:val="28"/>
          <w:szCs w:val="28"/>
        </w:rPr>
        <w:t>];</w:t>
      </w:r>
    </w:p>
    <w:p w:rsidR="000E6398" w:rsidRPr="003D79A7" w:rsidRDefault="000E6398" w:rsidP="000E6398">
      <w:pPr>
        <w:pStyle w:val="a4"/>
        <w:spacing w:after="0" w:line="360" w:lineRule="auto"/>
        <w:ind w:left="360"/>
        <w:jc w:val="both"/>
        <w:rPr>
          <w:rFonts w:ascii="Times New Roman" w:hAnsi="Times New Roman"/>
          <w:sz w:val="28"/>
          <w:szCs w:val="28"/>
        </w:rPr>
      </w:pPr>
      <w:r w:rsidRPr="003D79A7">
        <w:rPr>
          <w:rFonts w:ascii="Times New Roman" w:hAnsi="Times New Roman"/>
          <w:i/>
          <w:sz w:val="28"/>
          <w:szCs w:val="28"/>
        </w:rPr>
        <w:t>«їй-богу так, от їй-богу так!»</w:t>
      </w:r>
      <w:r w:rsidRPr="003D79A7">
        <w:rPr>
          <w:rFonts w:ascii="Times New Roman" w:hAnsi="Times New Roman"/>
          <w:sz w:val="28"/>
          <w:szCs w:val="28"/>
        </w:rPr>
        <w:t xml:space="preserve"> [</w:t>
      </w:r>
      <w:r>
        <w:rPr>
          <w:rFonts w:ascii="Times New Roman" w:hAnsi="Times New Roman"/>
          <w:sz w:val="28"/>
          <w:szCs w:val="28"/>
        </w:rPr>
        <w:t>8</w:t>
      </w:r>
      <w:r w:rsidR="000503BD">
        <w:rPr>
          <w:rFonts w:ascii="Times New Roman" w:hAnsi="Times New Roman"/>
          <w:sz w:val="28"/>
          <w:szCs w:val="28"/>
          <w:lang w:val="uk-UA"/>
        </w:rPr>
        <w:t>8</w:t>
      </w:r>
      <w:r w:rsidRPr="003D79A7">
        <w:rPr>
          <w:rFonts w:ascii="Times New Roman" w:hAnsi="Times New Roman"/>
          <w:sz w:val="28"/>
          <w:szCs w:val="28"/>
        </w:rPr>
        <w:t xml:space="preserve">, с. 76; </w:t>
      </w:r>
      <w:r>
        <w:rPr>
          <w:rFonts w:ascii="Times New Roman" w:hAnsi="Times New Roman"/>
          <w:sz w:val="28"/>
          <w:szCs w:val="28"/>
        </w:rPr>
        <w:t>8</w:t>
      </w:r>
      <w:r w:rsidR="000503BD">
        <w:rPr>
          <w:rFonts w:ascii="Times New Roman" w:hAnsi="Times New Roman"/>
          <w:sz w:val="28"/>
          <w:szCs w:val="28"/>
          <w:lang w:val="uk-UA"/>
        </w:rPr>
        <w:t>5</w:t>
      </w:r>
      <w:r w:rsidRPr="003D79A7">
        <w:rPr>
          <w:rFonts w:ascii="Times New Roman" w:hAnsi="Times New Roman"/>
          <w:sz w:val="28"/>
          <w:szCs w:val="28"/>
        </w:rPr>
        <w:t xml:space="preserve">; </w:t>
      </w:r>
      <w:r w:rsidR="000503BD">
        <w:rPr>
          <w:rFonts w:ascii="Times New Roman" w:hAnsi="Times New Roman"/>
          <w:sz w:val="28"/>
          <w:szCs w:val="28"/>
          <w:lang w:val="uk-UA"/>
        </w:rPr>
        <w:t>82</w:t>
      </w:r>
      <w:r w:rsidRPr="003D79A7">
        <w:rPr>
          <w:rFonts w:ascii="Times New Roman" w:hAnsi="Times New Roman"/>
          <w:sz w:val="28"/>
          <w:szCs w:val="28"/>
        </w:rPr>
        <w:t>, с. 65];</w:t>
      </w:r>
    </w:p>
    <w:p w:rsidR="000E6398" w:rsidRPr="003D79A7" w:rsidRDefault="000E6398" w:rsidP="007C61ED">
      <w:pPr>
        <w:pStyle w:val="a4"/>
        <w:numPr>
          <w:ilvl w:val="0"/>
          <w:numId w:val="43"/>
        </w:numPr>
        <w:spacing w:after="0" w:line="360" w:lineRule="auto"/>
        <w:jc w:val="both"/>
        <w:rPr>
          <w:rFonts w:ascii="Times New Roman" w:hAnsi="Times New Roman"/>
          <w:sz w:val="28"/>
          <w:szCs w:val="28"/>
          <w:lang w:val="en-US"/>
        </w:rPr>
      </w:pPr>
      <w:r w:rsidRPr="003D79A7">
        <w:rPr>
          <w:rFonts w:ascii="Times New Roman" w:hAnsi="Times New Roman"/>
          <w:b/>
          <w:sz w:val="28"/>
          <w:szCs w:val="28"/>
          <w:u w:val="single"/>
        </w:rPr>
        <w:t>перефразування</w:t>
      </w:r>
      <w:r w:rsidRPr="00ED1E00">
        <w:rPr>
          <w:rFonts w:ascii="Times New Roman" w:hAnsi="Times New Roman"/>
          <w:sz w:val="28"/>
          <w:szCs w:val="28"/>
          <w:lang w:val="en-US"/>
        </w:rPr>
        <w:t>:</w:t>
      </w:r>
      <w:r>
        <w:rPr>
          <w:rFonts w:ascii="Times New Roman" w:hAnsi="Times New Roman"/>
          <w:sz w:val="28"/>
          <w:szCs w:val="28"/>
          <w:lang w:val="en-US"/>
        </w:rPr>
        <w:t xml:space="preserve"> </w:t>
      </w:r>
    </w:p>
    <w:p w:rsidR="000E6398" w:rsidRDefault="000E6398" w:rsidP="000E6398">
      <w:pPr>
        <w:pStyle w:val="a4"/>
        <w:spacing w:after="0" w:line="360" w:lineRule="auto"/>
        <w:ind w:left="360"/>
        <w:jc w:val="both"/>
        <w:rPr>
          <w:rFonts w:ascii="Times New Roman" w:hAnsi="Times New Roman"/>
          <w:sz w:val="28"/>
          <w:szCs w:val="28"/>
        </w:rPr>
      </w:pPr>
      <w:r>
        <w:rPr>
          <w:rFonts w:ascii="Times New Roman" w:hAnsi="Times New Roman"/>
          <w:i/>
          <w:sz w:val="28"/>
          <w:szCs w:val="28"/>
          <w:lang w:val="en-US"/>
        </w:rPr>
        <w:t>“</w:t>
      </w:r>
      <w:r w:rsidRPr="00ED1E00">
        <w:rPr>
          <w:rFonts w:ascii="Times New Roman" w:hAnsi="Times New Roman"/>
          <w:i/>
          <w:sz w:val="28"/>
          <w:szCs w:val="28"/>
          <w:lang w:val="en-US"/>
        </w:rPr>
        <w:t>my God, I will, sir!”</w:t>
      </w:r>
      <w:r>
        <w:rPr>
          <w:rFonts w:ascii="Times New Roman" w:hAnsi="Times New Roman"/>
          <w:sz w:val="28"/>
          <w:szCs w:val="28"/>
          <w:lang w:val="en-US"/>
        </w:rPr>
        <w:t xml:space="preserve"> </w:t>
      </w:r>
      <w:r w:rsidRPr="003D79A7">
        <w:rPr>
          <w:rFonts w:ascii="Times New Roman" w:hAnsi="Times New Roman"/>
          <w:sz w:val="28"/>
          <w:szCs w:val="28"/>
        </w:rPr>
        <w:t>[</w:t>
      </w:r>
      <w:r w:rsidR="000503BD">
        <w:rPr>
          <w:rFonts w:ascii="Times New Roman" w:hAnsi="Times New Roman"/>
          <w:sz w:val="28"/>
          <w:szCs w:val="28"/>
          <w:lang w:val="uk-UA"/>
        </w:rPr>
        <w:t>98</w:t>
      </w:r>
      <w:r w:rsidRPr="003D79A7">
        <w:rPr>
          <w:rFonts w:ascii="Times New Roman" w:hAnsi="Times New Roman"/>
          <w:sz w:val="28"/>
          <w:szCs w:val="28"/>
        </w:rPr>
        <w:t xml:space="preserve">, </w:t>
      </w:r>
      <w:r>
        <w:rPr>
          <w:rFonts w:ascii="Times New Roman" w:hAnsi="Times New Roman"/>
          <w:sz w:val="28"/>
          <w:szCs w:val="28"/>
          <w:lang w:val="en-US"/>
        </w:rPr>
        <w:t>c</w:t>
      </w:r>
      <w:r w:rsidRPr="003D79A7">
        <w:rPr>
          <w:rFonts w:ascii="Times New Roman" w:hAnsi="Times New Roman"/>
          <w:sz w:val="28"/>
          <w:szCs w:val="28"/>
        </w:rPr>
        <w:t>. 95];</w:t>
      </w:r>
    </w:p>
    <w:p w:rsidR="000E6398" w:rsidRDefault="000E6398" w:rsidP="000E6398">
      <w:pPr>
        <w:pStyle w:val="a4"/>
        <w:spacing w:after="0" w:line="360" w:lineRule="auto"/>
        <w:ind w:left="360"/>
        <w:jc w:val="both"/>
        <w:rPr>
          <w:rFonts w:ascii="Times New Roman" w:hAnsi="Times New Roman"/>
          <w:sz w:val="28"/>
          <w:szCs w:val="28"/>
        </w:rPr>
      </w:pPr>
      <w:r w:rsidRPr="003D79A7">
        <w:rPr>
          <w:rFonts w:ascii="Times New Roman" w:hAnsi="Times New Roman"/>
          <w:i/>
          <w:sz w:val="28"/>
          <w:szCs w:val="28"/>
        </w:rPr>
        <w:t>«Бігме, так, мій пануню гарний!»</w:t>
      </w:r>
      <w:r w:rsidRPr="003D79A7">
        <w:rPr>
          <w:rFonts w:ascii="Times New Roman" w:hAnsi="Times New Roman"/>
          <w:sz w:val="28"/>
          <w:szCs w:val="28"/>
        </w:rPr>
        <w:t xml:space="preserve"> [</w:t>
      </w:r>
      <w:r>
        <w:rPr>
          <w:rFonts w:ascii="Times New Roman" w:hAnsi="Times New Roman"/>
          <w:sz w:val="28"/>
          <w:szCs w:val="28"/>
        </w:rPr>
        <w:t>8</w:t>
      </w:r>
      <w:r w:rsidR="000503BD">
        <w:rPr>
          <w:rFonts w:ascii="Times New Roman" w:hAnsi="Times New Roman"/>
          <w:sz w:val="28"/>
          <w:szCs w:val="28"/>
          <w:lang w:val="uk-UA"/>
        </w:rPr>
        <w:t>3</w:t>
      </w:r>
      <w:r w:rsidRPr="003D79A7">
        <w:rPr>
          <w:rFonts w:ascii="Times New Roman" w:hAnsi="Times New Roman"/>
          <w:sz w:val="28"/>
          <w:szCs w:val="28"/>
        </w:rPr>
        <w:t>, с. 58]</w:t>
      </w:r>
      <w:r>
        <w:rPr>
          <w:rFonts w:ascii="Times New Roman" w:hAnsi="Times New Roman"/>
          <w:sz w:val="28"/>
          <w:szCs w:val="28"/>
        </w:rPr>
        <w:t>;</w:t>
      </w:r>
    </w:p>
    <w:p w:rsidR="000E6398" w:rsidRPr="003D79A7" w:rsidRDefault="000E6398" w:rsidP="000E6398">
      <w:pPr>
        <w:pStyle w:val="a4"/>
        <w:spacing w:after="0" w:line="360" w:lineRule="auto"/>
        <w:ind w:left="360"/>
        <w:jc w:val="both"/>
        <w:rPr>
          <w:rFonts w:ascii="Times New Roman" w:hAnsi="Times New Roman"/>
          <w:sz w:val="28"/>
          <w:szCs w:val="28"/>
        </w:rPr>
      </w:pPr>
      <w:r>
        <w:rPr>
          <w:rFonts w:ascii="Times New Roman" w:hAnsi="Times New Roman"/>
          <w:i/>
          <w:sz w:val="28"/>
          <w:szCs w:val="28"/>
        </w:rPr>
        <w:t>«Биг</w:t>
      </w:r>
      <w:r w:rsidRPr="003D79A7">
        <w:rPr>
          <w:rFonts w:ascii="Times New Roman" w:hAnsi="Times New Roman"/>
          <w:i/>
          <w:sz w:val="28"/>
          <w:szCs w:val="28"/>
        </w:rPr>
        <w:t>мё, такъ, мій пануню!</w:t>
      </w:r>
      <w:r>
        <w:rPr>
          <w:rFonts w:ascii="Times New Roman" w:hAnsi="Times New Roman"/>
          <w:i/>
          <w:sz w:val="28"/>
          <w:szCs w:val="28"/>
        </w:rPr>
        <w:t>»</w:t>
      </w:r>
      <w:r>
        <w:rPr>
          <w:rFonts w:ascii="Times New Roman" w:hAnsi="Times New Roman"/>
          <w:sz w:val="28"/>
          <w:szCs w:val="28"/>
        </w:rPr>
        <w:t xml:space="preserve"> </w:t>
      </w:r>
      <w:r w:rsidRPr="003D79A7">
        <w:rPr>
          <w:rFonts w:ascii="Times New Roman" w:hAnsi="Times New Roman"/>
          <w:sz w:val="28"/>
          <w:szCs w:val="28"/>
        </w:rPr>
        <w:t>[</w:t>
      </w:r>
      <w:r>
        <w:rPr>
          <w:rFonts w:ascii="Times New Roman" w:hAnsi="Times New Roman"/>
          <w:sz w:val="28"/>
          <w:szCs w:val="28"/>
        </w:rPr>
        <w:t>8</w:t>
      </w:r>
      <w:r w:rsidR="000503BD">
        <w:rPr>
          <w:rFonts w:ascii="Times New Roman" w:hAnsi="Times New Roman"/>
          <w:sz w:val="28"/>
          <w:szCs w:val="28"/>
          <w:lang w:val="uk-UA"/>
        </w:rPr>
        <w:t>4</w:t>
      </w:r>
      <w:r w:rsidRPr="003D79A7">
        <w:rPr>
          <w:rFonts w:ascii="Times New Roman" w:hAnsi="Times New Roman"/>
          <w:sz w:val="28"/>
          <w:szCs w:val="28"/>
        </w:rPr>
        <w:t>, с.</w:t>
      </w:r>
      <w:r>
        <w:rPr>
          <w:rFonts w:ascii="Times New Roman" w:hAnsi="Times New Roman"/>
          <w:sz w:val="28"/>
          <w:szCs w:val="28"/>
        </w:rPr>
        <w:t xml:space="preserve"> 75</w:t>
      </w:r>
      <w:r w:rsidRPr="003D79A7">
        <w:rPr>
          <w:rFonts w:ascii="Times New Roman" w:hAnsi="Times New Roman"/>
          <w:sz w:val="28"/>
          <w:szCs w:val="28"/>
        </w:rPr>
        <w:t>]</w:t>
      </w:r>
      <w:r>
        <w:rPr>
          <w:rFonts w:ascii="Times New Roman" w:hAnsi="Times New Roman"/>
          <w:sz w:val="28"/>
          <w:szCs w:val="28"/>
        </w:rPr>
        <w:t>.</w:t>
      </w:r>
    </w:p>
    <w:p w:rsidR="000E6398" w:rsidRDefault="000E6398" w:rsidP="000E6398">
      <w:pPr>
        <w:spacing w:after="0" w:line="360" w:lineRule="auto"/>
        <w:ind w:firstLine="708"/>
        <w:jc w:val="both"/>
        <w:rPr>
          <w:rFonts w:ascii="Times New Roman" w:hAnsi="Times New Roman"/>
          <w:sz w:val="28"/>
          <w:szCs w:val="28"/>
        </w:rPr>
      </w:pPr>
      <w:r>
        <w:rPr>
          <w:rFonts w:ascii="Times New Roman" w:hAnsi="Times New Roman"/>
          <w:sz w:val="28"/>
          <w:szCs w:val="28"/>
        </w:rPr>
        <w:t xml:space="preserve">Подібними методами користувались перекладачі й при перекладі порівнянь, що </w:t>
      </w:r>
      <w:r w:rsidRPr="00EC7713">
        <w:rPr>
          <w:rFonts w:ascii="Times New Roman" w:hAnsi="Times New Roman"/>
          <w:sz w:val="28"/>
          <w:szCs w:val="28"/>
        </w:rPr>
        <w:t xml:space="preserve">передаються з урахуванням структурних особливостей, стилістичного забарвлення </w:t>
      </w:r>
      <w:r>
        <w:rPr>
          <w:rFonts w:ascii="Times New Roman" w:hAnsi="Times New Roman"/>
          <w:sz w:val="28"/>
          <w:szCs w:val="28"/>
        </w:rPr>
        <w:t>лексики, яка входить до нього. Тобто перекладачі користувались такими методами:</w:t>
      </w:r>
    </w:p>
    <w:p w:rsidR="000E6398" w:rsidRPr="00B56BD7" w:rsidRDefault="000E6398" w:rsidP="007C61ED">
      <w:pPr>
        <w:pStyle w:val="a4"/>
        <w:numPr>
          <w:ilvl w:val="0"/>
          <w:numId w:val="43"/>
        </w:numPr>
        <w:spacing w:after="0" w:line="360" w:lineRule="auto"/>
        <w:jc w:val="both"/>
        <w:rPr>
          <w:rFonts w:ascii="Times New Roman" w:hAnsi="Times New Roman"/>
          <w:sz w:val="28"/>
          <w:szCs w:val="28"/>
        </w:rPr>
      </w:pPr>
      <w:r>
        <w:rPr>
          <w:rFonts w:ascii="Times New Roman" w:hAnsi="Times New Roman"/>
          <w:i/>
          <w:sz w:val="28"/>
          <w:szCs w:val="28"/>
        </w:rPr>
        <w:t>еквівалентний переклад;</w:t>
      </w:r>
    </w:p>
    <w:p w:rsidR="000E6398" w:rsidRDefault="000E6398" w:rsidP="007C61ED">
      <w:pPr>
        <w:pStyle w:val="a4"/>
        <w:numPr>
          <w:ilvl w:val="0"/>
          <w:numId w:val="43"/>
        </w:numPr>
        <w:spacing w:after="0" w:line="360" w:lineRule="auto"/>
        <w:jc w:val="both"/>
        <w:rPr>
          <w:rFonts w:ascii="Times New Roman" w:hAnsi="Times New Roman"/>
          <w:sz w:val="28"/>
          <w:szCs w:val="28"/>
        </w:rPr>
      </w:pPr>
      <w:r>
        <w:rPr>
          <w:rFonts w:ascii="Times New Roman" w:hAnsi="Times New Roman"/>
          <w:i/>
          <w:sz w:val="28"/>
          <w:szCs w:val="28"/>
        </w:rPr>
        <w:t>перефразування.</w:t>
      </w:r>
    </w:p>
    <w:p w:rsidR="000E6398" w:rsidRDefault="000E6398" w:rsidP="000E6398">
      <w:pPr>
        <w:spacing w:after="0" w:line="360" w:lineRule="auto"/>
        <w:ind w:firstLine="708"/>
        <w:jc w:val="both"/>
        <w:rPr>
          <w:rFonts w:ascii="Times New Roman" w:hAnsi="Times New Roman"/>
          <w:sz w:val="28"/>
          <w:szCs w:val="28"/>
        </w:rPr>
      </w:pPr>
      <w:r w:rsidRPr="00B56BD7">
        <w:rPr>
          <w:rFonts w:ascii="Times New Roman" w:hAnsi="Times New Roman"/>
          <w:sz w:val="28"/>
          <w:szCs w:val="28"/>
        </w:rPr>
        <w:lastRenderedPageBreak/>
        <w:t xml:space="preserve">Прикладом може стати речення </w:t>
      </w:r>
      <w:r w:rsidRPr="00B56BD7">
        <w:rPr>
          <w:rFonts w:ascii="Times New Roman" w:hAnsi="Times New Roman"/>
          <w:i/>
          <w:sz w:val="28"/>
          <w:szCs w:val="28"/>
        </w:rPr>
        <w:t>«Ключом хлынула вверх алая, как надречная калина, высокая дворянская кровь»</w:t>
      </w:r>
      <w:r w:rsidRPr="00B56BD7">
        <w:rPr>
          <w:rFonts w:ascii="Times New Roman" w:hAnsi="Times New Roman"/>
          <w:sz w:val="28"/>
          <w:szCs w:val="28"/>
        </w:rPr>
        <w:t xml:space="preserve"> [</w:t>
      </w:r>
      <w:r>
        <w:rPr>
          <w:rFonts w:ascii="Times New Roman" w:hAnsi="Times New Roman"/>
          <w:sz w:val="28"/>
          <w:szCs w:val="28"/>
        </w:rPr>
        <w:t>8</w:t>
      </w:r>
      <w:r w:rsidR="000503BD">
        <w:rPr>
          <w:rFonts w:ascii="Times New Roman" w:hAnsi="Times New Roman"/>
          <w:sz w:val="28"/>
          <w:szCs w:val="28"/>
          <w:lang w:val="uk-UA"/>
        </w:rPr>
        <w:t>9</w:t>
      </w:r>
      <w:r w:rsidRPr="00B56BD7">
        <w:rPr>
          <w:rFonts w:ascii="Times New Roman" w:hAnsi="Times New Roman"/>
          <w:sz w:val="28"/>
          <w:szCs w:val="28"/>
        </w:rPr>
        <w:t>, с. 124]</w:t>
      </w:r>
      <w:r>
        <w:rPr>
          <w:rFonts w:ascii="Times New Roman" w:hAnsi="Times New Roman"/>
          <w:sz w:val="28"/>
          <w:szCs w:val="28"/>
        </w:rPr>
        <w:t xml:space="preserve"> (див. Додаток А, Таблиця 3.14)</w:t>
      </w:r>
      <w:r w:rsidRPr="00B56BD7">
        <w:rPr>
          <w:rFonts w:ascii="Times New Roman" w:hAnsi="Times New Roman"/>
          <w:sz w:val="28"/>
          <w:szCs w:val="28"/>
        </w:rPr>
        <w:t>:</w:t>
      </w:r>
    </w:p>
    <w:p w:rsidR="000E6398" w:rsidRPr="00571FE7" w:rsidRDefault="000E6398" w:rsidP="007C61ED">
      <w:pPr>
        <w:pStyle w:val="a4"/>
        <w:numPr>
          <w:ilvl w:val="0"/>
          <w:numId w:val="46"/>
        </w:numPr>
        <w:spacing w:after="0" w:line="360" w:lineRule="auto"/>
        <w:jc w:val="both"/>
        <w:rPr>
          <w:rFonts w:ascii="Times New Roman" w:hAnsi="Times New Roman"/>
          <w:i/>
          <w:sz w:val="28"/>
          <w:szCs w:val="24"/>
        </w:rPr>
      </w:pPr>
      <w:r w:rsidRPr="003D79A7">
        <w:rPr>
          <w:rFonts w:ascii="Times New Roman" w:hAnsi="Times New Roman"/>
          <w:b/>
          <w:sz w:val="28"/>
          <w:szCs w:val="28"/>
          <w:u w:val="single"/>
        </w:rPr>
        <w:t>еквівалентний переклад</w:t>
      </w:r>
      <w:r w:rsidRPr="00B56BD7">
        <w:rPr>
          <w:rFonts w:ascii="Times New Roman" w:hAnsi="Times New Roman"/>
          <w:sz w:val="28"/>
          <w:szCs w:val="28"/>
        </w:rPr>
        <w:t xml:space="preserve">: </w:t>
      </w:r>
    </w:p>
    <w:p w:rsidR="000E6398" w:rsidRPr="000E6398" w:rsidRDefault="000E6398" w:rsidP="000E6398">
      <w:pPr>
        <w:pStyle w:val="a4"/>
        <w:spacing w:after="0" w:line="360" w:lineRule="auto"/>
        <w:ind w:left="360"/>
        <w:jc w:val="both"/>
        <w:rPr>
          <w:rFonts w:ascii="Times New Roman" w:hAnsi="Times New Roman"/>
          <w:sz w:val="28"/>
          <w:szCs w:val="24"/>
          <w:lang w:val="en-US"/>
        </w:rPr>
      </w:pPr>
      <w:r w:rsidRPr="00B56BD7">
        <w:rPr>
          <w:rFonts w:ascii="Times New Roman" w:hAnsi="Times New Roman"/>
          <w:i/>
          <w:sz w:val="28"/>
          <w:szCs w:val="24"/>
          <w:lang w:val="en-US"/>
        </w:rPr>
        <w:t xml:space="preserve">“His noble blood, red as viburnum berries beside the river, welled forth in a stream” </w:t>
      </w:r>
      <w:r w:rsidRPr="00B56BD7">
        <w:rPr>
          <w:rFonts w:ascii="Times New Roman" w:hAnsi="Times New Roman"/>
          <w:sz w:val="28"/>
          <w:szCs w:val="24"/>
          <w:lang w:val="en-US"/>
        </w:rPr>
        <w:t>[9</w:t>
      </w:r>
      <w:r w:rsidR="000503BD">
        <w:rPr>
          <w:rFonts w:ascii="Times New Roman" w:hAnsi="Times New Roman"/>
          <w:sz w:val="28"/>
          <w:szCs w:val="24"/>
          <w:lang w:val="uk-UA"/>
        </w:rPr>
        <w:t>6</w:t>
      </w:r>
      <w:r w:rsidRPr="00B56BD7">
        <w:rPr>
          <w:rFonts w:ascii="Times New Roman" w:hAnsi="Times New Roman"/>
          <w:sz w:val="28"/>
          <w:szCs w:val="24"/>
          <w:lang w:val="en-US"/>
        </w:rPr>
        <w:t>, c. 82];</w:t>
      </w:r>
    </w:p>
    <w:p w:rsidR="000E6398" w:rsidRPr="000E6398" w:rsidRDefault="000E6398" w:rsidP="000E6398">
      <w:pPr>
        <w:pStyle w:val="a4"/>
        <w:spacing w:after="0" w:line="360" w:lineRule="auto"/>
        <w:ind w:left="360"/>
        <w:jc w:val="both"/>
        <w:rPr>
          <w:rFonts w:ascii="Times New Roman" w:hAnsi="Times New Roman"/>
          <w:sz w:val="28"/>
          <w:szCs w:val="24"/>
          <w:lang w:val="en-US"/>
        </w:rPr>
      </w:pPr>
      <w:r w:rsidRPr="00B56BD7">
        <w:rPr>
          <w:rFonts w:ascii="Times New Roman" w:hAnsi="Times New Roman"/>
          <w:i/>
          <w:sz w:val="28"/>
          <w:szCs w:val="24"/>
          <w:lang w:val="en-US"/>
        </w:rPr>
        <w:t>“Like a fountain spirted forth the high-descended noble blood, red as the berries of water elder”</w:t>
      </w:r>
      <w:r w:rsidRPr="00B56BD7">
        <w:rPr>
          <w:rFonts w:ascii="Times New Roman" w:hAnsi="Times New Roman"/>
          <w:sz w:val="28"/>
          <w:szCs w:val="24"/>
          <w:lang w:val="en-US"/>
        </w:rPr>
        <w:t xml:space="preserve"> [</w:t>
      </w:r>
      <w:r w:rsidRPr="000E6398">
        <w:rPr>
          <w:rFonts w:ascii="Times New Roman" w:hAnsi="Times New Roman"/>
          <w:sz w:val="28"/>
          <w:szCs w:val="24"/>
          <w:lang w:val="en-US"/>
        </w:rPr>
        <w:t>9</w:t>
      </w:r>
      <w:r w:rsidR="000503BD">
        <w:rPr>
          <w:rFonts w:ascii="Times New Roman" w:hAnsi="Times New Roman"/>
          <w:sz w:val="28"/>
          <w:szCs w:val="24"/>
          <w:lang w:val="uk-UA"/>
        </w:rPr>
        <w:t>3</w:t>
      </w:r>
      <w:r w:rsidRPr="00B56BD7">
        <w:rPr>
          <w:rFonts w:ascii="Times New Roman" w:hAnsi="Times New Roman"/>
          <w:sz w:val="28"/>
          <w:szCs w:val="24"/>
          <w:lang w:val="en-US"/>
        </w:rPr>
        <w:t>, c. 174];</w:t>
      </w:r>
    </w:p>
    <w:p w:rsidR="000E6398" w:rsidRPr="000E6398" w:rsidRDefault="000E6398" w:rsidP="000E6398">
      <w:pPr>
        <w:pStyle w:val="a4"/>
        <w:spacing w:after="0" w:line="360" w:lineRule="auto"/>
        <w:ind w:left="360"/>
        <w:jc w:val="both"/>
        <w:rPr>
          <w:rFonts w:ascii="Times New Roman" w:hAnsi="Times New Roman"/>
          <w:sz w:val="28"/>
          <w:szCs w:val="24"/>
          <w:lang w:val="en-US"/>
        </w:rPr>
      </w:pPr>
      <w:r w:rsidRPr="00B56BD7">
        <w:rPr>
          <w:rFonts w:ascii="Times New Roman" w:hAnsi="Times New Roman"/>
          <w:i/>
          <w:sz w:val="28"/>
          <w:szCs w:val="24"/>
          <w:lang w:val="en-US"/>
        </w:rPr>
        <w:t>“His noble blood, scarlet as viburnum berries beside the river, welled up in a fountain”</w:t>
      </w:r>
      <w:r w:rsidRPr="00B56BD7">
        <w:rPr>
          <w:rFonts w:ascii="Times New Roman" w:hAnsi="Times New Roman"/>
          <w:sz w:val="28"/>
          <w:szCs w:val="24"/>
          <w:lang w:val="en-US"/>
        </w:rPr>
        <w:t xml:space="preserve"> [</w:t>
      </w:r>
      <w:r w:rsidRPr="000E6398">
        <w:rPr>
          <w:rFonts w:ascii="Times New Roman" w:hAnsi="Times New Roman"/>
          <w:sz w:val="28"/>
          <w:szCs w:val="24"/>
          <w:lang w:val="en-US"/>
        </w:rPr>
        <w:t>9</w:t>
      </w:r>
      <w:r w:rsidR="000503BD">
        <w:rPr>
          <w:rFonts w:ascii="Times New Roman" w:hAnsi="Times New Roman"/>
          <w:sz w:val="28"/>
          <w:szCs w:val="24"/>
          <w:lang w:val="uk-UA"/>
        </w:rPr>
        <w:t>7</w:t>
      </w:r>
      <w:r w:rsidRPr="00B56BD7">
        <w:rPr>
          <w:rFonts w:ascii="Times New Roman" w:hAnsi="Times New Roman"/>
          <w:sz w:val="28"/>
          <w:szCs w:val="24"/>
          <w:lang w:val="en-US"/>
        </w:rPr>
        <w:t xml:space="preserve">, c. 177; </w:t>
      </w:r>
      <w:r w:rsidRPr="000E6398">
        <w:rPr>
          <w:rFonts w:ascii="Times New Roman" w:hAnsi="Times New Roman"/>
          <w:sz w:val="28"/>
          <w:szCs w:val="24"/>
          <w:lang w:val="en-US"/>
        </w:rPr>
        <w:t>9</w:t>
      </w:r>
      <w:r w:rsidR="000503BD">
        <w:rPr>
          <w:rFonts w:ascii="Times New Roman" w:hAnsi="Times New Roman"/>
          <w:sz w:val="28"/>
          <w:szCs w:val="24"/>
          <w:lang w:val="uk-UA"/>
        </w:rPr>
        <w:t>8</w:t>
      </w:r>
      <w:r w:rsidRPr="00B56BD7">
        <w:rPr>
          <w:rFonts w:ascii="Times New Roman" w:hAnsi="Times New Roman"/>
          <w:sz w:val="28"/>
          <w:szCs w:val="24"/>
          <w:lang w:val="en-US"/>
        </w:rPr>
        <w:t>, 176];</w:t>
      </w:r>
    </w:p>
    <w:p w:rsidR="000E6398" w:rsidRDefault="000E6398" w:rsidP="000E6398">
      <w:pPr>
        <w:pStyle w:val="a4"/>
        <w:spacing w:after="0" w:line="360" w:lineRule="auto"/>
        <w:ind w:left="360"/>
        <w:jc w:val="both"/>
        <w:rPr>
          <w:rFonts w:ascii="Times New Roman" w:hAnsi="Times New Roman"/>
          <w:sz w:val="28"/>
          <w:szCs w:val="24"/>
        </w:rPr>
      </w:pPr>
      <w:r w:rsidRPr="000503BD">
        <w:rPr>
          <w:rFonts w:ascii="Times New Roman" w:hAnsi="Times New Roman"/>
          <w:i/>
          <w:sz w:val="28"/>
          <w:szCs w:val="24"/>
        </w:rPr>
        <w:t xml:space="preserve"> </w:t>
      </w:r>
      <w:r w:rsidRPr="00B56BD7">
        <w:rPr>
          <w:rFonts w:ascii="Times New Roman" w:hAnsi="Times New Roman"/>
          <w:i/>
          <w:sz w:val="28"/>
          <w:szCs w:val="24"/>
        </w:rPr>
        <w:t>«Джерелом ринула вгору червона, як надрічкова калина, благородна дворянська кров»</w:t>
      </w:r>
      <w:r>
        <w:rPr>
          <w:rFonts w:ascii="Times New Roman" w:hAnsi="Times New Roman"/>
          <w:sz w:val="28"/>
          <w:szCs w:val="24"/>
        </w:rPr>
        <w:t xml:space="preserve"> [</w:t>
      </w:r>
      <w:r w:rsidR="000503BD">
        <w:rPr>
          <w:rFonts w:ascii="Times New Roman" w:hAnsi="Times New Roman"/>
          <w:sz w:val="28"/>
          <w:szCs w:val="24"/>
          <w:lang w:val="uk-UA"/>
        </w:rPr>
        <w:t>91</w:t>
      </w:r>
      <w:r w:rsidRPr="00B56BD7">
        <w:rPr>
          <w:rFonts w:ascii="Times New Roman" w:hAnsi="Times New Roman"/>
          <w:sz w:val="28"/>
          <w:szCs w:val="24"/>
        </w:rPr>
        <w:t xml:space="preserve">, с. </w:t>
      </w:r>
      <w:r>
        <w:rPr>
          <w:rFonts w:ascii="Times New Roman" w:hAnsi="Times New Roman"/>
          <w:sz w:val="28"/>
          <w:szCs w:val="24"/>
        </w:rPr>
        <w:t>57</w:t>
      </w:r>
      <w:r w:rsidRPr="00B56BD7">
        <w:rPr>
          <w:rFonts w:ascii="Times New Roman" w:hAnsi="Times New Roman"/>
          <w:sz w:val="28"/>
          <w:szCs w:val="24"/>
        </w:rPr>
        <w:t>];</w:t>
      </w:r>
    </w:p>
    <w:p w:rsidR="000E6398" w:rsidRDefault="000E6398" w:rsidP="000E6398">
      <w:pPr>
        <w:pStyle w:val="a4"/>
        <w:spacing w:after="0" w:line="360" w:lineRule="auto"/>
        <w:ind w:left="360"/>
        <w:jc w:val="both"/>
        <w:rPr>
          <w:rFonts w:ascii="Times New Roman" w:hAnsi="Times New Roman"/>
          <w:sz w:val="28"/>
          <w:szCs w:val="24"/>
        </w:rPr>
      </w:pPr>
      <w:r w:rsidRPr="00B56BD7">
        <w:rPr>
          <w:rFonts w:ascii="Times New Roman" w:hAnsi="Times New Roman"/>
          <w:i/>
          <w:sz w:val="28"/>
          <w:szCs w:val="24"/>
        </w:rPr>
        <w:t>«Стрімко ринула вгору червона, як тая калина над водою, значна шляхетська кров»</w:t>
      </w:r>
      <w:r w:rsidRPr="00B56BD7">
        <w:rPr>
          <w:rFonts w:ascii="Times New Roman" w:hAnsi="Times New Roman"/>
          <w:sz w:val="28"/>
          <w:szCs w:val="24"/>
        </w:rPr>
        <w:t xml:space="preserve"> [</w:t>
      </w:r>
      <w:r>
        <w:rPr>
          <w:rFonts w:ascii="Times New Roman" w:hAnsi="Times New Roman"/>
          <w:sz w:val="28"/>
          <w:szCs w:val="24"/>
        </w:rPr>
        <w:t>8</w:t>
      </w:r>
      <w:r w:rsidR="000503BD">
        <w:rPr>
          <w:rFonts w:ascii="Times New Roman" w:hAnsi="Times New Roman"/>
          <w:sz w:val="28"/>
          <w:szCs w:val="24"/>
          <w:lang w:val="uk-UA"/>
        </w:rPr>
        <w:t>7</w:t>
      </w:r>
      <w:r w:rsidRPr="00B56BD7">
        <w:rPr>
          <w:rFonts w:ascii="Times New Roman" w:hAnsi="Times New Roman"/>
          <w:sz w:val="28"/>
          <w:szCs w:val="24"/>
        </w:rPr>
        <w:t>, с.</w:t>
      </w:r>
      <w:r>
        <w:rPr>
          <w:rFonts w:ascii="Times New Roman" w:hAnsi="Times New Roman"/>
          <w:sz w:val="28"/>
          <w:szCs w:val="24"/>
        </w:rPr>
        <w:t xml:space="preserve"> 103</w:t>
      </w:r>
      <w:r w:rsidRPr="00B56BD7">
        <w:rPr>
          <w:rFonts w:ascii="Times New Roman" w:hAnsi="Times New Roman"/>
          <w:sz w:val="28"/>
          <w:szCs w:val="24"/>
        </w:rPr>
        <w:t>];</w:t>
      </w:r>
    </w:p>
    <w:p w:rsidR="000E6398" w:rsidRDefault="000E6398" w:rsidP="000E6398">
      <w:pPr>
        <w:pStyle w:val="a4"/>
        <w:spacing w:after="0" w:line="360" w:lineRule="auto"/>
        <w:ind w:left="360"/>
        <w:jc w:val="both"/>
        <w:rPr>
          <w:rFonts w:ascii="Times New Roman" w:hAnsi="Times New Roman"/>
          <w:sz w:val="28"/>
          <w:szCs w:val="24"/>
        </w:rPr>
      </w:pPr>
      <w:r w:rsidRPr="00B56BD7">
        <w:rPr>
          <w:rFonts w:ascii="Times New Roman" w:hAnsi="Times New Roman"/>
          <w:i/>
          <w:sz w:val="28"/>
          <w:szCs w:val="24"/>
        </w:rPr>
        <w:t>«Заграла джерелбмъ, черв</w:t>
      </w:r>
      <w:r w:rsidRPr="00B56BD7">
        <w:rPr>
          <w:rFonts w:ascii="Times New Roman" w:hAnsi="Times New Roman"/>
          <w:i/>
          <w:sz w:val="28"/>
          <w:szCs w:val="24"/>
          <w:lang w:val="en-US"/>
        </w:rPr>
        <w:t>o</w:t>
      </w:r>
      <w:r w:rsidRPr="00B56BD7">
        <w:rPr>
          <w:rFonts w:ascii="Times New Roman" w:hAnsi="Times New Roman"/>
          <w:i/>
          <w:sz w:val="28"/>
          <w:szCs w:val="24"/>
        </w:rPr>
        <w:t>на якъ калына въ лузи, кривъ, чесного шляхёцького роду»</w:t>
      </w:r>
      <w:r w:rsidRPr="00B56BD7">
        <w:rPr>
          <w:rFonts w:ascii="Times New Roman" w:hAnsi="Times New Roman"/>
          <w:sz w:val="28"/>
          <w:szCs w:val="24"/>
        </w:rPr>
        <w:t xml:space="preserve"> [</w:t>
      </w:r>
      <w:r>
        <w:rPr>
          <w:rFonts w:ascii="Times New Roman" w:hAnsi="Times New Roman"/>
          <w:sz w:val="28"/>
          <w:szCs w:val="24"/>
        </w:rPr>
        <w:t>8</w:t>
      </w:r>
      <w:r w:rsidR="000503BD">
        <w:rPr>
          <w:rFonts w:ascii="Times New Roman" w:hAnsi="Times New Roman"/>
          <w:sz w:val="28"/>
          <w:szCs w:val="24"/>
          <w:lang w:val="uk-UA"/>
        </w:rPr>
        <w:t>4</w:t>
      </w:r>
      <w:r w:rsidRPr="00B56BD7">
        <w:rPr>
          <w:rFonts w:ascii="Times New Roman" w:hAnsi="Times New Roman"/>
          <w:sz w:val="28"/>
          <w:szCs w:val="24"/>
        </w:rPr>
        <w:t xml:space="preserve">, с. </w:t>
      </w:r>
      <w:r>
        <w:rPr>
          <w:rFonts w:ascii="Times New Roman" w:hAnsi="Times New Roman"/>
          <w:sz w:val="28"/>
          <w:szCs w:val="24"/>
        </w:rPr>
        <w:t>138</w:t>
      </w:r>
      <w:r w:rsidRPr="00B56BD7">
        <w:rPr>
          <w:rFonts w:ascii="Times New Roman" w:hAnsi="Times New Roman"/>
          <w:sz w:val="28"/>
          <w:szCs w:val="24"/>
        </w:rPr>
        <w:t>];</w:t>
      </w:r>
    </w:p>
    <w:p w:rsidR="000E6398" w:rsidRDefault="000E6398" w:rsidP="000E6398">
      <w:pPr>
        <w:pStyle w:val="a4"/>
        <w:spacing w:after="0" w:line="360" w:lineRule="auto"/>
        <w:ind w:left="360"/>
        <w:jc w:val="both"/>
        <w:rPr>
          <w:rFonts w:ascii="Times New Roman" w:hAnsi="Times New Roman"/>
          <w:sz w:val="28"/>
          <w:szCs w:val="24"/>
        </w:rPr>
      </w:pPr>
      <w:r w:rsidRPr="00B56BD7">
        <w:rPr>
          <w:rFonts w:ascii="Times New Roman" w:hAnsi="Times New Roman"/>
          <w:i/>
          <w:sz w:val="28"/>
          <w:szCs w:val="24"/>
        </w:rPr>
        <w:t>«Заграла джерелом червона, як калина в лузі, чесно</w:t>
      </w:r>
      <w:r w:rsidRPr="00B56BD7">
        <w:rPr>
          <w:rFonts w:ascii="Times New Roman" w:hAnsi="Times New Roman"/>
          <w:i/>
          <w:sz w:val="28"/>
          <w:szCs w:val="24"/>
          <w:lang w:val="en-US"/>
        </w:rPr>
        <w:t>o</w:t>
      </w:r>
      <w:r w:rsidRPr="00B56BD7">
        <w:rPr>
          <w:rFonts w:ascii="Times New Roman" w:hAnsi="Times New Roman"/>
          <w:i/>
          <w:sz w:val="28"/>
          <w:szCs w:val="24"/>
        </w:rPr>
        <w:t>г, шляхецького роду крів»</w:t>
      </w:r>
      <w:r w:rsidRPr="00B56BD7">
        <w:rPr>
          <w:rFonts w:ascii="Times New Roman" w:hAnsi="Times New Roman"/>
          <w:sz w:val="28"/>
          <w:szCs w:val="24"/>
        </w:rPr>
        <w:t xml:space="preserve"> [</w:t>
      </w:r>
      <w:r>
        <w:rPr>
          <w:rFonts w:ascii="Times New Roman" w:hAnsi="Times New Roman"/>
          <w:sz w:val="28"/>
          <w:szCs w:val="24"/>
        </w:rPr>
        <w:t>8</w:t>
      </w:r>
      <w:r w:rsidR="000503BD">
        <w:rPr>
          <w:rFonts w:ascii="Times New Roman" w:hAnsi="Times New Roman"/>
          <w:sz w:val="28"/>
          <w:szCs w:val="24"/>
          <w:lang w:val="uk-UA"/>
        </w:rPr>
        <w:t>3</w:t>
      </w:r>
      <w:r w:rsidRPr="00B56BD7">
        <w:rPr>
          <w:rFonts w:ascii="Times New Roman" w:hAnsi="Times New Roman"/>
          <w:sz w:val="28"/>
          <w:szCs w:val="24"/>
        </w:rPr>
        <w:t>, с. 103];</w:t>
      </w:r>
    </w:p>
    <w:p w:rsidR="000E6398" w:rsidRDefault="000E6398" w:rsidP="000E6398">
      <w:pPr>
        <w:pStyle w:val="a4"/>
        <w:spacing w:after="0" w:line="360" w:lineRule="auto"/>
        <w:ind w:left="360"/>
        <w:jc w:val="both"/>
        <w:rPr>
          <w:rFonts w:ascii="Times New Roman" w:hAnsi="Times New Roman"/>
          <w:sz w:val="28"/>
          <w:szCs w:val="24"/>
        </w:rPr>
      </w:pPr>
      <w:r w:rsidRPr="00B56BD7">
        <w:rPr>
          <w:rFonts w:ascii="Times New Roman" w:hAnsi="Times New Roman"/>
          <w:i/>
          <w:sz w:val="28"/>
          <w:szCs w:val="24"/>
        </w:rPr>
        <w:t>«Мов потужне джерело, ринула вгору червона, як калина над річкою, шляхетна кров»</w:t>
      </w:r>
      <w:r w:rsidRPr="00B56BD7">
        <w:rPr>
          <w:rFonts w:ascii="Times New Roman" w:hAnsi="Times New Roman"/>
          <w:sz w:val="28"/>
          <w:szCs w:val="24"/>
        </w:rPr>
        <w:t xml:space="preserve"> [</w:t>
      </w:r>
      <w:r>
        <w:rPr>
          <w:rFonts w:ascii="Times New Roman" w:hAnsi="Times New Roman"/>
          <w:sz w:val="28"/>
          <w:szCs w:val="24"/>
        </w:rPr>
        <w:t>8</w:t>
      </w:r>
      <w:r w:rsidR="000503BD">
        <w:rPr>
          <w:rFonts w:ascii="Times New Roman" w:hAnsi="Times New Roman"/>
          <w:sz w:val="28"/>
          <w:szCs w:val="24"/>
          <w:lang w:val="uk-UA"/>
        </w:rPr>
        <w:t>5</w:t>
      </w:r>
      <w:r w:rsidRPr="00B56BD7">
        <w:rPr>
          <w:rFonts w:ascii="Times New Roman" w:hAnsi="Times New Roman"/>
          <w:sz w:val="28"/>
          <w:szCs w:val="24"/>
        </w:rPr>
        <w:t>];</w:t>
      </w:r>
    </w:p>
    <w:p w:rsidR="000E6398" w:rsidRPr="00136E10" w:rsidRDefault="000E6398" w:rsidP="000E6398">
      <w:pPr>
        <w:pStyle w:val="a4"/>
        <w:spacing w:after="0" w:line="360" w:lineRule="auto"/>
        <w:ind w:left="360"/>
        <w:jc w:val="both"/>
        <w:rPr>
          <w:rFonts w:ascii="Times New Roman" w:hAnsi="Times New Roman"/>
          <w:sz w:val="28"/>
          <w:szCs w:val="24"/>
        </w:rPr>
      </w:pPr>
      <w:r w:rsidRPr="00B56BD7">
        <w:rPr>
          <w:rFonts w:ascii="Times New Roman" w:hAnsi="Times New Roman"/>
          <w:i/>
          <w:sz w:val="28"/>
          <w:szCs w:val="24"/>
        </w:rPr>
        <w:t xml:space="preserve">«Жерелом бризнула в гору червона, як калина над рікою, шляхетська кров» </w:t>
      </w:r>
      <w:r w:rsidRPr="00B56BD7">
        <w:rPr>
          <w:rFonts w:ascii="Times New Roman" w:hAnsi="Times New Roman"/>
          <w:sz w:val="28"/>
          <w:szCs w:val="24"/>
        </w:rPr>
        <w:t>[</w:t>
      </w:r>
      <w:r w:rsidR="000503BD">
        <w:rPr>
          <w:rFonts w:ascii="Times New Roman" w:hAnsi="Times New Roman"/>
          <w:sz w:val="28"/>
          <w:szCs w:val="24"/>
          <w:lang w:val="uk-UA"/>
        </w:rPr>
        <w:t>82</w:t>
      </w:r>
      <w:r w:rsidRPr="00B56BD7">
        <w:rPr>
          <w:rFonts w:ascii="Times New Roman" w:hAnsi="Times New Roman"/>
          <w:sz w:val="28"/>
          <w:szCs w:val="24"/>
        </w:rPr>
        <w:t>, с. 120];</w:t>
      </w:r>
    </w:p>
    <w:p w:rsidR="000E6398" w:rsidRPr="00571FE7" w:rsidRDefault="000E6398" w:rsidP="007C61ED">
      <w:pPr>
        <w:pStyle w:val="a4"/>
        <w:numPr>
          <w:ilvl w:val="0"/>
          <w:numId w:val="46"/>
        </w:numPr>
        <w:spacing w:after="0" w:line="360" w:lineRule="auto"/>
        <w:jc w:val="both"/>
        <w:rPr>
          <w:rFonts w:ascii="Times New Roman" w:hAnsi="Times New Roman"/>
          <w:sz w:val="28"/>
          <w:szCs w:val="28"/>
          <w:lang w:val="en-US"/>
        </w:rPr>
      </w:pPr>
      <w:r w:rsidRPr="00571FE7">
        <w:rPr>
          <w:rFonts w:ascii="Times New Roman" w:hAnsi="Times New Roman"/>
          <w:b/>
          <w:sz w:val="28"/>
          <w:szCs w:val="24"/>
          <w:u w:val="single"/>
        </w:rPr>
        <w:t>перефразування</w:t>
      </w:r>
      <w:r w:rsidRPr="00B56BD7">
        <w:rPr>
          <w:rFonts w:ascii="Times New Roman" w:hAnsi="Times New Roman"/>
          <w:sz w:val="28"/>
          <w:szCs w:val="24"/>
          <w:lang w:val="en-US"/>
        </w:rPr>
        <w:t xml:space="preserve">: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B56BD7">
        <w:rPr>
          <w:rFonts w:ascii="Times New Roman" w:hAnsi="Times New Roman"/>
          <w:i/>
          <w:sz w:val="28"/>
          <w:szCs w:val="28"/>
          <w:lang w:val="en-US"/>
        </w:rPr>
        <w:t xml:space="preserve">“The noble blood flowed out in a scarlet stream” </w:t>
      </w:r>
      <w:r w:rsidRPr="00B56BD7">
        <w:rPr>
          <w:rFonts w:ascii="Times New Roman" w:hAnsi="Times New Roman"/>
          <w:sz w:val="28"/>
          <w:szCs w:val="28"/>
          <w:lang w:val="en-US"/>
        </w:rPr>
        <w:t>[</w:t>
      </w:r>
      <w:r w:rsidRPr="000E6398">
        <w:rPr>
          <w:rFonts w:ascii="Times New Roman" w:hAnsi="Times New Roman"/>
          <w:sz w:val="28"/>
          <w:szCs w:val="28"/>
          <w:lang w:val="en-US"/>
        </w:rPr>
        <w:t>9</w:t>
      </w:r>
      <w:r w:rsidR="000503BD">
        <w:rPr>
          <w:rFonts w:ascii="Times New Roman" w:hAnsi="Times New Roman"/>
          <w:sz w:val="28"/>
          <w:szCs w:val="28"/>
          <w:lang w:val="uk-UA"/>
        </w:rPr>
        <w:t>4</w:t>
      </w:r>
      <w:r w:rsidRPr="00B56BD7">
        <w:rPr>
          <w:rFonts w:ascii="Times New Roman" w:hAnsi="Times New Roman"/>
          <w:sz w:val="28"/>
          <w:szCs w:val="28"/>
          <w:lang w:val="en-US"/>
        </w:rPr>
        <w:t>, c. 172];</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B56BD7">
        <w:rPr>
          <w:rFonts w:ascii="Times New Roman" w:hAnsi="Times New Roman"/>
          <w:i/>
          <w:sz w:val="28"/>
          <w:szCs w:val="28"/>
          <w:lang w:val="en-US"/>
        </w:rPr>
        <w:t>“A fountain of</w:t>
      </w:r>
      <w:r w:rsidRPr="000E6398">
        <w:rPr>
          <w:rFonts w:ascii="Times New Roman" w:hAnsi="Times New Roman"/>
          <w:i/>
          <w:sz w:val="28"/>
          <w:szCs w:val="28"/>
          <w:lang w:val="en-US"/>
        </w:rPr>
        <w:t xml:space="preserve"> </w:t>
      </w:r>
      <w:r w:rsidRPr="00B56BD7">
        <w:rPr>
          <w:rFonts w:ascii="Times New Roman" w:hAnsi="Times New Roman"/>
          <w:i/>
          <w:sz w:val="28"/>
          <w:szCs w:val="28"/>
          <w:lang w:val="en-US"/>
        </w:rPr>
        <w:t>noble crimson blood gushed forth, blossoming out like a</w:t>
      </w:r>
      <w:r w:rsidRPr="000E6398">
        <w:rPr>
          <w:rFonts w:ascii="Times New Roman" w:hAnsi="Times New Roman"/>
          <w:i/>
          <w:sz w:val="28"/>
          <w:szCs w:val="28"/>
          <w:lang w:val="en-US"/>
        </w:rPr>
        <w:t xml:space="preserve"> </w:t>
      </w:r>
      <w:r w:rsidRPr="00B56BD7">
        <w:rPr>
          <w:rFonts w:ascii="Times New Roman" w:hAnsi="Times New Roman"/>
          <w:i/>
          <w:sz w:val="28"/>
          <w:szCs w:val="28"/>
          <w:lang w:val="en-US"/>
        </w:rPr>
        <w:t>spray of wild riverside roses”</w:t>
      </w:r>
      <w:r w:rsidRPr="000E6398">
        <w:rPr>
          <w:rFonts w:ascii="Times New Roman" w:hAnsi="Times New Roman"/>
          <w:sz w:val="28"/>
          <w:szCs w:val="28"/>
          <w:lang w:val="en-US"/>
        </w:rPr>
        <w:t xml:space="preserve"> </w:t>
      </w:r>
      <w:r w:rsidRPr="00B56BD7">
        <w:rPr>
          <w:rFonts w:ascii="Times New Roman" w:hAnsi="Times New Roman"/>
          <w:sz w:val="28"/>
          <w:szCs w:val="28"/>
          <w:lang w:val="en-US"/>
        </w:rPr>
        <w:t>[</w:t>
      </w:r>
      <w:r w:rsidRPr="000E6398">
        <w:rPr>
          <w:rFonts w:ascii="Times New Roman" w:hAnsi="Times New Roman"/>
          <w:sz w:val="28"/>
          <w:szCs w:val="28"/>
          <w:lang w:val="en-US"/>
        </w:rPr>
        <w:t>8</w:t>
      </w:r>
      <w:r w:rsidR="000503BD">
        <w:rPr>
          <w:rFonts w:ascii="Times New Roman" w:hAnsi="Times New Roman"/>
          <w:sz w:val="28"/>
          <w:szCs w:val="28"/>
          <w:lang w:val="uk-UA"/>
        </w:rPr>
        <w:t>8</w:t>
      </w:r>
      <w:r w:rsidRPr="000E6398">
        <w:rPr>
          <w:rFonts w:ascii="Times New Roman" w:hAnsi="Times New Roman"/>
          <w:sz w:val="28"/>
          <w:szCs w:val="28"/>
          <w:lang w:val="en-US"/>
        </w:rPr>
        <w:t xml:space="preserve">, </w:t>
      </w:r>
      <w:r w:rsidRPr="00B56BD7">
        <w:rPr>
          <w:rFonts w:ascii="Times New Roman" w:hAnsi="Times New Roman"/>
          <w:sz w:val="28"/>
          <w:szCs w:val="28"/>
        </w:rPr>
        <w:t>с</w:t>
      </w:r>
      <w:r w:rsidRPr="000E6398">
        <w:rPr>
          <w:rFonts w:ascii="Times New Roman" w:hAnsi="Times New Roman"/>
          <w:sz w:val="28"/>
          <w:szCs w:val="28"/>
          <w:lang w:val="en-US"/>
        </w:rPr>
        <w:t>. 125</w:t>
      </w:r>
      <w:r w:rsidRPr="00B56BD7">
        <w:rPr>
          <w:rFonts w:ascii="Times New Roman" w:hAnsi="Times New Roman"/>
          <w:sz w:val="28"/>
          <w:szCs w:val="28"/>
          <w:lang w:val="en-US"/>
        </w:rPr>
        <w:t>];</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B56BD7">
        <w:rPr>
          <w:rFonts w:ascii="Times New Roman" w:hAnsi="Times New Roman"/>
          <w:i/>
          <w:sz w:val="28"/>
          <w:szCs w:val="28"/>
          <w:lang w:val="en-US"/>
        </w:rPr>
        <w:t>“His princely blood, red as a rose growing on a river-bank, spurted out in a fountain ”</w:t>
      </w:r>
      <w:r w:rsidRPr="00B56BD7">
        <w:rPr>
          <w:rFonts w:ascii="Times New Roman" w:hAnsi="Times New Roman"/>
          <w:sz w:val="28"/>
          <w:szCs w:val="28"/>
          <w:lang w:val="en-US"/>
        </w:rPr>
        <w:t xml:space="preserve"> [</w:t>
      </w:r>
      <w:r w:rsidRPr="000E6398">
        <w:rPr>
          <w:rFonts w:ascii="Times New Roman" w:hAnsi="Times New Roman"/>
          <w:sz w:val="28"/>
          <w:szCs w:val="28"/>
          <w:lang w:val="en-US"/>
        </w:rPr>
        <w:t>9</w:t>
      </w:r>
      <w:r w:rsidR="008A7B63">
        <w:rPr>
          <w:rFonts w:ascii="Times New Roman" w:hAnsi="Times New Roman"/>
          <w:sz w:val="28"/>
          <w:szCs w:val="28"/>
          <w:lang w:val="uk-UA"/>
        </w:rPr>
        <w:t>5</w:t>
      </w:r>
      <w:r w:rsidRPr="00B56BD7">
        <w:rPr>
          <w:rFonts w:ascii="Times New Roman" w:hAnsi="Times New Roman"/>
          <w:sz w:val="28"/>
          <w:szCs w:val="28"/>
          <w:lang w:val="en-US"/>
        </w:rPr>
        <w:t xml:space="preserve">, c. 74-75; </w:t>
      </w:r>
      <w:r w:rsidR="008A7B63">
        <w:rPr>
          <w:rFonts w:ascii="Times New Roman" w:hAnsi="Times New Roman"/>
          <w:sz w:val="28"/>
          <w:szCs w:val="28"/>
          <w:lang w:val="uk-UA"/>
        </w:rPr>
        <w:t>92</w:t>
      </w:r>
      <w:r w:rsidRPr="00B56BD7">
        <w:rPr>
          <w:rFonts w:ascii="Times New Roman" w:hAnsi="Times New Roman"/>
          <w:sz w:val="28"/>
          <w:szCs w:val="28"/>
          <w:lang w:val="en-US"/>
        </w:rPr>
        <w:t>, c. 88 ];</w:t>
      </w:r>
    </w:p>
    <w:p w:rsidR="000E6398" w:rsidRPr="000E6398" w:rsidRDefault="000E6398" w:rsidP="000E6398">
      <w:pPr>
        <w:pStyle w:val="a4"/>
        <w:spacing w:after="0" w:line="360" w:lineRule="auto"/>
        <w:ind w:left="360"/>
        <w:jc w:val="both"/>
        <w:rPr>
          <w:rFonts w:ascii="Times New Roman" w:hAnsi="Times New Roman"/>
          <w:sz w:val="28"/>
          <w:szCs w:val="28"/>
          <w:lang w:val="en-US"/>
        </w:rPr>
      </w:pPr>
      <w:r w:rsidRPr="00B56BD7">
        <w:rPr>
          <w:rFonts w:ascii="Times New Roman" w:hAnsi="Times New Roman"/>
          <w:i/>
          <w:sz w:val="28"/>
          <w:szCs w:val="28"/>
          <w:lang w:val="en-US"/>
        </w:rPr>
        <w:t>“His high, noble blood leaped up in a fountain, ruby as the juice of river alder”</w:t>
      </w:r>
      <w:r w:rsidRPr="00B56BD7">
        <w:rPr>
          <w:rFonts w:ascii="Times New Roman" w:hAnsi="Times New Roman"/>
          <w:sz w:val="28"/>
          <w:szCs w:val="28"/>
          <w:lang w:val="en-US"/>
        </w:rPr>
        <w:t xml:space="preserve"> [</w:t>
      </w:r>
      <w:r w:rsidRPr="000E6398">
        <w:rPr>
          <w:rFonts w:ascii="Times New Roman" w:hAnsi="Times New Roman"/>
          <w:sz w:val="28"/>
          <w:szCs w:val="28"/>
          <w:lang w:val="en-US"/>
        </w:rPr>
        <w:t>96</w:t>
      </w:r>
      <w:r w:rsidRPr="00B56BD7">
        <w:rPr>
          <w:rFonts w:ascii="Times New Roman" w:hAnsi="Times New Roman"/>
          <w:sz w:val="28"/>
          <w:szCs w:val="28"/>
          <w:lang w:val="en-US"/>
        </w:rPr>
        <w:t>, c. 131];</w:t>
      </w:r>
    </w:p>
    <w:p w:rsidR="008A7B63" w:rsidRDefault="000E6398" w:rsidP="008A7B63">
      <w:pPr>
        <w:pStyle w:val="a4"/>
        <w:spacing w:after="0" w:line="360" w:lineRule="auto"/>
        <w:ind w:left="360"/>
        <w:jc w:val="both"/>
        <w:rPr>
          <w:rFonts w:ascii="Times New Roman" w:hAnsi="Times New Roman"/>
          <w:sz w:val="28"/>
          <w:szCs w:val="28"/>
          <w:lang w:val="uk-UA"/>
        </w:rPr>
      </w:pPr>
      <w:r w:rsidRPr="00B56BD7">
        <w:rPr>
          <w:rFonts w:ascii="Times New Roman" w:hAnsi="Times New Roman"/>
          <w:i/>
          <w:sz w:val="28"/>
          <w:szCs w:val="28"/>
        </w:rPr>
        <w:lastRenderedPageBreak/>
        <w:t>«Мов горішній струмок, джерелом забила вгору червона, як над річкою калина висока, шляхетна кров»</w:t>
      </w:r>
      <w:r w:rsidRPr="00B56BD7">
        <w:rPr>
          <w:rFonts w:ascii="Times New Roman" w:hAnsi="Times New Roman"/>
          <w:sz w:val="28"/>
          <w:szCs w:val="28"/>
        </w:rPr>
        <w:t xml:space="preserve"> [</w:t>
      </w:r>
      <w:r>
        <w:rPr>
          <w:rFonts w:ascii="Times New Roman" w:hAnsi="Times New Roman"/>
          <w:sz w:val="28"/>
          <w:szCs w:val="28"/>
        </w:rPr>
        <w:t>8</w:t>
      </w:r>
      <w:r w:rsidR="008A7B63">
        <w:rPr>
          <w:rFonts w:ascii="Times New Roman" w:hAnsi="Times New Roman"/>
          <w:sz w:val="28"/>
          <w:szCs w:val="28"/>
          <w:lang w:val="uk-UA"/>
        </w:rPr>
        <w:t>8</w:t>
      </w:r>
      <w:r w:rsidRPr="00B56BD7">
        <w:rPr>
          <w:rFonts w:ascii="Times New Roman" w:hAnsi="Times New Roman"/>
          <w:sz w:val="28"/>
          <w:szCs w:val="28"/>
        </w:rPr>
        <w:t>, с. 123].</w:t>
      </w:r>
    </w:p>
    <w:p w:rsidR="00DD3062" w:rsidRDefault="008A7B63" w:rsidP="00DD3062">
      <w:pPr>
        <w:pStyle w:val="a4"/>
        <w:spacing w:after="0" w:line="360" w:lineRule="auto"/>
        <w:ind w:left="0" w:firstLine="709"/>
        <w:jc w:val="both"/>
        <w:rPr>
          <w:lang w:val="uk-UA"/>
        </w:rPr>
      </w:pPr>
      <w:r>
        <w:rPr>
          <w:rFonts w:ascii="Times New Roman" w:hAnsi="Times New Roman"/>
          <w:i/>
          <w:sz w:val="28"/>
          <w:szCs w:val="28"/>
          <w:lang w:val="uk-UA"/>
        </w:rPr>
        <w:t xml:space="preserve">       </w:t>
      </w:r>
      <w:r w:rsidRPr="008A7B63">
        <w:rPr>
          <w:rFonts w:ascii="Times New Roman" w:hAnsi="Times New Roman"/>
          <w:sz w:val="28"/>
          <w:szCs w:val="28"/>
        </w:rPr>
        <w:t>Нижче порівняємо переклади «Тараса Бульби» А. Ніковського (19</w:t>
      </w:r>
      <w:r>
        <w:rPr>
          <w:rFonts w:ascii="Times New Roman" w:hAnsi="Times New Roman"/>
          <w:sz w:val="28"/>
          <w:szCs w:val="28"/>
          <w:lang w:val="uk-UA"/>
        </w:rPr>
        <w:t>29</w:t>
      </w:r>
      <w:r w:rsidRPr="008A7B63">
        <w:rPr>
          <w:rFonts w:ascii="Times New Roman" w:hAnsi="Times New Roman"/>
          <w:sz w:val="28"/>
          <w:szCs w:val="28"/>
        </w:rPr>
        <w:t xml:space="preserve">) та </w:t>
      </w:r>
      <w:r>
        <w:rPr>
          <w:rFonts w:ascii="Times New Roman" w:hAnsi="Times New Roman"/>
          <w:sz w:val="28"/>
          <w:szCs w:val="28"/>
        </w:rPr>
        <w:t>Антона Хуторяна (редакція 1952)</w:t>
      </w:r>
      <w:r w:rsidRPr="008A7B63">
        <w:rPr>
          <w:rFonts w:ascii="Times New Roman" w:hAnsi="Times New Roman"/>
          <w:sz w:val="28"/>
          <w:szCs w:val="28"/>
        </w:rPr>
        <w:t>, а також Супранівського (1928), який виконано було не на територія СРСР (тобто, це є так званий пасивний переклад, адресований іншій аудиторії) щодо передачі топонімів та їхні</w:t>
      </w:r>
      <w:r>
        <w:rPr>
          <w:rFonts w:ascii="Times New Roman" w:hAnsi="Times New Roman"/>
          <w:sz w:val="28"/>
          <w:szCs w:val="28"/>
          <w:lang w:val="uk-UA"/>
        </w:rPr>
        <w:t>х</w:t>
      </w:r>
      <w:r w:rsidRPr="008A7B63">
        <w:rPr>
          <w:rFonts w:ascii="Times New Roman" w:hAnsi="Times New Roman"/>
          <w:sz w:val="28"/>
          <w:szCs w:val="28"/>
        </w:rPr>
        <w:t xml:space="preserve"> похідних на позначення української землі тощо) : (1)“…узнаете вы, что такое православная русская вера” </w:t>
      </w:r>
      <w:r>
        <w:rPr>
          <w:rFonts w:ascii="Times New Roman" w:hAnsi="Times New Roman"/>
          <w:sz w:val="28"/>
          <w:szCs w:val="28"/>
        </w:rPr>
        <w:t>–</w:t>
      </w:r>
      <w:r w:rsidRPr="008A7B63">
        <w:rPr>
          <w:rFonts w:ascii="Times New Roman" w:hAnsi="Times New Roman"/>
          <w:sz w:val="28"/>
          <w:szCs w:val="28"/>
        </w:rPr>
        <w:t xml:space="preserve"> “православна віра наша” (Ніковський</w:t>
      </w:r>
      <w:r w:rsidRPr="008A7B63">
        <w:rPr>
          <w:rFonts w:ascii="Times New Roman" w:hAnsi="Times New Roman"/>
          <w:sz w:val="28"/>
          <w:szCs w:val="28"/>
          <w:lang w:val="it-IT"/>
        </w:rPr>
        <w:t>);</w:t>
      </w:r>
      <w:r>
        <w:rPr>
          <w:rFonts w:ascii="Times New Roman" w:hAnsi="Times New Roman"/>
          <w:sz w:val="28"/>
          <w:szCs w:val="28"/>
          <w:lang w:val="uk-UA"/>
        </w:rPr>
        <w:t xml:space="preserve"> </w:t>
      </w:r>
      <w:r w:rsidRPr="008A7B63">
        <w:rPr>
          <w:rFonts w:ascii="Times New Roman" w:hAnsi="Times New Roman"/>
          <w:sz w:val="28"/>
          <w:szCs w:val="28"/>
        </w:rPr>
        <w:t>“українська народна сила” (Супранівський 1928);  “православна руська віра” (Хуторян (1952); (2) ”...подымается из Русской земли свой царь…”: “встає до нового життя український народ” (Супранівський</w:t>
      </w:r>
      <w:r w:rsidRPr="008A7B63">
        <w:rPr>
          <w:rFonts w:ascii="Times New Roman" w:hAnsi="Times New Roman"/>
          <w:sz w:val="28"/>
          <w:szCs w:val="28"/>
          <w:lang w:val="it-IT"/>
        </w:rPr>
        <w:t xml:space="preserve">); </w:t>
      </w:r>
      <w:r w:rsidRPr="008A7B63">
        <w:rPr>
          <w:rFonts w:ascii="Times New Roman" w:hAnsi="Times New Roman"/>
          <w:sz w:val="28"/>
          <w:szCs w:val="28"/>
        </w:rPr>
        <w:t>“встане в руській землі свій цар” (Ніковський</w:t>
      </w:r>
      <w:r w:rsidRPr="008A7B63">
        <w:rPr>
          <w:rFonts w:ascii="Times New Roman" w:hAnsi="Times New Roman"/>
          <w:sz w:val="28"/>
          <w:szCs w:val="28"/>
          <w:lang w:val="it-IT"/>
        </w:rPr>
        <w:t xml:space="preserve">); </w:t>
      </w:r>
      <w:r w:rsidRPr="008A7B63">
        <w:rPr>
          <w:rFonts w:ascii="Times New Roman" w:hAnsi="Times New Roman"/>
          <w:sz w:val="28"/>
          <w:szCs w:val="28"/>
        </w:rPr>
        <w:t>“піднімається з руської землі свій цар”(Хуторян);; (3) “Да разве найдутся на свете такие огни, муки и такая сила, которая бы пересилила русскую силу!” “…щоб силу нашу подужала” (Ніковський</w:t>
      </w:r>
      <w:r w:rsidRPr="008A7B63">
        <w:rPr>
          <w:rFonts w:ascii="Times New Roman" w:hAnsi="Times New Roman"/>
          <w:sz w:val="28"/>
          <w:szCs w:val="28"/>
          <w:lang w:val="it-IT"/>
        </w:rPr>
        <w:t xml:space="preserve">); </w:t>
      </w:r>
      <w:r w:rsidRPr="008A7B63">
        <w:rPr>
          <w:rFonts w:ascii="Times New Roman" w:hAnsi="Times New Roman"/>
          <w:sz w:val="28"/>
          <w:szCs w:val="28"/>
        </w:rPr>
        <w:t>“…яка б пересилила руську силу” (Хуторян). Як бачимо А. Ніковський намагається не використовувати жодних конкретних топонімів, покладаючись на займенники чи загальні іменники (козацький), крім кількох випадків, де вживає слово «руський», архаїчне слово від слова «Русь». Хуторян також використовує заміну “русский” на “руський”, а не на “російський”. З 11 українських перекладів повісті «Тарас Бульба» в усіх перекладах було застосовано у цих випадках прагматичну адаптацію, незалежно від партійної позиції перекладача, чи місця його проживання</w:t>
      </w:r>
      <w:r>
        <w:rPr>
          <w:rFonts w:ascii="Times New Roman" w:hAnsi="Times New Roman"/>
          <w:sz w:val="28"/>
          <w:szCs w:val="28"/>
          <w:lang w:val="uk-UA"/>
        </w:rPr>
        <w:t xml:space="preserve"> [</w:t>
      </w:r>
      <w:r w:rsidRPr="008A7B63">
        <w:rPr>
          <w:rFonts w:ascii="Times New Roman" w:hAnsi="Times New Roman"/>
          <w:sz w:val="28"/>
          <w:szCs w:val="28"/>
        </w:rPr>
        <w:t>77</w:t>
      </w:r>
      <w:r>
        <w:rPr>
          <w:rFonts w:ascii="Times New Roman" w:hAnsi="Times New Roman"/>
          <w:sz w:val="28"/>
          <w:szCs w:val="28"/>
          <w:lang w:val="uk-UA"/>
        </w:rPr>
        <w:t>]</w:t>
      </w:r>
      <w:r w:rsidRPr="008A7B63">
        <w:rPr>
          <w:rFonts w:ascii="Times New Roman" w:hAnsi="Times New Roman"/>
          <w:sz w:val="28"/>
          <w:szCs w:val="28"/>
        </w:rPr>
        <w:t>.</w:t>
      </w:r>
      <w:r w:rsidR="00DD3062" w:rsidRPr="00DD3062">
        <w:t xml:space="preserve"> </w:t>
      </w:r>
    </w:p>
    <w:p w:rsidR="00C47ECC" w:rsidRDefault="00DD3062" w:rsidP="00C47ECC">
      <w:pPr>
        <w:pStyle w:val="a4"/>
        <w:spacing w:after="0" w:line="360" w:lineRule="auto"/>
        <w:ind w:left="0" w:firstLine="709"/>
        <w:jc w:val="both"/>
        <w:rPr>
          <w:rFonts w:ascii="Times New Roman" w:hAnsi="Times New Roman"/>
          <w:sz w:val="28"/>
          <w:szCs w:val="28"/>
          <w:lang w:val="uk-UA"/>
        </w:rPr>
      </w:pPr>
      <w:r w:rsidRPr="00DD3062">
        <w:rPr>
          <w:rFonts w:ascii="Times New Roman" w:hAnsi="Times New Roman"/>
          <w:sz w:val="28"/>
          <w:szCs w:val="28"/>
        </w:rPr>
        <w:t>Беручи до уваги той факт, що читач перекладу сприймає себе інакше, ніж читач оригіналу у випадку переда</w:t>
      </w:r>
      <w:r w:rsidR="00D708F1">
        <w:rPr>
          <w:rFonts w:ascii="Times New Roman" w:hAnsi="Times New Roman"/>
          <w:sz w:val="28"/>
          <w:szCs w:val="28"/>
          <w:lang w:val="uk-UA"/>
        </w:rPr>
        <w:t>чі</w:t>
      </w:r>
      <w:r w:rsidRPr="00DD3062">
        <w:rPr>
          <w:rFonts w:ascii="Times New Roman" w:hAnsi="Times New Roman"/>
          <w:sz w:val="28"/>
          <w:szCs w:val="28"/>
        </w:rPr>
        <w:t xml:space="preserve"> образу самого себе та знає більше про культурні елементи, що належать до його культури, прагматична адаптація здається неминучою</w:t>
      </w:r>
      <w:r>
        <w:rPr>
          <w:rFonts w:ascii="Times New Roman" w:hAnsi="Times New Roman"/>
          <w:sz w:val="28"/>
          <w:szCs w:val="28"/>
          <w:lang w:val="uk-UA"/>
        </w:rPr>
        <w:t xml:space="preserve"> [</w:t>
      </w:r>
      <w:r w:rsidRPr="00DD3062">
        <w:rPr>
          <w:rFonts w:ascii="Times New Roman" w:hAnsi="Times New Roman"/>
          <w:sz w:val="28"/>
          <w:szCs w:val="28"/>
        </w:rPr>
        <w:t>76: 77</w:t>
      </w:r>
      <w:r>
        <w:rPr>
          <w:rFonts w:ascii="Times New Roman" w:hAnsi="Times New Roman"/>
          <w:sz w:val="28"/>
          <w:szCs w:val="28"/>
          <w:lang w:val="uk-UA"/>
        </w:rPr>
        <w:t>]</w:t>
      </w:r>
      <w:r w:rsidRPr="00DD3062">
        <w:rPr>
          <w:rFonts w:ascii="Times New Roman" w:hAnsi="Times New Roman"/>
          <w:sz w:val="28"/>
          <w:szCs w:val="28"/>
        </w:rPr>
        <w:t xml:space="preserve">. </w:t>
      </w:r>
      <w:r>
        <w:rPr>
          <w:rFonts w:ascii="Times New Roman" w:hAnsi="Times New Roman"/>
          <w:sz w:val="28"/>
          <w:szCs w:val="28"/>
          <w:lang w:val="uk-UA"/>
        </w:rPr>
        <w:t>Уявлення про самих себе</w:t>
      </w:r>
      <w:r w:rsidRPr="00DD3062">
        <w:rPr>
          <w:rFonts w:ascii="Times New Roman" w:hAnsi="Times New Roman"/>
          <w:sz w:val="28"/>
          <w:szCs w:val="28"/>
        </w:rPr>
        <w:t xml:space="preserve"> спонукає перекладача «виправляти» факти та конкретизувати </w:t>
      </w:r>
      <w:r>
        <w:rPr>
          <w:rFonts w:ascii="Times New Roman" w:hAnsi="Times New Roman"/>
          <w:sz w:val="28"/>
          <w:szCs w:val="28"/>
          <w:lang w:val="uk-UA"/>
        </w:rPr>
        <w:t>реалії та інші елементи</w:t>
      </w:r>
      <w:r w:rsidRPr="00DD3062">
        <w:rPr>
          <w:rFonts w:ascii="Times New Roman" w:hAnsi="Times New Roman"/>
          <w:sz w:val="28"/>
          <w:szCs w:val="28"/>
        </w:rPr>
        <w:t xml:space="preserve">, </w:t>
      </w:r>
      <w:r>
        <w:rPr>
          <w:rFonts w:ascii="Times New Roman" w:hAnsi="Times New Roman"/>
          <w:sz w:val="28"/>
          <w:szCs w:val="28"/>
          <w:lang w:val="uk-UA"/>
        </w:rPr>
        <w:t xml:space="preserve">що </w:t>
      </w:r>
      <w:r w:rsidRPr="00DD3062">
        <w:rPr>
          <w:rFonts w:ascii="Times New Roman" w:hAnsi="Times New Roman"/>
          <w:sz w:val="28"/>
          <w:szCs w:val="28"/>
        </w:rPr>
        <w:t>пов’язані з культурою</w:t>
      </w:r>
      <w:r>
        <w:rPr>
          <w:rFonts w:ascii="Times New Roman" w:hAnsi="Times New Roman"/>
          <w:sz w:val="28"/>
          <w:szCs w:val="28"/>
          <w:lang w:val="uk-UA"/>
        </w:rPr>
        <w:t xml:space="preserve"> </w:t>
      </w:r>
      <w:r w:rsidRPr="00DD3062">
        <w:rPr>
          <w:rFonts w:ascii="Times New Roman" w:hAnsi="Times New Roman"/>
          <w:sz w:val="28"/>
          <w:szCs w:val="28"/>
          <w:lang w:val="uk-UA"/>
        </w:rPr>
        <w:t>[78]. З 11 укр</w:t>
      </w:r>
      <w:r>
        <w:rPr>
          <w:rFonts w:ascii="Times New Roman" w:hAnsi="Times New Roman"/>
          <w:sz w:val="28"/>
          <w:szCs w:val="28"/>
          <w:lang w:val="uk-UA"/>
        </w:rPr>
        <w:t>аїнських перекладів</w:t>
      </w:r>
      <w:r w:rsidRPr="00DD3062">
        <w:rPr>
          <w:rFonts w:ascii="Times New Roman" w:hAnsi="Times New Roman"/>
          <w:sz w:val="28"/>
          <w:szCs w:val="28"/>
          <w:lang w:val="uk-UA"/>
        </w:rPr>
        <w:t xml:space="preserve"> видання </w:t>
      </w:r>
      <w:r>
        <w:rPr>
          <w:rFonts w:ascii="Times New Roman" w:hAnsi="Times New Roman"/>
          <w:sz w:val="28"/>
          <w:szCs w:val="28"/>
          <w:lang w:val="uk-UA"/>
        </w:rPr>
        <w:t>«</w:t>
      </w:r>
      <w:r w:rsidRPr="00DD3062">
        <w:rPr>
          <w:rFonts w:ascii="Times New Roman" w:hAnsi="Times New Roman"/>
          <w:sz w:val="28"/>
          <w:szCs w:val="28"/>
          <w:lang w:val="uk-UA"/>
        </w:rPr>
        <w:t>Тараса Бульби</w:t>
      </w:r>
      <w:r>
        <w:rPr>
          <w:rFonts w:ascii="Times New Roman" w:hAnsi="Times New Roman"/>
          <w:sz w:val="28"/>
          <w:szCs w:val="28"/>
          <w:lang w:val="uk-UA"/>
        </w:rPr>
        <w:t>»</w:t>
      </w:r>
      <w:r w:rsidRPr="00DD3062">
        <w:rPr>
          <w:rFonts w:ascii="Times New Roman" w:hAnsi="Times New Roman"/>
          <w:sz w:val="28"/>
          <w:szCs w:val="28"/>
          <w:lang w:val="uk-UA"/>
        </w:rPr>
        <w:t xml:space="preserve"> 1842 р., один містив доповнення</w:t>
      </w:r>
      <w:r>
        <w:rPr>
          <w:rFonts w:ascii="Times New Roman" w:hAnsi="Times New Roman"/>
          <w:sz w:val="28"/>
          <w:szCs w:val="28"/>
          <w:lang w:val="uk-UA"/>
        </w:rPr>
        <w:t xml:space="preserve"> </w:t>
      </w:r>
      <w:r w:rsidRPr="00DD3062">
        <w:rPr>
          <w:rFonts w:ascii="Times New Roman" w:hAnsi="Times New Roman"/>
          <w:sz w:val="28"/>
          <w:szCs w:val="28"/>
          <w:lang w:val="uk-UA"/>
        </w:rPr>
        <w:t>найбільш патріотичними для українця фрагментами з першої версії</w:t>
      </w:r>
      <w:r>
        <w:rPr>
          <w:rFonts w:ascii="Times New Roman" w:hAnsi="Times New Roman"/>
          <w:sz w:val="28"/>
          <w:szCs w:val="28"/>
          <w:lang w:val="uk-UA"/>
        </w:rPr>
        <w:t>. Десять перекладів</w:t>
      </w:r>
      <w:r w:rsidRPr="00DD3062">
        <w:rPr>
          <w:rFonts w:ascii="Times New Roman" w:hAnsi="Times New Roman"/>
          <w:sz w:val="28"/>
          <w:szCs w:val="28"/>
          <w:lang w:val="uk-UA"/>
        </w:rPr>
        <w:t xml:space="preserve"> </w:t>
      </w:r>
      <w:r>
        <w:rPr>
          <w:rFonts w:ascii="Times New Roman" w:hAnsi="Times New Roman"/>
          <w:sz w:val="28"/>
          <w:szCs w:val="28"/>
          <w:lang w:val="uk-UA"/>
        </w:rPr>
        <w:t xml:space="preserve">містили націоналізацію </w:t>
      </w:r>
      <w:r w:rsidRPr="00DD3062">
        <w:rPr>
          <w:rFonts w:ascii="Times New Roman" w:hAnsi="Times New Roman"/>
          <w:sz w:val="28"/>
          <w:szCs w:val="28"/>
          <w:lang w:val="uk-UA"/>
        </w:rPr>
        <w:t xml:space="preserve">типу «русская сила» </w:t>
      </w:r>
      <w:r w:rsidRPr="00DD3062">
        <w:rPr>
          <w:rFonts w:ascii="Times New Roman" w:hAnsi="Times New Roman"/>
          <w:sz w:val="28"/>
          <w:szCs w:val="28"/>
        </w:rPr>
        <w:lastRenderedPageBreak/>
        <w:t>змін</w:t>
      </w:r>
      <w:r>
        <w:rPr>
          <w:rFonts w:ascii="Times New Roman" w:hAnsi="Times New Roman"/>
          <w:sz w:val="28"/>
          <w:szCs w:val="28"/>
          <w:lang w:val="uk-UA"/>
        </w:rPr>
        <w:t>ювалася</w:t>
      </w:r>
      <w:r w:rsidRPr="00DD3062">
        <w:rPr>
          <w:rFonts w:ascii="Times New Roman" w:hAnsi="Times New Roman"/>
          <w:sz w:val="28"/>
          <w:szCs w:val="28"/>
        </w:rPr>
        <w:t xml:space="preserve"> на «козацьк</w:t>
      </w:r>
      <w:r>
        <w:rPr>
          <w:rFonts w:ascii="Times New Roman" w:hAnsi="Times New Roman"/>
          <w:sz w:val="28"/>
          <w:szCs w:val="28"/>
          <w:lang w:val="uk-UA"/>
        </w:rPr>
        <w:t xml:space="preserve">у </w:t>
      </w:r>
      <w:r w:rsidRPr="00DD3062">
        <w:rPr>
          <w:rFonts w:ascii="Times New Roman" w:hAnsi="Times New Roman"/>
          <w:sz w:val="28"/>
          <w:szCs w:val="28"/>
        </w:rPr>
        <w:t>сил</w:t>
      </w:r>
      <w:r w:rsidRPr="00DD3062">
        <w:rPr>
          <w:rFonts w:ascii="Times New Roman" w:hAnsi="Times New Roman"/>
          <w:sz w:val="28"/>
          <w:szCs w:val="28"/>
          <w:lang w:val="uk-UA"/>
        </w:rPr>
        <w:t>у</w:t>
      </w:r>
      <w:r>
        <w:rPr>
          <w:rFonts w:ascii="Times New Roman" w:hAnsi="Times New Roman"/>
          <w:sz w:val="28"/>
          <w:szCs w:val="28"/>
          <w:lang w:val="uk-UA"/>
        </w:rPr>
        <w:t>»</w:t>
      </w:r>
      <w:r w:rsidRPr="00DD3062">
        <w:rPr>
          <w:rFonts w:ascii="Times New Roman" w:hAnsi="Times New Roman"/>
          <w:sz w:val="28"/>
          <w:szCs w:val="28"/>
        </w:rPr>
        <w:t>, і один переклад, зроблений за сталінського режиму</w:t>
      </w:r>
      <w:r>
        <w:rPr>
          <w:rFonts w:ascii="Times New Roman" w:hAnsi="Times New Roman"/>
          <w:sz w:val="28"/>
          <w:szCs w:val="28"/>
          <w:lang w:val="uk-UA"/>
        </w:rPr>
        <w:t xml:space="preserve"> підлаштовувався </w:t>
      </w:r>
      <w:r w:rsidRPr="00DD3062">
        <w:rPr>
          <w:rFonts w:ascii="Times New Roman" w:hAnsi="Times New Roman"/>
          <w:sz w:val="28"/>
          <w:szCs w:val="28"/>
        </w:rPr>
        <w:t xml:space="preserve"> до більшовицької партійної лінії, але навіть у цьому переперекладі використано системне передання «русский» як «руський» (</w:t>
      </w:r>
      <w:r w:rsidR="00C47ECC">
        <w:rPr>
          <w:rFonts w:ascii="Times New Roman" w:hAnsi="Times New Roman"/>
          <w:sz w:val="28"/>
          <w:szCs w:val="28"/>
          <w:lang w:val="uk-UA"/>
        </w:rPr>
        <w:t>від</w:t>
      </w:r>
      <w:r w:rsidRPr="00DD3062">
        <w:rPr>
          <w:rFonts w:ascii="Times New Roman" w:hAnsi="Times New Roman"/>
          <w:sz w:val="28"/>
          <w:szCs w:val="28"/>
        </w:rPr>
        <w:t xml:space="preserve"> «Русь»)</w:t>
      </w:r>
      <w:r w:rsidR="00C47ECC">
        <w:rPr>
          <w:rFonts w:ascii="Times New Roman" w:hAnsi="Times New Roman"/>
          <w:sz w:val="28"/>
          <w:szCs w:val="28"/>
          <w:lang w:val="uk-UA"/>
        </w:rPr>
        <w:t xml:space="preserve"> [</w:t>
      </w:r>
      <w:r w:rsidR="00C47ECC" w:rsidRPr="00C47ECC">
        <w:rPr>
          <w:rFonts w:ascii="Times New Roman" w:hAnsi="Times New Roman"/>
          <w:sz w:val="28"/>
          <w:szCs w:val="28"/>
        </w:rPr>
        <w:t>77</w:t>
      </w:r>
      <w:r w:rsidR="00C47ECC">
        <w:rPr>
          <w:rFonts w:ascii="Times New Roman" w:hAnsi="Times New Roman"/>
          <w:sz w:val="28"/>
          <w:szCs w:val="28"/>
          <w:lang w:val="uk-UA"/>
        </w:rPr>
        <w:t>]</w:t>
      </w:r>
      <w:r w:rsidRPr="00DD3062">
        <w:rPr>
          <w:rFonts w:ascii="Times New Roman" w:hAnsi="Times New Roman"/>
          <w:sz w:val="28"/>
          <w:szCs w:val="28"/>
        </w:rPr>
        <w:t>. Для</w:t>
      </w:r>
      <w:r w:rsidR="00C47ECC">
        <w:rPr>
          <w:rFonts w:ascii="Times New Roman" w:hAnsi="Times New Roman"/>
          <w:sz w:val="28"/>
          <w:szCs w:val="28"/>
          <w:lang w:val="uk-UA"/>
        </w:rPr>
        <w:t xml:space="preserve"> у</w:t>
      </w:r>
      <w:r w:rsidRPr="00C47ECC">
        <w:rPr>
          <w:rFonts w:ascii="Times New Roman" w:hAnsi="Times New Roman"/>
          <w:sz w:val="28"/>
          <w:szCs w:val="28"/>
        </w:rPr>
        <w:t>країнського читача вражаючий образ українського козацтва від</w:t>
      </w:r>
      <w:r w:rsidR="00C47ECC">
        <w:rPr>
          <w:rFonts w:ascii="Times New Roman" w:hAnsi="Times New Roman"/>
          <w:sz w:val="28"/>
          <w:szCs w:val="28"/>
          <w:lang w:val="uk-UA"/>
        </w:rPr>
        <w:t>кидає</w:t>
      </w:r>
      <w:r w:rsidRPr="00C47ECC">
        <w:rPr>
          <w:rFonts w:ascii="Times New Roman" w:hAnsi="Times New Roman"/>
          <w:sz w:val="28"/>
          <w:szCs w:val="28"/>
        </w:rPr>
        <w:t xml:space="preserve"> вс</w:t>
      </w:r>
      <w:r w:rsidR="00C47ECC">
        <w:rPr>
          <w:rFonts w:ascii="Times New Roman" w:hAnsi="Times New Roman"/>
          <w:sz w:val="28"/>
          <w:szCs w:val="28"/>
          <w:lang w:val="uk-UA"/>
        </w:rPr>
        <w:t xml:space="preserve">і </w:t>
      </w:r>
      <w:r w:rsidRPr="00C47ECC">
        <w:rPr>
          <w:rFonts w:ascii="Times New Roman" w:hAnsi="Times New Roman"/>
          <w:sz w:val="28"/>
          <w:szCs w:val="28"/>
        </w:rPr>
        <w:t>спроби при</w:t>
      </w:r>
      <w:r w:rsidR="00C47ECC">
        <w:rPr>
          <w:rFonts w:ascii="Times New Roman" w:hAnsi="Times New Roman"/>
          <w:sz w:val="28"/>
          <w:szCs w:val="28"/>
          <w:lang w:val="uk-UA"/>
        </w:rPr>
        <w:t>пасувати</w:t>
      </w:r>
      <w:r w:rsidRPr="00C47ECC">
        <w:rPr>
          <w:rFonts w:ascii="Times New Roman" w:hAnsi="Times New Roman"/>
          <w:sz w:val="28"/>
          <w:szCs w:val="28"/>
        </w:rPr>
        <w:t xml:space="preserve"> до нього </w:t>
      </w:r>
      <w:r w:rsidR="00C47ECC">
        <w:rPr>
          <w:rFonts w:ascii="Times New Roman" w:hAnsi="Times New Roman"/>
          <w:sz w:val="28"/>
          <w:szCs w:val="28"/>
          <w:lang w:val="uk-UA"/>
        </w:rPr>
        <w:t xml:space="preserve">чужоземне </w:t>
      </w:r>
      <w:r w:rsidRPr="00C47ECC">
        <w:rPr>
          <w:rFonts w:ascii="Times New Roman" w:hAnsi="Times New Roman"/>
          <w:sz w:val="28"/>
          <w:szCs w:val="28"/>
        </w:rPr>
        <w:t>обрамлення</w:t>
      </w:r>
      <w:r w:rsidR="00C47ECC">
        <w:rPr>
          <w:rFonts w:ascii="Times New Roman" w:hAnsi="Times New Roman"/>
          <w:sz w:val="28"/>
          <w:szCs w:val="28"/>
          <w:lang w:val="uk-UA"/>
        </w:rPr>
        <w:t>.</w:t>
      </w:r>
    </w:p>
    <w:p w:rsidR="000E6398" w:rsidRPr="00C47ECC" w:rsidRDefault="000E6398" w:rsidP="00C47ECC">
      <w:pPr>
        <w:pStyle w:val="a4"/>
        <w:spacing w:after="0" w:line="360" w:lineRule="auto"/>
        <w:ind w:left="0" w:firstLine="709"/>
        <w:jc w:val="both"/>
        <w:rPr>
          <w:rFonts w:ascii="Times New Roman" w:hAnsi="Times New Roman"/>
          <w:sz w:val="28"/>
          <w:szCs w:val="28"/>
          <w:lang w:val="uk-UA"/>
        </w:rPr>
      </w:pPr>
      <w:r>
        <w:rPr>
          <w:rFonts w:ascii="Times New Roman" w:hAnsi="Times New Roman"/>
          <w:sz w:val="28"/>
          <w:szCs w:val="28"/>
        </w:rPr>
        <w:t>Англомовні переклади «Тараса Бульби» доволі різноманітні</w:t>
      </w:r>
      <w:r w:rsidR="001C2817">
        <w:rPr>
          <w:rFonts w:ascii="Times New Roman" w:hAnsi="Times New Roman"/>
          <w:sz w:val="28"/>
          <w:szCs w:val="28"/>
          <w:lang w:val="uk-UA"/>
        </w:rPr>
        <w:t>,</w:t>
      </w:r>
      <w:r>
        <w:rPr>
          <w:rFonts w:ascii="Times New Roman" w:hAnsi="Times New Roman"/>
          <w:sz w:val="28"/>
          <w:szCs w:val="28"/>
        </w:rPr>
        <w:t xml:space="preserve"> </w:t>
      </w:r>
      <w:r w:rsidR="001C2817">
        <w:rPr>
          <w:rFonts w:ascii="Times New Roman" w:hAnsi="Times New Roman"/>
          <w:sz w:val="28"/>
          <w:szCs w:val="28"/>
          <w:lang w:val="uk-UA"/>
        </w:rPr>
        <w:t>а</w:t>
      </w:r>
      <w:r>
        <w:rPr>
          <w:rFonts w:ascii="Times New Roman" w:hAnsi="Times New Roman"/>
          <w:sz w:val="28"/>
          <w:szCs w:val="28"/>
        </w:rPr>
        <w:t xml:space="preserve"> в мережі </w:t>
      </w:r>
      <w:r>
        <w:rPr>
          <w:rFonts w:ascii="Times New Roman" w:hAnsi="Times New Roman"/>
          <w:sz w:val="28"/>
          <w:szCs w:val="28"/>
          <w:lang w:val="en-US"/>
        </w:rPr>
        <w:t>Internet</w:t>
      </w:r>
      <w:r w:rsidRPr="00977A7F">
        <w:rPr>
          <w:rFonts w:ascii="Times New Roman" w:hAnsi="Times New Roman"/>
          <w:sz w:val="28"/>
          <w:szCs w:val="28"/>
        </w:rPr>
        <w:t xml:space="preserve"> </w:t>
      </w:r>
      <w:r>
        <w:rPr>
          <w:rFonts w:ascii="Times New Roman" w:hAnsi="Times New Roman"/>
          <w:sz w:val="28"/>
          <w:szCs w:val="28"/>
        </w:rPr>
        <w:t>інколи можна зустріти згадки про нові переклади «Тараса Бульби», так, наприклад, на сайті Андрія Андруховича є стаття, де говориться: «</w:t>
      </w:r>
      <w:r w:rsidRPr="00977A7F">
        <w:rPr>
          <w:rFonts w:ascii="Times New Roman" w:hAnsi="Times New Roman"/>
          <w:sz w:val="28"/>
          <w:szCs w:val="28"/>
        </w:rPr>
        <w:t>Звісно інколи з’являються розмови, щодо нового перекладу чи нового перевидання вже існуючого перекладу. Наприклад, наразі, в соціальній мережі можна знайти статті, в яких йдеться про працю над новим перекладом «Тараса Бульби» першої редакції на англійську мову Михайлом Найданом: «зараз ми працюємо над перекладом першого видання Тараса Бульби» 1835-го року, що його західний світ взагалі не знає»</w:t>
      </w:r>
      <w:r>
        <w:rPr>
          <w:rFonts w:ascii="Times New Roman" w:hAnsi="Times New Roman"/>
          <w:sz w:val="28"/>
          <w:szCs w:val="28"/>
        </w:rPr>
        <w:t xml:space="preserve"> </w:t>
      </w:r>
      <w:r w:rsidRPr="00977A7F">
        <w:rPr>
          <w:rFonts w:ascii="Times New Roman" w:hAnsi="Times New Roman"/>
          <w:sz w:val="28"/>
          <w:szCs w:val="28"/>
        </w:rPr>
        <w:t>[</w:t>
      </w:r>
      <w:r>
        <w:rPr>
          <w:rFonts w:ascii="Times New Roman" w:hAnsi="Times New Roman"/>
          <w:sz w:val="28"/>
          <w:szCs w:val="28"/>
        </w:rPr>
        <w:t>1</w:t>
      </w:r>
      <w:r w:rsidRPr="00977A7F">
        <w:rPr>
          <w:rFonts w:ascii="Times New Roman" w:hAnsi="Times New Roman"/>
          <w:sz w:val="28"/>
          <w:szCs w:val="28"/>
        </w:rPr>
        <w:t>].</w:t>
      </w:r>
    </w:p>
    <w:p w:rsidR="000E6398" w:rsidRPr="00905F98" w:rsidRDefault="000E6398" w:rsidP="000E6398">
      <w:pPr>
        <w:spacing w:after="0" w:line="360" w:lineRule="auto"/>
        <w:jc w:val="both"/>
        <w:rPr>
          <w:rFonts w:ascii="Times New Roman" w:hAnsi="Times New Roman"/>
          <w:sz w:val="28"/>
          <w:szCs w:val="28"/>
        </w:rPr>
      </w:pPr>
    </w:p>
    <w:p w:rsidR="000E6398" w:rsidRDefault="000E6398" w:rsidP="000E6398">
      <w:pPr>
        <w:pStyle w:val="2"/>
        <w:spacing w:before="0" w:line="360" w:lineRule="auto"/>
        <w:rPr>
          <w:rFonts w:ascii="Times New Roman" w:hAnsi="Times New Roman"/>
          <w:color w:val="auto"/>
          <w:sz w:val="28"/>
          <w:szCs w:val="28"/>
        </w:rPr>
      </w:pPr>
      <w:r w:rsidRPr="00905F98">
        <w:rPr>
          <w:rFonts w:ascii="Times New Roman" w:hAnsi="Times New Roman"/>
          <w:color w:val="auto"/>
          <w:sz w:val="28"/>
          <w:szCs w:val="28"/>
        </w:rPr>
        <w:t>Висновки</w:t>
      </w:r>
      <w:r>
        <w:rPr>
          <w:rFonts w:ascii="Times New Roman" w:hAnsi="Times New Roman"/>
          <w:color w:val="auto"/>
          <w:sz w:val="28"/>
          <w:szCs w:val="28"/>
        </w:rPr>
        <w:t xml:space="preserve"> до Розділу 3.</w:t>
      </w:r>
    </w:p>
    <w:p w:rsidR="000E6398" w:rsidRPr="00571FE7" w:rsidRDefault="000E6398" w:rsidP="000E6398"/>
    <w:p w:rsidR="009A5586" w:rsidRPr="009A5586" w:rsidRDefault="009A5586" w:rsidP="007C61ED">
      <w:pPr>
        <w:pStyle w:val="a4"/>
        <w:numPr>
          <w:ilvl w:val="0"/>
          <w:numId w:val="47"/>
        </w:numPr>
        <w:spacing w:after="0" w:line="360" w:lineRule="auto"/>
        <w:jc w:val="both"/>
        <w:rPr>
          <w:rFonts w:ascii="Times New Roman" w:hAnsi="Times New Roman"/>
          <w:sz w:val="28"/>
          <w:szCs w:val="28"/>
        </w:rPr>
      </w:pPr>
      <w:r>
        <w:rPr>
          <w:rFonts w:ascii="Times New Roman" w:hAnsi="Times New Roman"/>
          <w:sz w:val="28"/>
          <w:szCs w:val="28"/>
          <w:lang w:val="uk-UA"/>
        </w:rPr>
        <w:t>Н</w:t>
      </w:r>
      <w:r>
        <w:rPr>
          <w:rFonts w:ascii="Times New Roman" w:hAnsi="Times New Roman"/>
          <w:sz w:val="28"/>
          <w:szCs w:val="28"/>
        </w:rPr>
        <w:t>айчастіше при передачі українських реалій в творах Гоголя англійською використовувався приблизний переклад (родо-видова заміна та функціональний аналог). У випадку використання транскрибування чи транслітерування доперекладу додавалося позатекстове пояснення (виноска або глосарій, який використовував, між іншим, і сам Гоголь). Не раз спостерігалося й опущення реалії. Використання цієї стратегії обумовлюється нормою, яка вважається прийнятною у цільовій культурі, такій як англійська, яка допускає значну адаптацію та вилучення.</w:t>
      </w:r>
    </w:p>
    <w:p w:rsidR="000E6398" w:rsidRDefault="000E6398" w:rsidP="007C61ED">
      <w:pPr>
        <w:pStyle w:val="a4"/>
        <w:numPr>
          <w:ilvl w:val="0"/>
          <w:numId w:val="47"/>
        </w:numPr>
        <w:spacing w:after="0" w:line="360" w:lineRule="auto"/>
        <w:jc w:val="both"/>
        <w:rPr>
          <w:rFonts w:ascii="Times New Roman" w:hAnsi="Times New Roman"/>
          <w:sz w:val="28"/>
          <w:szCs w:val="28"/>
        </w:rPr>
      </w:pPr>
      <w:r w:rsidRPr="00FF1436">
        <w:rPr>
          <w:rFonts w:ascii="Times New Roman" w:hAnsi="Times New Roman"/>
          <w:sz w:val="28"/>
          <w:szCs w:val="28"/>
        </w:rPr>
        <w:t xml:space="preserve">А вилучення й додавання зустрічались не у всіх перекладачів; найчастіше ці два методи вживали  </w:t>
      </w:r>
      <w:r w:rsidR="009A5586">
        <w:rPr>
          <w:rFonts w:ascii="Times New Roman" w:hAnsi="Times New Roman"/>
          <w:sz w:val="28"/>
          <w:szCs w:val="28"/>
          <w:lang w:val="uk-UA"/>
        </w:rPr>
        <w:t xml:space="preserve">перші перекладачі: </w:t>
      </w:r>
      <w:r w:rsidRPr="00FF1436">
        <w:rPr>
          <w:rFonts w:ascii="Times New Roman" w:hAnsi="Times New Roman"/>
          <w:sz w:val="28"/>
          <w:szCs w:val="28"/>
        </w:rPr>
        <w:t>Лобода, Дж. Толстой т</w:t>
      </w:r>
      <w:r w:rsidR="009721E5">
        <w:rPr>
          <w:rFonts w:ascii="Times New Roman" w:hAnsi="Times New Roman"/>
          <w:sz w:val="28"/>
          <w:szCs w:val="28"/>
        </w:rPr>
        <w:t>а Константайн</w:t>
      </w:r>
      <w:r w:rsidRPr="00FF1436">
        <w:rPr>
          <w:rFonts w:ascii="Times New Roman" w:hAnsi="Times New Roman"/>
          <w:sz w:val="28"/>
          <w:szCs w:val="28"/>
        </w:rPr>
        <w:t>.</w:t>
      </w:r>
    </w:p>
    <w:p w:rsidR="00C47ECC" w:rsidRPr="00C47ECC" w:rsidRDefault="00C47ECC" w:rsidP="000B7324">
      <w:pPr>
        <w:numPr>
          <w:ilvl w:val="0"/>
          <w:numId w:val="47"/>
        </w:numPr>
        <w:pBdr>
          <w:top w:val="nil"/>
          <w:left w:val="nil"/>
          <w:bottom w:val="nil"/>
          <w:right w:val="nil"/>
          <w:between w:val="nil"/>
          <w:bar w:val="nil"/>
        </w:pBdr>
        <w:spacing w:after="0" w:line="360" w:lineRule="auto"/>
        <w:jc w:val="both"/>
        <w:rPr>
          <w:rFonts w:ascii="Times New Roman" w:hAnsi="Times New Roman"/>
          <w:color w:val="000000"/>
          <w:sz w:val="28"/>
          <w:szCs w:val="28"/>
          <w:u w:color="000000"/>
          <w:shd w:val="nil"/>
          <w:lang w:val="uk-UA"/>
        </w:rPr>
      </w:pPr>
      <w:r w:rsidRPr="00DD3062">
        <w:rPr>
          <w:rFonts w:ascii="Times New Roman" w:hAnsi="Times New Roman"/>
          <w:sz w:val="28"/>
          <w:szCs w:val="28"/>
        </w:rPr>
        <w:t>Беручи до уваги той факт, що читач перекладу сприймає себе інакше, ніж читач оригіналу у випадку переда</w:t>
      </w:r>
      <w:r>
        <w:rPr>
          <w:rFonts w:ascii="Times New Roman" w:hAnsi="Times New Roman"/>
          <w:sz w:val="28"/>
          <w:szCs w:val="28"/>
          <w:lang w:val="uk-UA"/>
        </w:rPr>
        <w:t>чі</w:t>
      </w:r>
      <w:r w:rsidRPr="00DD3062">
        <w:rPr>
          <w:rFonts w:ascii="Times New Roman" w:hAnsi="Times New Roman"/>
          <w:sz w:val="28"/>
          <w:szCs w:val="28"/>
        </w:rPr>
        <w:t xml:space="preserve"> образу самого себе та знає більше про </w:t>
      </w:r>
      <w:r w:rsidRPr="00DD3062">
        <w:rPr>
          <w:rFonts w:ascii="Times New Roman" w:hAnsi="Times New Roman"/>
          <w:sz w:val="28"/>
          <w:szCs w:val="28"/>
        </w:rPr>
        <w:lastRenderedPageBreak/>
        <w:t>культурні елементи, що належать до його культури, прагматична адаптація здається неминучою</w:t>
      </w:r>
      <w:r w:rsidRPr="00C47ECC">
        <w:rPr>
          <w:rFonts w:ascii="Times New Roman" w:hAnsi="Times New Roman"/>
          <w:sz w:val="28"/>
          <w:szCs w:val="28"/>
          <w:lang w:val="uk-UA"/>
        </w:rPr>
        <w:t xml:space="preserve">. </w:t>
      </w:r>
      <w:r>
        <w:rPr>
          <w:rFonts w:ascii="Times New Roman" w:hAnsi="Times New Roman"/>
          <w:sz w:val="28"/>
          <w:szCs w:val="28"/>
          <w:lang w:val="uk-UA"/>
        </w:rPr>
        <w:t>Уявлення про самих себе</w:t>
      </w:r>
      <w:r w:rsidRPr="00C47ECC">
        <w:rPr>
          <w:rFonts w:ascii="Times New Roman" w:hAnsi="Times New Roman"/>
          <w:sz w:val="28"/>
          <w:szCs w:val="28"/>
          <w:lang w:val="uk-UA"/>
        </w:rPr>
        <w:t xml:space="preserve"> спонукає перекладача «виправляти» факти та конкретизувати </w:t>
      </w:r>
      <w:r>
        <w:rPr>
          <w:rFonts w:ascii="Times New Roman" w:hAnsi="Times New Roman"/>
          <w:sz w:val="28"/>
          <w:szCs w:val="28"/>
          <w:lang w:val="uk-UA"/>
        </w:rPr>
        <w:t>реалії та інші елементи</w:t>
      </w:r>
      <w:r w:rsidRPr="00C47ECC">
        <w:rPr>
          <w:rFonts w:ascii="Times New Roman" w:hAnsi="Times New Roman"/>
          <w:sz w:val="28"/>
          <w:szCs w:val="28"/>
          <w:lang w:val="uk-UA"/>
        </w:rPr>
        <w:t xml:space="preserve">, </w:t>
      </w:r>
      <w:r>
        <w:rPr>
          <w:rFonts w:ascii="Times New Roman" w:hAnsi="Times New Roman"/>
          <w:sz w:val="28"/>
          <w:szCs w:val="28"/>
          <w:lang w:val="uk-UA"/>
        </w:rPr>
        <w:t xml:space="preserve">що </w:t>
      </w:r>
      <w:r w:rsidRPr="00C47ECC">
        <w:rPr>
          <w:rFonts w:ascii="Times New Roman" w:hAnsi="Times New Roman"/>
          <w:sz w:val="28"/>
          <w:szCs w:val="28"/>
          <w:lang w:val="uk-UA"/>
        </w:rPr>
        <w:t>пов’язані з культурою</w:t>
      </w:r>
      <w:r>
        <w:rPr>
          <w:rFonts w:ascii="Times New Roman" w:hAnsi="Times New Roman"/>
          <w:sz w:val="28"/>
          <w:szCs w:val="28"/>
          <w:lang w:val="uk-UA"/>
        </w:rPr>
        <w:t>.</w:t>
      </w:r>
    </w:p>
    <w:p w:rsidR="000B7324" w:rsidRPr="000B7324" w:rsidRDefault="000B7324" w:rsidP="000B7324">
      <w:pPr>
        <w:numPr>
          <w:ilvl w:val="0"/>
          <w:numId w:val="47"/>
        </w:numPr>
        <w:pBdr>
          <w:top w:val="nil"/>
          <w:left w:val="nil"/>
          <w:bottom w:val="nil"/>
          <w:right w:val="nil"/>
          <w:between w:val="nil"/>
          <w:bar w:val="nil"/>
        </w:pBdr>
        <w:spacing w:after="0" w:line="360" w:lineRule="auto"/>
        <w:jc w:val="both"/>
        <w:rPr>
          <w:rFonts w:ascii="Times New Roman" w:hAnsi="Times New Roman"/>
          <w:color w:val="000000"/>
          <w:sz w:val="28"/>
          <w:szCs w:val="28"/>
          <w:u w:color="000000"/>
          <w:shd w:val="nil"/>
          <w:lang w:val="uk-UA"/>
        </w:rPr>
      </w:pPr>
      <w:r w:rsidRPr="000B7324">
        <w:rPr>
          <w:rFonts w:ascii="Times New Roman" w:hAnsi="Times New Roman"/>
          <w:color w:val="000000"/>
          <w:sz w:val="28"/>
          <w:szCs w:val="28"/>
          <w:u w:color="000000"/>
          <w:shd w:val="nil"/>
          <w:lang w:val="uk-UA"/>
        </w:rPr>
        <w:t xml:space="preserve">В ситуації, коли адресат перекладу має більші фонові знання, аніж адресат первотвору, тобто, коли у творі місцем дії є Україна, а персонажі – українцями, то перекладачі в </w:t>
      </w:r>
      <w:r>
        <w:rPr>
          <w:rFonts w:ascii="Times New Roman" w:hAnsi="Times New Roman"/>
          <w:color w:val="000000"/>
          <w:sz w:val="28"/>
          <w:szCs w:val="28"/>
          <w:u w:color="000000"/>
          <w:shd w:val="nil"/>
          <w:lang w:val="uk-UA"/>
        </w:rPr>
        <w:t xml:space="preserve"> усіх </w:t>
      </w:r>
      <w:r w:rsidRPr="000B7324">
        <w:rPr>
          <w:rFonts w:ascii="Times New Roman" w:hAnsi="Times New Roman"/>
          <w:color w:val="000000"/>
          <w:sz w:val="28"/>
          <w:szCs w:val="28"/>
          <w:u w:color="000000"/>
          <w:shd w:val="nil"/>
          <w:lang w:val="uk-UA"/>
        </w:rPr>
        <w:t>11 українських переклад</w:t>
      </w:r>
      <w:r w:rsidR="00C47ECC">
        <w:rPr>
          <w:rFonts w:ascii="Times New Roman" w:hAnsi="Times New Roman"/>
          <w:color w:val="000000"/>
          <w:sz w:val="28"/>
          <w:szCs w:val="28"/>
          <w:u w:color="000000"/>
          <w:shd w:val="nil"/>
          <w:lang w:val="uk-UA"/>
        </w:rPr>
        <w:t xml:space="preserve">ів </w:t>
      </w:r>
      <w:r w:rsidRPr="000B7324">
        <w:rPr>
          <w:rFonts w:ascii="Times New Roman" w:hAnsi="Times New Roman"/>
          <w:color w:val="000000"/>
          <w:sz w:val="28"/>
          <w:szCs w:val="28"/>
          <w:u w:color="000000"/>
          <w:shd w:val="nil"/>
          <w:lang w:val="uk-UA"/>
        </w:rPr>
        <w:t>повісті «Тарас Бульба»</w:t>
      </w:r>
      <w:r>
        <w:rPr>
          <w:rFonts w:ascii="Times New Roman" w:hAnsi="Times New Roman"/>
          <w:color w:val="000000"/>
          <w:sz w:val="28"/>
          <w:szCs w:val="28"/>
          <w:u w:color="000000"/>
          <w:shd w:val="nil"/>
          <w:lang w:val="uk-UA"/>
        </w:rPr>
        <w:t xml:space="preserve"> </w:t>
      </w:r>
      <w:r w:rsidRPr="000B7324">
        <w:rPr>
          <w:rFonts w:ascii="Times New Roman" w:hAnsi="Times New Roman"/>
          <w:color w:val="000000"/>
          <w:sz w:val="28"/>
          <w:szCs w:val="28"/>
          <w:u w:color="000000"/>
          <w:shd w:val="nil"/>
          <w:lang w:val="uk-UA"/>
        </w:rPr>
        <w:t>застосов</w:t>
      </w:r>
      <w:r>
        <w:rPr>
          <w:rFonts w:ascii="Times New Roman" w:hAnsi="Times New Roman"/>
          <w:color w:val="000000"/>
          <w:sz w:val="28"/>
          <w:szCs w:val="28"/>
          <w:u w:color="000000"/>
          <w:shd w:val="nil"/>
          <w:lang w:val="uk-UA"/>
        </w:rPr>
        <w:t>ували</w:t>
      </w:r>
      <w:r w:rsidRPr="000B7324">
        <w:rPr>
          <w:rFonts w:ascii="Times New Roman" w:hAnsi="Times New Roman"/>
          <w:color w:val="000000"/>
          <w:sz w:val="28"/>
          <w:szCs w:val="28"/>
          <w:u w:color="000000"/>
          <w:shd w:val="nil"/>
          <w:lang w:val="uk-UA"/>
        </w:rPr>
        <w:t xml:space="preserve"> прагматичну адаптацію, незалежно від партійної позиції перекладача, чи місця його проживання.</w:t>
      </w:r>
    </w:p>
    <w:p w:rsidR="0096199C" w:rsidRDefault="0096199C"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CE3CFF" w:rsidRDefault="00CE3CFF"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1C2817" w:rsidRDefault="001C2817" w:rsidP="00D626E2">
      <w:pPr>
        <w:pStyle w:val="Default"/>
        <w:spacing w:line="360" w:lineRule="auto"/>
        <w:jc w:val="center"/>
        <w:rPr>
          <w:b/>
          <w:sz w:val="28"/>
          <w:szCs w:val="28"/>
          <w:lang w:val="uk-UA"/>
        </w:rPr>
      </w:pPr>
    </w:p>
    <w:p w:rsidR="00746D80" w:rsidRDefault="00746D80" w:rsidP="007800E8">
      <w:pPr>
        <w:pStyle w:val="1"/>
        <w:spacing w:before="0" w:line="360" w:lineRule="auto"/>
        <w:jc w:val="center"/>
        <w:rPr>
          <w:sz w:val="28"/>
          <w:szCs w:val="28"/>
          <w:lang w:val="uk-UA"/>
        </w:rPr>
      </w:pPr>
    </w:p>
    <w:p w:rsidR="00CE3CFF" w:rsidRPr="007800E8" w:rsidRDefault="00CE3CFF" w:rsidP="007800E8">
      <w:pPr>
        <w:pStyle w:val="1"/>
        <w:spacing w:before="0" w:line="360" w:lineRule="auto"/>
        <w:jc w:val="center"/>
        <w:rPr>
          <w:sz w:val="28"/>
          <w:szCs w:val="28"/>
          <w:lang w:val="uk-UA"/>
        </w:rPr>
      </w:pPr>
      <w:r w:rsidRPr="00746D80">
        <w:rPr>
          <w:sz w:val="28"/>
          <w:szCs w:val="28"/>
          <w:lang w:val="uk-UA"/>
        </w:rPr>
        <w:t>ЗАГАЛЬНІ ВИСНОВКИ</w:t>
      </w:r>
    </w:p>
    <w:p w:rsidR="00E76862" w:rsidRDefault="00E76862" w:rsidP="003357BD">
      <w:pPr>
        <w:pBdr>
          <w:top w:val="nil"/>
          <w:left w:val="nil"/>
          <w:bottom w:val="nil"/>
          <w:right w:val="nil"/>
          <w:between w:val="nil"/>
          <w:bar w:val="nil"/>
        </w:pBdr>
        <w:spacing w:after="0" w:line="360" w:lineRule="auto"/>
        <w:ind w:firstLine="709"/>
        <w:jc w:val="both"/>
        <w:rPr>
          <w:rFonts w:ascii="Times New Roman" w:hAnsi="Times New Roman"/>
          <w:color w:val="000000"/>
          <w:sz w:val="28"/>
          <w:szCs w:val="28"/>
          <w:u w:color="000000"/>
          <w:shd w:val="nil"/>
          <w:lang w:val="uk-UA"/>
        </w:rPr>
      </w:pPr>
      <w:r w:rsidRPr="00E76862">
        <w:rPr>
          <w:rFonts w:ascii="Times New Roman" w:hAnsi="Times New Roman"/>
          <w:color w:val="000000"/>
          <w:sz w:val="28"/>
          <w:szCs w:val="28"/>
          <w:u w:color="000000"/>
          <w:shd w:val="nil"/>
          <w:lang w:val="uk-UA"/>
        </w:rPr>
        <w:t xml:space="preserve">Коли в тексті, що перекладається, зустрічається образ Свого, це часто штовхає перекладача на «виправлення» фактів і на конкретизацію реалій. Випадок з </w:t>
      </w:r>
      <w:r>
        <w:rPr>
          <w:rFonts w:ascii="Times New Roman" w:hAnsi="Times New Roman"/>
          <w:color w:val="000000"/>
          <w:sz w:val="28"/>
          <w:szCs w:val="28"/>
          <w:u w:color="000000"/>
          <w:shd w:val="nil"/>
          <w:lang w:val="uk-UA"/>
        </w:rPr>
        <w:t xml:space="preserve">Миколою </w:t>
      </w:r>
      <w:r w:rsidRPr="00E76862">
        <w:rPr>
          <w:rFonts w:ascii="Times New Roman" w:hAnsi="Times New Roman"/>
          <w:color w:val="000000"/>
          <w:sz w:val="28"/>
          <w:szCs w:val="28"/>
          <w:u w:color="000000"/>
          <w:shd w:val="nil"/>
          <w:lang w:val="uk-UA"/>
        </w:rPr>
        <w:t>Гоголем, який писав російською мовою</w:t>
      </w:r>
      <w:r w:rsidR="00B84881">
        <w:rPr>
          <w:rFonts w:ascii="Times New Roman" w:hAnsi="Times New Roman"/>
          <w:color w:val="000000"/>
          <w:sz w:val="28"/>
          <w:szCs w:val="28"/>
          <w:u w:color="000000"/>
          <w:shd w:val="nil"/>
          <w:lang w:val="uk-UA"/>
        </w:rPr>
        <w:t xml:space="preserve"> і є основоположником російської прозової літератури</w:t>
      </w:r>
      <w:r w:rsidRPr="00E76862">
        <w:rPr>
          <w:rFonts w:ascii="Times New Roman" w:hAnsi="Times New Roman"/>
          <w:color w:val="000000"/>
          <w:sz w:val="28"/>
          <w:szCs w:val="28"/>
          <w:u w:color="000000"/>
          <w:shd w:val="nil"/>
          <w:lang w:val="uk-UA"/>
        </w:rPr>
        <w:t xml:space="preserve">, </w:t>
      </w:r>
      <w:r w:rsidR="00B84881">
        <w:rPr>
          <w:rFonts w:ascii="Times New Roman" w:hAnsi="Times New Roman"/>
          <w:color w:val="000000"/>
          <w:sz w:val="28"/>
          <w:szCs w:val="28"/>
          <w:u w:color="000000"/>
          <w:shd w:val="nil"/>
          <w:lang w:val="uk-UA"/>
        </w:rPr>
        <w:t xml:space="preserve">але </w:t>
      </w:r>
      <w:r>
        <w:rPr>
          <w:rFonts w:ascii="Times New Roman" w:hAnsi="Times New Roman"/>
          <w:color w:val="000000"/>
          <w:sz w:val="28"/>
          <w:szCs w:val="28"/>
          <w:u w:color="000000"/>
          <w:shd w:val="nil"/>
          <w:lang w:val="uk-UA"/>
        </w:rPr>
        <w:t>чиї</w:t>
      </w:r>
      <w:r w:rsidRPr="00E76862">
        <w:rPr>
          <w:rFonts w:ascii="Times New Roman" w:hAnsi="Times New Roman"/>
          <w:color w:val="000000"/>
          <w:sz w:val="28"/>
          <w:szCs w:val="28"/>
          <w:u w:color="000000"/>
          <w:shd w:val="nil"/>
          <w:lang w:val="uk-UA"/>
        </w:rPr>
        <w:t xml:space="preserve"> художня мова, мотиви, теми були вкорінені у рідній українській землі, є вкрай цікавим випадком з погляду створення у перекладі національних образів. Особливо показовим є «Тарас Бульба», в якому Гоголь дотримувався стилістичної орієнтації на мовний колорит українського народного епосу і який існує у двох </w:t>
      </w:r>
      <w:r w:rsidRPr="00B84881">
        <w:rPr>
          <w:rFonts w:ascii="Times New Roman" w:hAnsi="Times New Roman"/>
          <w:color w:val="000000"/>
          <w:sz w:val="28"/>
          <w:szCs w:val="28"/>
          <w:u w:color="000000"/>
          <w:shd w:val="nil"/>
          <w:lang w:val="uk-UA"/>
        </w:rPr>
        <w:t>варіантах: українофільському 1835 р</w:t>
      </w:r>
      <w:r w:rsidR="00B84881" w:rsidRPr="00B84881">
        <w:rPr>
          <w:rFonts w:ascii="Times New Roman" w:hAnsi="Times New Roman"/>
          <w:color w:val="000000"/>
          <w:sz w:val="28"/>
          <w:szCs w:val="28"/>
          <w:u w:color="000000"/>
          <w:shd w:val="nil"/>
          <w:lang w:val="uk-UA"/>
        </w:rPr>
        <w:t xml:space="preserve">оку, </w:t>
      </w:r>
      <w:r w:rsidRPr="00B84881">
        <w:rPr>
          <w:rFonts w:ascii="Times New Roman" w:hAnsi="Times New Roman"/>
          <w:color w:val="000000"/>
          <w:sz w:val="28"/>
          <w:szCs w:val="28"/>
          <w:u w:color="000000"/>
          <w:shd w:val="nil"/>
          <w:lang w:val="uk-UA"/>
        </w:rPr>
        <w:t xml:space="preserve"> </w:t>
      </w:r>
      <w:r w:rsidR="00B84881" w:rsidRPr="00B84881">
        <w:rPr>
          <w:rStyle w:val="fontstyle15"/>
          <w:rFonts w:ascii="Times New Roman" w:hAnsi="Times New Roman"/>
          <w:color w:val="000000"/>
          <w:sz w:val="28"/>
          <w:szCs w:val="28"/>
          <w:lang w:val="uk-UA"/>
        </w:rPr>
        <w:t>що його було вперше було пе</w:t>
      </w:r>
      <w:r w:rsidR="00B84881" w:rsidRPr="00B84881">
        <w:rPr>
          <w:rStyle w:val="fontstyle15"/>
          <w:rFonts w:ascii="Times New Roman" w:hAnsi="Times New Roman"/>
          <w:color w:val="000000"/>
          <w:sz w:val="28"/>
          <w:szCs w:val="28"/>
          <w:lang w:val="uk-UA"/>
        </w:rPr>
        <w:softHyphen/>
        <w:t>рекладено українською лише</w:t>
      </w:r>
      <w:r w:rsidR="00B84881" w:rsidRPr="00B84881">
        <w:rPr>
          <w:rStyle w:val="apple-converted-space"/>
          <w:rFonts w:ascii="Times New Roman" w:hAnsi="Times New Roman"/>
          <w:color w:val="000000"/>
          <w:sz w:val="28"/>
          <w:szCs w:val="28"/>
        </w:rPr>
        <w:t> </w:t>
      </w:r>
      <w:r w:rsidR="00B84881" w:rsidRPr="00B84881">
        <w:rPr>
          <w:rStyle w:val="fontstyle15"/>
          <w:rFonts w:ascii="Times New Roman" w:hAnsi="Times New Roman"/>
          <w:color w:val="000000"/>
          <w:sz w:val="28"/>
          <w:szCs w:val="28"/>
          <w:lang w:val="uk-UA"/>
        </w:rPr>
        <w:t>2005</w:t>
      </w:r>
      <w:r w:rsidR="00B84881" w:rsidRPr="00B84881">
        <w:rPr>
          <w:rStyle w:val="apple-converted-space"/>
          <w:rFonts w:ascii="Times New Roman" w:hAnsi="Times New Roman"/>
          <w:color w:val="000000"/>
          <w:sz w:val="28"/>
          <w:szCs w:val="28"/>
        </w:rPr>
        <w:t> </w:t>
      </w:r>
      <w:r w:rsidR="00B84881" w:rsidRPr="00B84881">
        <w:rPr>
          <w:rStyle w:val="fontstyle15"/>
          <w:rFonts w:ascii="Times New Roman" w:hAnsi="Times New Roman"/>
          <w:color w:val="000000"/>
          <w:sz w:val="28"/>
          <w:szCs w:val="28"/>
          <w:lang w:val="uk-UA"/>
        </w:rPr>
        <w:t>року В.Шкляром,</w:t>
      </w:r>
      <w:r w:rsidR="00B84881">
        <w:rPr>
          <w:rStyle w:val="fontstyle15"/>
          <w:rFonts w:ascii="Times New Roman" w:hAnsi="Times New Roman"/>
          <w:color w:val="000000"/>
          <w:sz w:val="28"/>
          <w:szCs w:val="28"/>
          <w:lang w:val="uk-UA"/>
        </w:rPr>
        <w:t xml:space="preserve"> </w:t>
      </w:r>
      <w:r w:rsidRPr="00E76862">
        <w:rPr>
          <w:rFonts w:ascii="Times New Roman" w:hAnsi="Times New Roman"/>
          <w:color w:val="000000"/>
          <w:sz w:val="28"/>
          <w:szCs w:val="28"/>
          <w:u w:color="000000"/>
          <w:shd w:val="nil"/>
          <w:lang w:val="uk-UA"/>
        </w:rPr>
        <w:t xml:space="preserve">та русофільському 1842 </w:t>
      </w:r>
      <w:r w:rsidRPr="00B84881">
        <w:rPr>
          <w:rFonts w:ascii="Times New Roman" w:hAnsi="Times New Roman"/>
          <w:color w:val="000000"/>
          <w:sz w:val="28"/>
          <w:szCs w:val="28"/>
          <w:u w:color="000000"/>
          <w:shd w:val="nil"/>
          <w:lang w:val="uk-UA"/>
        </w:rPr>
        <w:t>р</w:t>
      </w:r>
      <w:r w:rsidR="00B84881" w:rsidRPr="00B84881">
        <w:rPr>
          <w:rFonts w:ascii="Times New Roman" w:hAnsi="Times New Roman"/>
          <w:color w:val="000000"/>
          <w:sz w:val="28"/>
          <w:szCs w:val="28"/>
          <w:u w:color="000000"/>
          <w:shd w:val="nil"/>
          <w:lang w:val="uk-UA"/>
        </w:rPr>
        <w:t>оку</w:t>
      </w:r>
      <w:r w:rsidRPr="00B84881">
        <w:rPr>
          <w:rFonts w:ascii="Times New Roman" w:hAnsi="Times New Roman"/>
          <w:color w:val="000000"/>
          <w:sz w:val="28"/>
          <w:szCs w:val="28"/>
          <w:u w:color="000000"/>
          <w:shd w:val="nil"/>
          <w:lang w:val="uk-UA"/>
        </w:rPr>
        <w:t xml:space="preserve">, </w:t>
      </w:r>
      <w:r w:rsidR="00B84881" w:rsidRPr="00B84881">
        <w:rPr>
          <w:rFonts w:ascii="Times New Roman" w:hAnsi="Times New Roman"/>
          <w:color w:val="000000"/>
          <w:sz w:val="28"/>
          <w:szCs w:val="28"/>
          <w:u w:color="000000"/>
          <w:shd w:val="nil"/>
          <w:lang w:val="uk-UA"/>
        </w:rPr>
        <w:t>який був</w:t>
      </w:r>
      <w:r w:rsidRPr="00B84881">
        <w:rPr>
          <w:rFonts w:ascii="Times New Roman" w:hAnsi="Times New Roman"/>
          <w:color w:val="000000"/>
          <w:sz w:val="28"/>
          <w:szCs w:val="28"/>
          <w:u w:color="000000"/>
          <w:shd w:val="nil"/>
          <w:lang w:val="uk-UA"/>
        </w:rPr>
        <w:t xml:space="preserve"> канонізований у царській Росії та у Радянському Союзі</w:t>
      </w:r>
      <w:r w:rsidR="00B84881" w:rsidRPr="00B84881">
        <w:rPr>
          <w:rStyle w:val="a5"/>
          <w:rFonts w:ascii="Times New Roman" w:hAnsi="Times New Roman"/>
          <w:color w:val="000000"/>
          <w:sz w:val="28"/>
          <w:szCs w:val="28"/>
          <w:lang w:val="uk-UA"/>
        </w:rPr>
        <w:t xml:space="preserve"> </w:t>
      </w:r>
      <w:r w:rsidR="00B84881" w:rsidRPr="00B84881">
        <w:rPr>
          <w:rStyle w:val="fontstyle15"/>
          <w:rFonts w:ascii="Times New Roman" w:hAnsi="Times New Roman"/>
          <w:color w:val="000000"/>
          <w:sz w:val="28"/>
          <w:szCs w:val="28"/>
          <w:lang w:val="uk-UA"/>
        </w:rPr>
        <w:t>і включений до списку класичної російської літера</w:t>
      </w:r>
      <w:r w:rsidR="00B84881" w:rsidRPr="00B84881">
        <w:rPr>
          <w:rStyle w:val="fontstyle15"/>
          <w:rFonts w:ascii="Times New Roman" w:hAnsi="Times New Roman"/>
          <w:color w:val="000000"/>
          <w:sz w:val="28"/>
          <w:szCs w:val="28"/>
          <w:lang w:val="uk-UA"/>
        </w:rPr>
        <w:softHyphen/>
        <w:t>тури.</w:t>
      </w:r>
      <w:r w:rsidRPr="00E76862">
        <w:rPr>
          <w:rFonts w:ascii="Times New Roman" w:hAnsi="Times New Roman"/>
          <w:color w:val="000000"/>
          <w:sz w:val="28"/>
          <w:szCs w:val="28"/>
          <w:u w:color="000000"/>
          <w:shd w:val="nil"/>
          <w:lang w:val="uk-UA"/>
        </w:rPr>
        <w:t xml:space="preserve"> </w:t>
      </w:r>
    </w:p>
    <w:p w:rsidR="003357BD" w:rsidRPr="006F5B72" w:rsidRDefault="00E76862" w:rsidP="006F5B72">
      <w:pPr>
        <w:pStyle w:val="a4"/>
        <w:spacing w:after="0" w:line="360" w:lineRule="auto"/>
        <w:ind w:left="0" w:firstLine="708"/>
        <w:jc w:val="both"/>
        <w:rPr>
          <w:rFonts w:ascii="Times New Roman" w:hAnsi="Times New Roman"/>
          <w:sz w:val="28"/>
          <w:szCs w:val="28"/>
        </w:rPr>
      </w:pPr>
      <w:r>
        <w:rPr>
          <w:rFonts w:ascii="Times New Roman" w:hAnsi="Times New Roman"/>
          <w:color w:val="000000"/>
          <w:sz w:val="28"/>
          <w:szCs w:val="28"/>
          <w:u w:color="000000"/>
          <w:shd w:val="nil"/>
          <w:lang w:val="uk-UA"/>
        </w:rPr>
        <w:t>О</w:t>
      </w:r>
      <w:r w:rsidR="003357BD" w:rsidRPr="003357BD">
        <w:rPr>
          <w:rFonts w:ascii="Times New Roman" w:hAnsi="Times New Roman"/>
          <w:color w:val="000000"/>
          <w:sz w:val="28"/>
          <w:szCs w:val="28"/>
          <w:u w:color="000000"/>
          <w:shd w:val="nil"/>
          <w:lang w:val="uk-UA"/>
        </w:rPr>
        <w:t>знакою його художньої мови була здатність вміло змішувати російську й українську мову, високий стиль і жаргон</w:t>
      </w:r>
      <w:r w:rsidR="003357BD" w:rsidRPr="00805F06">
        <w:rPr>
          <w:rFonts w:ascii="Times New Roman" w:hAnsi="Times New Roman"/>
          <w:color w:val="000000"/>
          <w:sz w:val="28"/>
          <w:szCs w:val="28"/>
          <w:u w:color="000000"/>
          <w:shd w:val="nil"/>
          <w:lang w:val="uk-UA"/>
        </w:rPr>
        <w:t>.</w:t>
      </w:r>
      <w:r w:rsidR="00805F06" w:rsidRPr="00805F06">
        <w:rPr>
          <w:rStyle w:val="a5"/>
          <w:rFonts w:ascii="Times New Roman" w:hAnsi="Times New Roman"/>
          <w:color w:val="000000"/>
          <w:sz w:val="28"/>
          <w:szCs w:val="28"/>
          <w:lang w:val="uk-UA"/>
        </w:rPr>
        <w:t xml:space="preserve"> </w:t>
      </w:r>
      <w:r w:rsidR="00805F06" w:rsidRPr="00E76862">
        <w:rPr>
          <w:rFonts w:ascii="Times New Roman" w:hAnsi="Times New Roman"/>
          <w:color w:val="000000"/>
          <w:sz w:val="28"/>
          <w:szCs w:val="28"/>
          <w:u w:color="000000"/>
          <w:shd w:val="nil"/>
          <w:lang w:val="uk-UA"/>
        </w:rPr>
        <w:t xml:space="preserve">Порівнюючи тексти Гоголя з російською промовою, </w:t>
      </w:r>
      <w:r w:rsidR="00805F06">
        <w:rPr>
          <w:rFonts w:ascii="Times New Roman" w:hAnsi="Times New Roman"/>
          <w:color w:val="000000"/>
          <w:sz w:val="28"/>
          <w:szCs w:val="28"/>
          <w:u w:color="000000"/>
          <w:shd w:val="nil"/>
          <w:lang w:val="uk-UA"/>
        </w:rPr>
        <w:t xml:space="preserve">Йосип </w:t>
      </w:r>
      <w:r w:rsidR="00805F06" w:rsidRPr="00E76862">
        <w:rPr>
          <w:rFonts w:ascii="Times New Roman" w:hAnsi="Times New Roman"/>
          <w:color w:val="000000"/>
          <w:sz w:val="28"/>
          <w:szCs w:val="28"/>
          <w:u w:color="000000"/>
          <w:shd w:val="nil"/>
          <w:lang w:val="uk-UA"/>
        </w:rPr>
        <w:t xml:space="preserve"> Мандельштам у 1902 році зазначав, що «мовою душі» Гоголя була українська, і що Гоголь про себе перекладав буквально, підлаштовуючись до російської мови. З наявністю у творах Гоголя великої кількості «українізмів» пов'язана проблема перекладу його творів українською. За будь-якого перекладу втрати неминучі, проте у випадку з Гоголем вони призводять до втрати його української складової.</w:t>
      </w:r>
      <w:r w:rsidR="006F5B72" w:rsidRPr="006F5B72">
        <w:rPr>
          <w:rFonts w:ascii="Times New Roman" w:hAnsi="Times New Roman"/>
          <w:sz w:val="28"/>
          <w:szCs w:val="28"/>
        </w:rPr>
        <w:t xml:space="preserve"> </w:t>
      </w:r>
      <w:r w:rsidR="006F5B72">
        <w:rPr>
          <w:rFonts w:ascii="Times New Roman" w:hAnsi="Times New Roman"/>
          <w:sz w:val="28"/>
          <w:szCs w:val="28"/>
        </w:rPr>
        <w:t>О</w:t>
      </w:r>
      <w:r w:rsidR="006F5B72" w:rsidRPr="00C22E0A">
        <w:rPr>
          <w:rFonts w:ascii="Times New Roman" w:hAnsi="Times New Roman"/>
          <w:sz w:val="28"/>
          <w:szCs w:val="28"/>
        </w:rPr>
        <w:t>собливістю стилю</w:t>
      </w:r>
      <w:r w:rsidR="006F5B72">
        <w:rPr>
          <w:rFonts w:ascii="Times New Roman" w:hAnsi="Times New Roman"/>
          <w:sz w:val="28"/>
          <w:szCs w:val="28"/>
        </w:rPr>
        <w:t xml:space="preserve"> М. В. Гоголя</w:t>
      </w:r>
      <w:r w:rsidR="006F5B72" w:rsidRPr="00C22E0A">
        <w:rPr>
          <w:rFonts w:ascii="Times New Roman" w:hAnsi="Times New Roman"/>
          <w:sz w:val="28"/>
          <w:szCs w:val="28"/>
        </w:rPr>
        <w:t xml:space="preserve">, яку складно передати перекладачу –  є  </w:t>
      </w:r>
      <w:r w:rsidR="006F5B72">
        <w:rPr>
          <w:rFonts w:ascii="Times New Roman" w:hAnsi="Times New Roman"/>
          <w:sz w:val="28"/>
          <w:szCs w:val="28"/>
          <w:lang w:val="uk-UA"/>
        </w:rPr>
        <w:t xml:space="preserve">також </w:t>
      </w:r>
      <w:r w:rsidR="006F5B72" w:rsidRPr="00C22E0A">
        <w:rPr>
          <w:rFonts w:ascii="Times New Roman" w:hAnsi="Times New Roman"/>
          <w:sz w:val="28"/>
          <w:szCs w:val="28"/>
        </w:rPr>
        <w:t xml:space="preserve">словотвір, який застосовує </w:t>
      </w:r>
      <w:r w:rsidR="006F5B72">
        <w:rPr>
          <w:rFonts w:ascii="Times New Roman" w:hAnsi="Times New Roman"/>
          <w:sz w:val="28"/>
          <w:szCs w:val="28"/>
        </w:rPr>
        <w:t>письменник</w:t>
      </w:r>
      <w:r w:rsidR="006F5B72" w:rsidRPr="00C22E0A">
        <w:rPr>
          <w:rFonts w:ascii="Times New Roman" w:hAnsi="Times New Roman"/>
          <w:sz w:val="28"/>
          <w:szCs w:val="28"/>
        </w:rPr>
        <w:t>.</w:t>
      </w:r>
      <w:r w:rsidR="006F5B72">
        <w:rPr>
          <w:rFonts w:ascii="Times New Roman" w:hAnsi="Times New Roman"/>
          <w:sz w:val="28"/>
          <w:szCs w:val="28"/>
        </w:rPr>
        <w:t xml:space="preserve"> </w:t>
      </w:r>
    </w:p>
    <w:p w:rsidR="00805F06" w:rsidRDefault="00805F06" w:rsidP="00805F06">
      <w:pPr>
        <w:pBdr>
          <w:top w:val="nil"/>
          <w:left w:val="nil"/>
          <w:bottom w:val="nil"/>
          <w:right w:val="nil"/>
          <w:between w:val="nil"/>
          <w:bar w:val="nil"/>
        </w:pBdr>
        <w:tabs>
          <w:tab w:val="left" w:pos="709"/>
        </w:tabs>
        <w:spacing w:after="0" w:line="360" w:lineRule="auto"/>
        <w:ind w:firstLine="709"/>
        <w:jc w:val="both"/>
        <w:rPr>
          <w:rFonts w:ascii="Times New Roman" w:hAnsi="Times New Roman"/>
          <w:color w:val="000000"/>
          <w:sz w:val="28"/>
          <w:szCs w:val="28"/>
          <w:u w:color="000000"/>
          <w:shd w:val="nil"/>
          <w:lang w:val="uk-UA"/>
        </w:rPr>
      </w:pPr>
      <w:r w:rsidRPr="00E76862">
        <w:rPr>
          <w:rFonts w:ascii="Times New Roman" w:hAnsi="Times New Roman"/>
          <w:color w:val="000000"/>
          <w:sz w:val="28"/>
          <w:szCs w:val="28"/>
          <w:u w:color="000000"/>
          <w:shd w:val="nil"/>
          <w:lang w:val="uk-UA"/>
        </w:rPr>
        <w:t xml:space="preserve">Тому серед українських перекладів «Тараса Бульби» примітним є переклад А. Василька (псевдонім Андрія Ніковського) (1930), в якому перекладач зробив спробу «зворотного перекладу», зберігаючи особливості Гоголівської мови. У перекладі Ніковського дихотомію російсько-української мовної стихії вдається передати дихотомією сучасної української мови та </w:t>
      </w:r>
      <w:r w:rsidRPr="00E76862">
        <w:rPr>
          <w:rFonts w:ascii="Times New Roman" w:hAnsi="Times New Roman"/>
          <w:color w:val="000000"/>
          <w:sz w:val="28"/>
          <w:szCs w:val="28"/>
          <w:u w:color="000000"/>
          <w:shd w:val="nil"/>
          <w:lang w:val="uk-UA"/>
        </w:rPr>
        <w:lastRenderedPageBreak/>
        <w:t>елементів архаїчної чи діалектної української, тобто в перекладі зберігається унікальність «різноманітної мішанини» Гоголя (Андрій Білий), внаслідок чого враження роздвоєності залишається, адже саме елементи екзотичного чи архаїчного та створюють анало</w:t>
      </w:r>
      <w:r>
        <w:rPr>
          <w:rFonts w:ascii="Times New Roman" w:hAnsi="Times New Roman"/>
          <w:color w:val="000000"/>
          <w:sz w:val="28"/>
          <w:szCs w:val="28"/>
          <w:u w:color="000000"/>
          <w:shd w:val="nil"/>
          <w:lang w:val="uk-UA"/>
        </w:rPr>
        <w:t xml:space="preserve">гічний ідіолекту Гоголя ефект. </w:t>
      </w:r>
    </w:p>
    <w:p w:rsidR="00805F06" w:rsidRDefault="00805F06" w:rsidP="00805F06">
      <w:pPr>
        <w:tabs>
          <w:tab w:val="left" w:pos="709"/>
        </w:tabs>
        <w:spacing w:after="0" w:line="360" w:lineRule="auto"/>
        <w:ind w:firstLine="709"/>
        <w:jc w:val="both"/>
        <w:rPr>
          <w:rFonts w:ascii="Times New Roman" w:hAnsi="Times New Roman"/>
          <w:color w:val="000000"/>
          <w:sz w:val="28"/>
          <w:szCs w:val="28"/>
          <w:u w:color="000000"/>
          <w:shd w:val="nil"/>
          <w:lang w:val="uk-UA"/>
        </w:rPr>
      </w:pPr>
      <w:r w:rsidRPr="003357BD">
        <w:rPr>
          <w:rFonts w:ascii="Times New Roman" w:hAnsi="Times New Roman"/>
          <w:color w:val="000000"/>
          <w:sz w:val="28"/>
          <w:szCs w:val="28"/>
          <w:u w:color="000000"/>
          <w:shd w:val="nil"/>
          <w:lang w:val="uk-UA"/>
        </w:rPr>
        <w:t>Провідна роль у перекладі належить початковій нормі, вибору між двома стратегіями, очужувальною чи одомашнювальною, яку під впливом ідеології обирає перекладач. Переклад «Тараса Бульби» Андрія Ніковського</w:t>
      </w:r>
      <w:r>
        <w:rPr>
          <w:rFonts w:ascii="Times New Roman" w:hAnsi="Times New Roman"/>
          <w:color w:val="000000"/>
          <w:sz w:val="28"/>
          <w:szCs w:val="28"/>
          <w:u w:color="000000"/>
          <w:shd w:val="nil"/>
          <w:lang w:val="uk-UA"/>
        </w:rPr>
        <w:t xml:space="preserve"> був</w:t>
      </w:r>
      <w:r w:rsidRPr="003357BD">
        <w:rPr>
          <w:rFonts w:ascii="Times New Roman" w:hAnsi="Times New Roman"/>
          <w:color w:val="000000"/>
          <w:sz w:val="28"/>
          <w:szCs w:val="28"/>
          <w:u w:color="000000"/>
          <w:shd w:val="nil"/>
          <w:lang w:val="uk-UA"/>
        </w:rPr>
        <w:t xml:space="preserve"> спрямован</w:t>
      </w:r>
      <w:r>
        <w:rPr>
          <w:rFonts w:ascii="Times New Roman" w:hAnsi="Times New Roman"/>
          <w:color w:val="000000"/>
          <w:sz w:val="28"/>
          <w:szCs w:val="28"/>
          <w:u w:color="000000"/>
          <w:shd w:val="nil"/>
          <w:lang w:val="uk-UA"/>
        </w:rPr>
        <w:t>ий</w:t>
      </w:r>
      <w:r w:rsidRPr="003357BD">
        <w:rPr>
          <w:rFonts w:ascii="Times New Roman" w:hAnsi="Times New Roman"/>
          <w:color w:val="000000"/>
          <w:sz w:val="28"/>
          <w:szCs w:val="28"/>
          <w:u w:color="000000"/>
          <w:shd w:val="nil"/>
          <w:lang w:val="uk-UA"/>
        </w:rPr>
        <w:t xml:space="preserve"> на передачу особливостей оригіналу, у той час, як пізніший переклад Антона Хуторяна характеризується стандартизацією гоголівської мови через втрату української компоненти, попри гарну українську мову цього перекладу, адже цей переклад орієнтований на читача, а не на особливості мови Гоголя. </w:t>
      </w:r>
    </w:p>
    <w:p w:rsidR="00D708F1" w:rsidRDefault="00805F06" w:rsidP="00D708F1">
      <w:pPr>
        <w:tabs>
          <w:tab w:val="left" w:pos="709"/>
        </w:tabs>
        <w:spacing w:after="0" w:line="360" w:lineRule="auto"/>
        <w:ind w:firstLine="709"/>
        <w:jc w:val="both"/>
        <w:rPr>
          <w:rFonts w:ascii="Times New Roman" w:hAnsi="Times New Roman"/>
          <w:sz w:val="28"/>
          <w:szCs w:val="28"/>
          <w:lang w:val="uk-UA"/>
        </w:rPr>
      </w:pPr>
      <w:r w:rsidRPr="000258CD">
        <w:rPr>
          <w:rFonts w:ascii="Times New Roman" w:hAnsi="Times New Roman"/>
          <w:sz w:val="28"/>
          <w:szCs w:val="28"/>
        </w:rPr>
        <w:t>При перекладі творів М. Гоголя, на думку В. Державіна, необхідно використовувати стилізацію, щоб передати те стилістичне навантаження та зміст, що мав на меті зобразити письменник. Стилізація стає в пригоді перекладачам при передачі гоголівських фразеологізмів. Проте, у цьому разі, можна втратити звукову образність слів та словосполучень, що відрізняє стиль М. Гоголя від інших письменників.</w:t>
      </w:r>
    </w:p>
    <w:p w:rsidR="006F5B72" w:rsidRPr="00AB0A33" w:rsidRDefault="006F5B72" w:rsidP="006F5B72">
      <w:pPr>
        <w:spacing w:after="0" w:line="360" w:lineRule="auto"/>
        <w:ind w:firstLine="708"/>
        <w:jc w:val="both"/>
        <w:rPr>
          <w:rFonts w:ascii="Times New Roman" w:hAnsi="Times New Roman"/>
          <w:sz w:val="28"/>
          <w:szCs w:val="28"/>
        </w:rPr>
      </w:pPr>
      <w:r w:rsidRPr="00AB0A33">
        <w:rPr>
          <w:rFonts w:ascii="Times New Roman" w:hAnsi="Times New Roman"/>
          <w:sz w:val="28"/>
          <w:szCs w:val="28"/>
        </w:rPr>
        <w:t xml:space="preserve">При перекладі авторського словотвору Миколи Гоголя перекладачі найчастіше використовували функціональну заміну; трохи менше вони вдавались до калькування та описового перекладу. А найменш вживаним способом передачі так званих «неологізмів» було вилучення. </w:t>
      </w:r>
    </w:p>
    <w:p w:rsidR="006F5B72" w:rsidRDefault="00D708F1" w:rsidP="006F5B72">
      <w:pPr>
        <w:tabs>
          <w:tab w:val="left" w:pos="709"/>
        </w:tabs>
        <w:spacing w:after="0" w:line="360" w:lineRule="auto"/>
        <w:ind w:firstLine="709"/>
        <w:jc w:val="both"/>
        <w:rPr>
          <w:rFonts w:ascii="Times New Roman" w:hAnsi="Times New Roman"/>
          <w:sz w:val="28"/>
          <w:szCs w:val="28"/>
          <w:lang w:val="uk-UA"/>
        </w:rPr>
      </w:pPr>
      <w:r w:rsidRPr="00DD3062">
        <w:rPr>
          <w:rFonts w:ascii="Times New Roman" w:hAnsi="Times New Roman"/>
          <w:sz w:val="28"/>
          <w:szCs w:val="28"/>
        </w:rPr>
        <w:t>Беручи до уваги той факт, що читач перекладу сприймає себе інакше, ніж читач оригіналу у випадку переда</w:t>
      </w:r>
      <w:r>
        <w:rPr>
          <w:rFonts w:ascii="Times New Roman" w:hAnsi="Times New Roman"/>
          <w:sz w:val="28"/>
          <w:szCs w:val="28"/>
          <w:lang w:val="uk-UA"/>
        </w:rPr>
        <w:t>чі</w:t>
      </w:r>
      <w:r w:rsidRPr="00DD3062">
        <w:rPr>
          <w:rFonts w:ascii="Times New Roman" w:hAnsi="Times New Roman"/>
          <w:sz w:val="28"/>
          <w:szCs w:val="28"/>
        </w:rPr>
        <w:t xml:space="preserve"> образу самого себе та знає більше про культурні елементи, що належать до його культури, прагматична адаптація здається неминучою</w:t>
      </w:r>
      <w:r w:rsidRPr="00C47ECC">
        <w:rPr>
          <w:rFonts w:ascii="Times New Roman" w:hAnsi="Times New Roman"/>
          <w:sz w:val="28"/>
          <w:szCs w:val="28"/>
          <w:lang w:val="uk-UA"/>
        </w:rPr>
        <w:t xml:space="preserve">. </w:t>
      </w:r>
      <w:r>
        <w:rPr>
          <w:rFonts w:ascii="Times New Roman" w:hAnsi="Times New Roman"/>
          <w:sz w:val="28"/>
          <w:szCs w:val="28"/>
          <w:lang w:val="uk-UA"/>
        </w:rPr>
        <w:t>Уявлення про самих себе</w:t>
      </w:r>
      <w:r w:rsidRPr="00C47ECC">
        <w:rPr>
          <w:rFonts w:ascii="Times New Roman" w:hAnsi="Times New Roman"/>
          <w:sz w:val="28"/>
          <w:szCs w:val="28"/>
          <w:lang w:val="uk-UA"/>
        </w:rPr>
        <w:t xml:space="preserve"> спонукає перекладача «виправляти» факти та конкретизувати </w:t>
      </w:r>
      <w:r>
        <w:rPr>
          <w:rFonts w:ascii="Times New Roman" w:hAnsi="Times New Roman"/>
          <w:sz w:val="28"/>
          <w:szCs w:val="28"/>
          <w:lang w:val="uk-UA"/>
        </w:rPr>
        <w:t>реалії та інші елементи</w:t>
      </w:r>
      <w:r w:rsidRPr="00C47ECC">
        <w:rPr>
          <w:rFonts w:ascii="Times New Roman" w:hAnsi="Times New Roman"/>
          <w:sz w:val="28"/>
          <w:szCs w:val="28"/>
          <w:lang w:val="uk-UA"/>
        </w:rPr>
        <w:t xml:space="preserve">, </w:t>
      </w:r>
      <w:r>
        <w:rPr>
          <w:rFonts w:ascii="Times New Roman" w:hAnsi="Times New Roman"/>
          <w:sz w:val="28"/>
          <w:szCs w:val="28"/>
          <w:lang w:val="uk-UA"/>
        </w:rPr>
        <w:t xml:space="preserve">що </w:t>
      </w:r>
      <w:r w:rsidRPr="00C47ECC">
        <w:rPr>
          <w:rFonts w:ascii="Times New Roman" w:hAnsi="Times New Roman"/>
          <w:sz w:val="28"/>
          <w:szCs w:val="28"/>
          <w:lang w:val="uk-UA"/>
        </w:rPr>
        <w:t>пов’язані з культурою</w:t>
      </w:r>
      <w:r>
        <w:rPr>
          <w:rFonts w:ascii="Times New Roman" w:hAnsi="Times New Roman"/>
          <w:sz w:val="28"/>
          <w:szCs w:val="28"/>
          <w:lang w:val="uk-UA"/>
        </w:rPr>
        <w:t xml:space="preserve">. </w:t>
      </w:r>
      <w:r w:rsidRPr="007050C1">
        <w:rPr>
          <w:rFonts w:ascii="Times New Roman" w:hAnsi="Times New Roman"/>
          <w:sz w:val="28"/>
          <w:szCs w:val="28"/>
          <w:lang w:val="uk-UA"/>
        </w:rPr>
        <w:t xml:space="preserve">В ситуації, коли адресат перекладу має більші фонові знання, аніж адресат первотвору, тобто, коли у творі місцем дії є Україна, а персонажі – українцями, то перекладачі нерідко звертаються до замін, приміром, адаптуючи  </w:t>
      </w:r>
      <w:r w:rsidRPr="007050C1">
        <w:rPr>
          <w:rFonts w:ascii="Times New Roman" w:hAnsi="Times New Roman"/>
          <w:sz w:val="28"/>
          <w:szCs w:val="28"/>
          <w:lang w:val="uk-UA"/>
        </w:rPr>
        <w:lastRenderedPageBreak/>
        <w:t>українські топоніми , як це було в 11 українських перекладах повісті «Тарас Бульба», адже в усіх перекладах було застосовано прагматичну адаптацію, незалежно від партійної позиції перекладача, чи місця його проживання, нп кшталт (1)“…</w:t>
      </w:r>
      <w:r w:rsidRPr="007050C1">
        <w:rPr>
          <w:rFonts w:ascii="Times New Roman" w:hAnsi="Times New Roman"/>
          <w:i/>
          <w:sz w:val="28"/>
          <w:szCs w:val="28"/>
          <w:lang w:val="uk-UA"/>
        </w:rPr>
        <w:t xml:space="preserve">узнаете вы, что такое </w:t>
      </w:r>
      <w:r w:rsidRPr="007050C1">
        <w:rPr>
          <w:rFonts w:ascii="Times New Roman" w:hAnsi="Times New Roman"/>
          <w:b/>
          <w:i/>
          <w:sz w:val="28"/>
          <w:szCs w:val="28"/>
          <w:lang w:val="uk-UA"/>
        </w:rPr>
        <w:t>православная русская вера</w:t>
      </w:r>
      <w:r w:rsidRPr="007050C1">
        <w:rPr>
          <w:rFonts w:ascii="Times New Roman" w:hAnsi="Times New Roman"/>
          <w:sz w:val="28"/>
          <w:szCs w:val="28"/>
          <w:lang w:val="uk-UA"/>
        </w:rPr>
        <w:t>” - “</w:t>
      </w:r>
      <w:r w:rsidRPr="007050C1">
        <w:rPr>
          <w:rFonts w:ascii="Times New Roman" w:hAnsi="Times New Roman"/>
          <w:b/>
          <w:i/>
          <w:sz w:val="28"/>
          <w:szCs w:val="28"/>
          <w:lang w:val="uk-UA"/>
        </w:rPr>
        <w:t>православна віра наша</w:t>
      </w:r>
      <w:r w:rsidRPr="007050C1">
        <w:rPr>
          <w:rFonts w:ascii="Times New Roman" w:hAnsi="Times New Roman"/>
          <w:sz w:val="28"/>
          <w:szCs w:val="28"/>
          <w:lang w:val="uk-UA"/>
        </w:rPr>
        <w:t>” (Ніковський, 1930); “</w:t>
      </w:r>
      <w:r w:rsidRPr="007050C1">
        <w:rPr>
          <w:rFonts w:ascii="Times New Roman" w:hAnsi="Times New Roman"/>
          <w:b/>
          <w:i/>
          <w:sz w:val="28"/>
          <w:szCs w:val="28"/>
          <w:lang w:val="uk-UA"/>
        </w:rPr>
        <w:t>українська народна сила</w:t>
      </w:r>
      <w:r w:rsidRPr="007050C1">
        <w:rPr>
          <w:rFonts w:ascii="Times New Roman" w:hAnsi="Times New Roman"/>
          <w:sz w:val="28"/>
          <w:szCs w:val="28"/>
          <w:lang w:val="uk-UA"/>
        </w:rPr>
        <w:t>” (Супранівський, 1928);  “</w:t>
      </w:r>
      <w:r w:rsidRPr="007050C1">
        <w:rPr>
          <w:rFonts w:ascii="Times New Roman" w:hAnsi="Times New Roman"/>
          <w:b/>
          <w:i/>
          <w:sz w:val="28"/>
          <w:szCs w:val="28"/>
          <w:lang w:val="uk-UA"/>
        </w:rPr>
        <w:t>православна руська віра</w:t>
      </w:r>
      <w:r w:rsidRPr="007050C1">
        <w:rPr>
          <w:rFonts w:ascii="Times New Roman" w:hAnsi="Times New Roman"/>
          <w:sz w:val="28"/>
          <w:szCs w:val="28"/>
          <w:lang w:val="uk-UA"/>
        </w:rPr>
        <w:t>”</w:t>
      </w:r>
      <w:r w:rsidR="00E76862" w:rsidRPr="00E76862">
        <w:rPr>
          <w:rFonts w:ascii="Times New Roman" w:hAnsi="Times New Roman"/>
          <w:color w:val="000000"/>
          <w:sz w:val="28"/>
          <w:szCs w:val="28"/>
          <w:u w:color="000000"/>
          <w:shd w:val="nil"/>
          <w:lang w:val="uk-UA"/>
        </w:rPr>
        <w:t xml:space="preserve">. При цьому </w:t>
      </w:r>
      <w:r>
        <w:rPr>
          <w:rFonts w:ascii="Times New Roman" w:hAnsi="Times New Roman"/>
          <w:color w:val="000000"/>
          <w:sz w:val="28"/>
          <w:szCs w:val="28"/>
          <w:u w:color="000000"/>
          <w:shd w:val="nil"/>
          <w:lang w:val="uk-UA"/>
        </w:rPr>
        <w:t xml:space="preserve">деякі </w:t>
      </w:r>
      <w:r w:rsidR="00E76862" w:rsidRPr="00E76862">
        <w:rPr>
          <w:rFonts w:ascii="Times New Roman" w:hAnsi="Times New Roman"/>
          <w:color w:val="000000"/>
          <w:sz w:val="28"/>
          <w:szCs w:val="28"/>
          <w:u w:color="000000"/>
          <w:shd w:val="nil"/>
          <w:lang w:val="uk-UA"/>
        </w:rPr>
        <w:t>перекладачі використовували обидві версії повісті одночасно. Наприклад, М</w:t>
      </w:r>
      <w:r w:rsidR="006F5B72">
        <w:rPr>
          <w:rFonts w:ascii="Times New Roman" w:hAnsi="Times New Roman"/>
          <w:color w:val="000000"/>
          <w:sz w:val="28"/>
          <w:szCs w:val="28"/>
          <w:u w:color="000000"/>
          <w:shd w:val="nil"/>
          <w:lang w:val="uk-UA"/>
        </w:rPr>
        <w:t>икола</w:t>
      </w:r>
      <w:r w:rsidR="00E76862" w:rsidRPr="00E76862">
        <w:rPr>
          <w:rFonts w:ascii="Times New Roman" w:hAnsi="Times New Roman"/>
          <w:color w:val="000000"/>
          <w:sz w:val="28"/>
          <w:szCs w:val="28"/>
          <w:u w:color="000000"/>
          <w:shd w:val="nil"/>
          <w:lang w:val="uk-UA"/>
        </w:rPr>
        <w:t xml:space="preserve"> Садовський (1910) залишив зміни, які Гоголь ввів у сюжет, але прибрав усі фрази, які у редакції 1842 прославляли царя.    </w:t>
      </w:r>
    </w:p>
    <w:p w:rsidR="006F5B72" w:rsidRPr="006F5B72" w:rsidRDefault="006F5B72" w:rsidP="006F5B72">
      <w:pPr>
        <w:tabs>
          <w:tab w:val="left" w:pos="709"/>
        </w:tabs>
        <w:spacing w:after="0" w:line="360" w:lineRule="auto"/>
        <w:ind w:firstLine="709"/>
        <w:jc w:val="both"/>
        <w:rPr>
          <w:rFonts w:ascii="Times New Roman" w:hAnsi="Times New Roman"/>
          <w:sz w:val="28"/>
          <w:szCs w:val="28"/>
          <w:lang w:val="uk-UA"/>
        </w:rPr>
      </w:pPr>
      <w:r w:rsidRPr="006F5B72">
        <w:rPr>
          <w:rFonts w:ascii="Times New Roman" w:hAnsi="Times New Roman"/>
          <w:sz w:val="28"/>
          <w:szCs w:val="28"/>
          <w:lang w:val="uk-UA"/>
        </w:rPr>
        <w:t>Н</w:t>
      </w:r>
      <w:r w:rsidRPr="006F5B72">
        <w:rPr>
          <w:rFonts w:ascii="Times New Roman" w:hAnsi="Times New Roman"/>
          <w:sz w:val="28"/>
          <w:szCs w:val="28"/>
        </w:rPr>
        <w:t>айчастіше при передачі українських реалій в творах Гоголя англійською використовувався приблизний переклад (родо-видова заміна та функціональний аналог). У випадку використання транскрибування чи транслітерування доперекладу додавалося позатекстове пояснення (виноска або глосарій, який використовував, між іншим, і сам Гоголь). Не раз спостерігалося й опущення реалії. Використання цієї стратегії обумовлюється нормою, яка вважається прийнятною у цільовій культурі, такій як англійська, яка допускає значну адаптацію та вилучення.</w:t>
      </w:r>
    </w:p>
    <w:p w:rsidR="00CE3CFF" w:rsidRDefault="00CE3CFF" w:rsidP="00CE3CFF">
      <w:pPr>
        <w:spacing w:after="0" w:line="360" w:lineRule="auto"/>
        <w:ind w:firstLine="708"/>
        <w:jc w:val="both"/>
        <w:rPr>
          <w:rFonts w:ascii="Times New Roman" w:hAnsi="Times New Roman"/>
          <w:sz w:val="28"/>
          <w:szCs w:val="28"/>
        </w:rPr>
      </w:pPr>
    </w:p>
    <w:p w:rsidR="00CE3CFF" w:rsidRDefault="00CE3CFF" w:rsidP="00CE3CFF">
      <w:pPr>
        <w:spacing w:after="0" w:line="360" w:lineRule="auto"/>
        <w:ind w:firstLine="708"/>
        <w:jc w:val="both"/>
        <w:rPr>
          <w:rFonts w:ascii="Times New Roman" w:hAnsi="Times New Roman"/>
          <w:sz w:val="28"/>
          <w:szCs w:val="28"/>
        </w:rPr>
      </w:pPr>
    </w:p>
    <w:p w:rsidR="00CE3CFF" w:rsidRDefault="00CE3CFF" w:rsidP="00CE3CFF">
      <w:pPr>
        <w:spacing w:after="0" w:line="360" w:lineRule="auto"/>
        <w:ind w:firstLine="708"/>
        <w:jc w:val="both"/>
        <w:rPr>
          <w:rFonts w:ascii="Times New Roman" w:hAnsi="Times New Roman"/>
          <w:sz w:val="28"/>
          <w:szCs w:val="28"/>
        </w:rPr>
      </w:pPr>
    </w:p>
    <w:p w:rsidR="00CE3CFF" w:rsidRDefault="00CE3CFF" w:rsidP="00CE3CFF">
      <w:pPr>
        <w:spacing w:after="0" w:line="360" w:lineRule="auto"/>
        <w:ind w:firstLine="708"/>
        <w:jc w:val="both"/>
        <w:rPr>
          <w:rFonts w:ascii="Times New Roman" w:hAnsi="Times New Roman"/>
          <w:sz w:val="28"/>
          <w:szCs w:val="28"/>
        </w:rPr>
      </w:pPr>
    </w:p>
    <w:p w:rsidR="00CE3CFF" w:rsidRDefault="00CE3CFF" w:rsidP="00CE3CFF">
      <w:pPr>
        <w:spacing w:after="0" w:line="360" w:lineRule="auto"/>
        <w:ind w:firstLine="708"/>
        <w:jc w:val="both"/>
        <w:rPr>
          <w:rFonts w:ascii="Times New Roman" w:hAnsi="Times New Roman"/>
          <w:sz w:val="28"/>
          <w:szCs w:val="28"/>
        </w:rPr>
      </w:pPr>
    </w:p>
    <w:p w:rsidR="00CE3CFF" w:rsidRPr="00746D80" w:rsidRDefault="00CE3CFF" w:rsidP="00746D80">
      <w:pPr>
        <w:spacing w:after="0" w:line="360" w:lineRule="auto"/>
        <w:jc w:val="both"/>
        <w:rPr>
          <w:rFonts w:ascii="Times New Roman" w:hAnsi="Times New Roman"/>
          <w:sz w:val="28"/>
          <w:szCs w:val="28"/>
          <w:lang w:val="uk-UA"/>
        </w:rPr>
      </w:pPr>
    </w:p>
    <w:p w:rsidR="00CE3CFF" w:rsidRDefault="00CE3CFF" w:rsidP="00CE3CFF">
      <w:pPr>
        <w:spacing w:after="0" w:line="360" w:lineRule="auto"/>
        <w:ind w:firstLine="708"/>
        <w:jc w:val="both"/>
        <w:rPr>
          <w:rFonts w:ascii="Times New Roman" w:hAnsi="Times New Roman"/>
          <w:sz w:val="28"/>
          <w:szCs w:val="28"/>
        </w:rPr>
      </w:pPr>
    </w:p>
    <w:p w:rsidR="006F5B72" w:rsidRDefault="006F5B72" w:rsidP="009F63F7">
      <w:pPr>
        <w:pStyle w:val="1"/>
        <w:spacing w:before="0" w:line="360" w:lineRule="auto"/>
        <w:jc w:val="center"/>
        <w:rPr>
          <w:sz w:val="28"/>
          <w:szCs w:val="28"/>
          <w:lang w:val="uk-UA"/>
        </w:rPr>
      </w:pPr>
    </w:p>
    <w:p w:rsidR="006F5B72" w:rsidRDefault="006F5B72" w:rsidP="009F63F7">
      <w:pPr>
        <w:pStyle w:val="1"/>
        <w:spacing w:before="0" w:line="360" w:lineRule="auto"/>
        <w:jc w:val="center"/>
        <w:rPr>
          <w:sz w:val="28"/>
          <w:szCs w:val="28"/>
          <w:lang w:val="uk-UA"/>
        </w:rPr>
      </w:pPr>
    </w:p>
    <w:p w:rsidR="006F5B72" w:rsidRDefault="006F5B72" w:rsidP="009F63F7">
      <w:pPr>
        <w:pStyle w:val="1"/>
        <w:spacing w:before="0" w:line="360" w:lineRule="auto"/>
        <w:jc w:val="center"/>
        <w:rPr>
          <w:sz w:val="28"/>
          <w:szCs w:val="28"/>
          <w:lang w:val="uk-UA"/>
        </w:rPr>
      </w:pPr>
    </w:p>
    <w:p w:rsidR="006F5B72" w:rsidRDefault="006F5B72" w:rsidP="009F63F7">
      <w:pPr>
        <w:pStyle w:val="1"/>
        <w:spacing w:before="0" w:line="360" w:lineRule="auto"/>
        <w:jc w:val="center"/>
        <w:rPr>
          <w:sz w:val="28"/>
          <w:szCs w:val="28"/>
          <w:lang w:val="uk-UA"/>
        </w:rPr>
      </w:pPr>
    </w:p>
    <w:p w:rsidR="00CE3CFF" w:rsidRPr="00CD53CA" w:rsidRDefault="00CE3CFF" w:rsidP="009F63F7">
      <w:pPr>
        <w:pStyle w:val="1"/>
        <w:spacing w:before="0" w:line="360" w:lineRule="auto"/>
        <w:jc w:val="center"/>
        <w:rPr>
          <w:sz w:val="28"/>
          <w:szCs w:val="28"/>
          <w:lang w:val="uk-UA"/>
        </w:rPr>
      </w:pPr>
      <w:r w:rsidRPr="009F63F7">
        <w:rPr>
          <w:sz w:val="28"/>
          <w:szCs w:val="28"/>
        </w:rPr>
        <w:lastRenderedPageBreak/>
        <w:t xml:space="preserve">СПИСОК </w:t>
      </w:r>
      <w:r w:rsidR="00CD53CA">
        <w:rPr>
          <w:sz w:val="28"/>
          <w:szCs w:val="28"/>
          <w:lang w:val="en-US"/>
        </w:rPr>
        <w:t>НАУКОВИХ ДЖЕРЕЛ</w:t>
      </w:r>
    </w:p>
    <w:p w:rsidR="00CE3CFF" w:rsidRPr="009F63F7" w:rsidRDefault="00CE3CFF" w:rsidP="00CE3CFF">
      <w:pPr>
        <w:pStyle w:val="a4"/>
        <w:numPr>
          <w:ilvl w:val="0"/>
          <w:numId w:val="49"/>
        </w:numPr>
        <w:spacing w:after="0" w:line="360" w:lineRule="auto"/>
        <w:jc w:val="both"/>
        <w:rPr>
          <w:rFonts w:ascii="Times New Roman" w:hAnsi="Times New Roman"/>
          <w:sz w:val="28"/>
          <w:szCs w:val="28"/>
        </w:rPr>
      </w:pPr>
      <w:r w:rsidRPr="0026372F">
        <w:rPr>
          <w:rFonts w:ascii="Times New Roman" w:hAnsi="Times New Roman"/>
          <w:sz w:val="28"/>
          <w:szCs w:val="28"/>
        </w:rPr>
        <w:t>Андрухович</w:t>
      </w:r>
      <w:r w:rsidRPr="009F63F7">
        <w:rPr>
          <w:rFonts w:ascii="Times New Roman" w:hAnsi="Times New Roman"/>
          <w:sz w:val="28"/>
          <w:szCs w:val="28"/>
        </w:rPr>
        <w:t xml:space="preserve"> </w:t>
      </w:r>
      <w:r w:rsidRPr="0026372F">
        <w:rPr>
          <w:rFonts w:ascii="Times New Roman" w:hAnsi="Times New Roman"/>
          <w:sz w:val="28"/>
          <w:szCs w:val="28"/>
        </w:rPr>
        <w:t>Ю</w:t>
      </w:r>
      <w:r w:rsidRPr="009F63F7">
        <w:rPr>
          <w:rFonts w:ascii="Times New Roman" w:hAnsi="Times New Roman"/>
          <w:sz w:val="28"/>
          <w:szCs w:val="28"/>
        </w:rPr>
        <w:t xml:space="preserve">. </w:t>
      </w:r>
      <w:r w:rsidRPr="0026372F">
        <w:rPr>
          <w:rFonts w:ascii="Times New Roman" w:hAnsi="Times New Roman"/>
          <w:sz w:val="28"/>
          <w:szCs w:val="28"/>
        </w:rPr>
        <w:t>Інтерв</w:t>
      </w:r>
      <w:r w:rsidRPr="009F63F7">
        <w:rPr>
          <w:rFonts w:ascii="Times New Roman" w:hAnsi="Times New Roman"/>
          <w:sz w:val="28"/>
          <w:szCs w:val="28"/>
        </w:rPr>
        <w:t>’</w:t>
      </w:r>
      <w:r w:rsidRPr="0026372F">
        <w:rPr>
          <w:rFonts w:ascii="Times New Roman" w:hAnsi="Times New Roman"/>
          <w:sz w:val="28"/>
          <w:szCs w:val="28"/>
        </w:rPr>
        <w:t>ю</w:t>
      </w:r>
      <w:r w:rsidRPr="009F63F7">
        <w:rPr>
          <w:rFonts w:ascii="Times New Roman" w:hAnsi="Times New Roman"/>
          <w:sz w:val="28"/>
          <w:szCs w:val="28"/>
        </w:rPr>
        <w:t xml:space="preserve"> </w:t>
      </w:r>
      <w:r w:rsidRPr="0026372F">
        <w:rPr>
          <w:rFonts w:ascii="Times New Roman" w:hAnsi="Times New Roman"/>
          <w:sz w:val="28"/>
          <w:szCs w:val="28"/>
        </w:rPr>
        <w:t>з</w:t>
      </w:r>
      <w:r w:rsidRPr="009F63F7">
        <w:rPr>
          <w:rFonts w:ascii="Times New Roman" w:hAnsi="Times New Roman"/>
          <w:sz w:val="28"/>
          <w:szCs w:val="28"/>
        </w:rPr>
        <w:t xml:space="preserve"> </w:t>
      </w:r>
      <w:r w:rsidRPr="0026372F">
        <w:rPr>
          <w:rFonts w:ascii="Times New Roman" w:hAnsi="Times New Roman"/>
          <w:sz w:val="28"/>
          <w:szCs w:val="28"/>
        </w:rPr>
        <w:t>перекладачем</w:t>
      </w:r>
      <w:r w:rsidRPr="009F63F7">
        <w:rPr>
          <w:rFonts w:ascii="Times New Roman" w:hAnsi="Times New Roman"/>
          <w:sz w:val="28"/>
          <w:szCs w:val="28"/>
        </w:rPr>
        <w:t xml:space="preserve">: </w:t>
      </w:r>
      <w:r w:rsidRPr="0026372F">
        <w:rPr>
          <w:rFonts w:ascii="Times New Roman" w:hAnsi="Times New Roman"/>
          <w:sz w:val="28"/>
          <w:szCs w:val="28"/>
        </w:rPr>
        <w:t>Михайло</w:t>
      </w:r>
      <w:r w:rsidRPr="009F63F7">
        <w:rPr>
          <w:rFonts w:ascii="Times New Roman" w:hAnsi="Times New Roman"/>
          <w:sz w:val="28"/>
          <w:szCs w:val="28"/>
        </w:rPr>
        <w:t xml:space="preserve"> </w:t>
      </w:r>
      <w:r w:rsidRPr="0026372F">
        <w:rPr>
          <w:rFonts w:ascii="Times New Roman" w:hAnsi="Times New Roman"/>
          <w:sz w:val="28"/>
          <w:szCs w:val="28"/>
        </w:rPr>
        <w:t>Найдан</w:t>
      </w:r>
      <w:r w:rsidR="000F04A0" w:rsidRPr="000F04A0">
        <w:rPr>
          <w:rFonts w:ascii="Times New Roman" w:hAnsi="Times New Roman"/>
          <w:sz w:val="28"/>
          <w:szCs w:val="28"/>
        </w:rPr>
        <w:t>.</w:t>
      </w:r>
      <w:r w:rsidRPr="009F63F7">
        <w:rPr>
          <w:rFonts w:ascii="Times New Roman" w:hAnsi="Times New Roman"/>
          <w:sz w:val="28"/>
          <w:szCs w:val="28"/>
        </w:rPr>
        <w:t xml:space="preserve">  </w:t>
      </w:r>
      <w:r w:rsidR="000F04A0">
        <w:rPr>
          <w:rFonts w:ascii="Times New Roman" w:hAnsi="Times New Roman"/>
          <w:sz w:val="28"/>
          <w:szCs w:val="28"/>
          <w:lang w:val="en-US"/>
        </w:rPr>
        <w:t>URL</w:t>
      </w:r>
      <w:r w:rsidRPr="009F63F7">
        <w:rPr>
          <w:rFonts w:ascii="Times New Roman" w:hAnsi="Times New Roman"/>
          <w:sz w:val="28"/>
          <w:szCs w:val="28"/>
        </w:rPr>
        <w:t xml:space="preserve">: </w:t>
      </w:r>
      <w:hyperlink r:id="rId8" w:history="1">
        <w:r w:rsidRPr="007B4906">
          <w:rPr>
            <w:rStyle w:val="a6"/>
            <w:rFonts w:ascii="Times New Roman" w:hAnsi="Times New Roman"/>
            <w:sz w:val="28"/>
            <w:szCs w:val="28"/>
            <w:lang w:val="en-US"/>
          </w:rPr>
          <w:t>http</w:t>
        </w:r>
        <w:r w:rsidRPr="009F63F7">
          <w:rPr>
            <w:rStyle w:val="a6"/>
            <w:rFonts w:ascii="Times New Roman" w:hAnsi="Times New Roman"/>
            <w:sz w:val="28"/>
            <w:szCs w:val="28"/>
          </w:rPr>
          <w:t>://</w:t>
        </w:r>
        <w:r w:rsidRPr="007B4906">
          <w:rPr>
            <w:rStyle w:val="a6"/>
            <w:rFonts w:ascii="Times New Roman" w:hAnsi="Times New Roman"/>
            <w:sz w:val="28"/>
            <w:szCs w:val="28"/>
            <w:lang w:val="en-US"/>
          </w:rPr>
          <w:t>andruhovych</w:t>
        </w:r>
        <w:r w:rsidRPr="009F63F7">
          <w:rPr>
            <w:rStyle w:val="a6"/>
            <w:rFonts w:ascii="Times New Roman" w:hAnsi="Times New Roman"/>
            <w:sz w:val="28"/>
            <w:szCs w:val="28"/>
          </w:rPr>
          <w:t>.</w:t>
        </w:r>
        <w:r w:rsidRPr="007B4906">
          <w:rPr>
            <w:rStyle w:val="a6"/>
            <w:rFonts w:ascii="Times New Roman" w:hAnsi="Times New Roman"/>
            <w:sz w:val="28"/>
            <w:szCs w:val="28"/>
            <w:lang w:val="en-US"/>
          </w:rPr>
          <w:t>info</w:t>
        </w:r>
        <w:r w:rsidRPr="009F63F7">
          <w:rPr>
            <w:rStyle w:val="a6"/>
            <w:rFonts w:ascii="Times New Roman" w:hAnsi="Times New Roman"/>
            <w:sz w:val="28"/>
            <w:szCs w:val="28"/>
          </w:rPr>
          <w:t>/</w:t>
        </w:r>
        <w:r w:rsidRPr="007B4906">
          <w:rPr>
            <w:rStyle w:val="a6"/>
            <w:rFonts w:ascii="Times New Roman" w:hAnsi="Times New Roman"/>
            <w:sz w:val="28"/>
            <w:szCs w:val="28"/>
            <w:lang w:val="en-US"/>
          </w:rPr>
          <w:t>intervyu</w:t>
        </w:r>
        <w:r w:rsidRPr="009F63F7">
          <w:rPr>
            <w:rStyle w:val="a6"/>
            <w:rFonts w:ascii="Times New Roman" w:hAnsi="Times New Roman"/>
            <w:sz w:val="28"/>
            <w:szCs w:val="28"/>
          </w:rPr>
          <w:t>-</w:t>
        </w:r>
        <w:r w:rsidRPr="007B4906">
          <w:rPr>
            <w:rStyle w:val="a6"/>
            <w:rFonts w:ascii="Times New Roman" w:hAnsi="Times New Roman"/>
            <w:sz w:val="28"/>
            <w:szCs w:val="28"/>
            <w:lang w:val="en-US"/>
          </w:rPr>
          <w:t>z</w:t>
        </w:r>
        <w:r w:rsidRPr="009F63F7">
          <w:rPr>
            <w:rStyle w:val="a6"/>
            <w:rFonts w:ascii="Times New Roman" w:hAnsi="Times New Roman"/>
            <w:sz w:val="28"/>
            <w:szCs w:val="28"/>
          </w:rPr>
          <w:t>-</w:t>
        </w:r>
        <w:r w:rsidRPr="007B4906">
          <w:rPr>
            <w:rStyle w:val="a6"/>
            <w:rFonts w:ascii="Times New Roman" w:hAnsi="Times New Roman"/>
            <w:sz w:val="28"/>
            <w:szCs w:val="28"/>
            <w:lang w:val="en-US"/>
          </w:rPr>
          <w:t>perekladachem</w:t>
        </w:r>
        <w:r w:rsidRPr="009F63F7">
          <w:rPr>
            <w:rStyle w:val="a6"/>
            <w:rFonts w:ascii="Times New Roman" w:hAnsi="Times New Roman"/>
            <w:sz w:val="28"/>
            <w:szCs w:val="28"/>
          </w:rPr>
          <w:t>-</w:t>
        </w:r>
        <w:r w:rsidRPr="007B4906">
          <w:rPr>
            <w:rStyle w:val="a6"/>
            <w:rFonts w:ascii="Times New Roman" w:hAnsi="Times New Roman"/>
            <w:sz w:val="28"/>
            <w:szCs w:val="28"/>
            <w:lang w:val="en-US"/>
          </w:rPr>
          <w:t>myhajlo</w:t>
        </w:r>
        <w:r w:rsidRPr="009F63F7">
          <w:rPr>
            <w:rStyle w:val="a6"/>
            <w:rFonts w:ascii="Times New Roman" w:hAnsi="Times New Roman"/>
            <w:sz w:val="28"/>
            <w:szCs w:val="28"/>
          </w:rPr>
          <w:t>-</w:t>
        </w:r>
        <w:r w:rsidRPr="007B4906">
          <w:rPr>
            <w:rStyle w:val="a6"/>
            <w:rFonts w:ascii="Times New Roman" w:hAnsi="Times New Roman"/>
            <w:sz w:val="28"/>
            <w:szCs w:val="28"/>
            <w:lang w:val="en-US"/>
          </w:rPr>
          <w:t>najdan</w:t>
        </w:r>
      </w:hyperlink>
      <w:r w:rsidR="000F04A0" w:rsidRPr="000F04A0">
        <w:rPr>
          <w:rFonts w:ascii="Times New Roman" w:eastAsiaTheme="minorEastAsia" w:hAnsi="Times New Roman"/>
          <w:sz w:val="28"/>
          <w:szCs w:val="28"/>
          <w:lang w:val="uk-UA" w:eastAsia="ru-RU"/>
        </w:rPr>
        <w:t xml:space="preserve"> </w:t>
      </w:r>
      <w:r w:rsidR="000F04A0" w:rsidRPr="00A83B46">
        <w:rPr>
          <w:rFonts w:ascii="Times New Roman" w:eastAsiaTheme="minorEastAsia" w:hAnsi="Times New Roman"/>
          <w:sz w:val="28"/>
          <w:szCs w:val="28"/>
          <w:lang w:val="uk-UA" w:eastAsia="ru-RU"/>
        </w:rPr>
        <w:t>(дата звернення: 15.01.202</w:t>
      </w:r>
      <w:r w:rsidR="000F04A0" w:rsidRPr="00C0623B">
        <w:rPr>
          <w:rFonts w:ascii="Times New Roman" w:eastAsiaTheme="minorEastAsia" w:hAnsi="Times New Roman"/>
          <w:sz w:val="28"/>
          <w:szCs w:val="28"/>
          <w:lang w:eastAsia="ru-RU"/>
        </w:rPr>
        <w:t>2</w:t>
      </w:r>
      <w:r w:rsidR="000F04A0" w:rsidRPr="00A83B46">
        <w:rPr>
          <w:rFonts w:ascii="Times New Roman" w:eastAsiaTheme="minorEastAsia" w:hAnsi="Times New Roman"/>
          <w:sz w:val="28"/>
          <w:szCs w:val="28"/>
          <w:lang w:val="uk-UA" w:eastAsia="ru-RU"/>
        </w:rPr>
        <w:t>)</w:t>
      </w:r>
    </w:p>
    <w:p w:rsidR="00CE3CFF" w:rsidRPr="00025EF4" w:rsidRDefault="00CE3CFF" w:rsidP="00CE3CFF">
      <w:pPr>
        <w:pStyle w:val="a4"/>
        <w:numPr>
          <w:ilvl w:val="0"/>
          <w:numId w:val="49"/>
        </w:numPr>
        <w:spacing w:after="0" w:line="360" w:lineRule="auto"/>
        <w:jc w:val="both"/>
        <w:rPr>
          <w:rFonts w:ascii="Times New Roman" w:hAnsi="Times New Roman"/>
          <w:sz w:val="28"/>
          <w:szCs w:val="28"/>
        </w:rPr>
      </w:pPr>
      <w:r w:rsidRPr="00025EF4">
        <w:rPr>
          <w:rFonts w:ascii="Times New Roman" w:hAnsi="Times New Roman"/>
          <w:sz w:val="28"/>
          <w:szCs w:val="28"/>
        </w:rPr>
        <w:t>Арват Н.</w:t>
      </w:r>
      <w:r w:rsidR="009F63F7">
        <w:rPr>
          <w:rFonts w:ascii="Times New Roman" w:hAnsi="Times New Roman"/>
          <w:sz w:val="28"/>
          <w:szCs w:val="28"/>
        </w:rPr>
        <w:t>, Арват Ф.</w:t>
      </w:r>
      <w:r w:rsidRPr="00025EF4">
        <w:rPr>
          <w:rFonts w:ascii="Times New Roman" w:hAnsi="Times New Roman"/>
          <w:sz w:val="28"/>
          <w:szCs w:val="28"/>
        </w:rPr>
        <w:t xml:space="preserve"> О первых украинских переводах произведений Н. В. Гоголя</w:t>
      </w:r>
      <w:r w:rsidR="009F63F7">
        <w:rPr>
          <w:rFonts w:ascii="Times New Roman" w:hAnsi="Times New Roman"/>
          <w:sz w:val="28"/>
          <w:szCs w:val="28"/>
          <w:lang w:val="uk-UA"/>
        </w:rPr>
        <w:t xml:space="preserve">. </w:t>
      </w:r>
      <w:r w:rsidRPr="005911A1">
        <w:rPr>
          <w:rFonts w:ascii="Times New Roman" w:hAnsi="Times New Roman"/>
          <w:i/>
          <w:sz w:val="28"/>
          <w:szCs w:val="28"/>
          <w:lang w:val="uk-UA"/>
        </w:rPr>
        <w:t>Ніжинська старовина. Ніжинознавчі студії № 6: Збірник регіональної історії та пам’яткознавства</w:t>
      </w:r>
      <w:r w:rsidR="009F63F7">
        <w:rPr>
          <w:rFonts w:ascii="Times New Roman" w:hAnsi="Times New Roman"/>
          <w:i/>
          <w:sz w:val="28"/>
          <w:szCs w:val="28"/>
          <w:lang w:val="uk-UA"/>
        </w:rPr>
        <w:t>.</w:t>
      </w:r>
      <w:r w:rsidR="009F63F7" w:rsidRPr="005911A1">
        <w:rPr>
          <w:rFonts w:ascii="Times New Roman" w:hAnsi="Times New Roman"/>
          <w:sz w:val="28"/>
          <w:szCs w:val="28"/>
          <w:lang w:val="uk-UA"/>
        </w:rPr>
        <w:t xml:space="preserve"> К</w:t>
      </w:r>
      <w:r w:rsidR="009F63F7">
        <w:rPr>
          <w:rFonts w:ascii="Times New Roman" w:hAnsi="Times New Roman"/>
          <w:sz w:val="28"/>
          <w:szCs w:val="28"/>
          <w:lang w:val="uk-UA"/>
        </w:rPr>
        <w:t>иїв:</w:t>
      </w:r>
      <w:r w:rsidRPr="005911A1">
        <w:rPr>
          <w:rFonts w:ascii="Times New Roman" w:hAnsi="Times New Roman"/>
          <w:sz w:val="28"/>
          <w:szCs w:val="28"/>
          <w:lang w:val="uk-UA"/>
        </w:rPr>
        <w:t xml:space="preserve"> </w:t>
      </w:r>
      <w:r w:rsidR="009F63F7" w:rsidRPr="005911A1">
        <w:rPr>
          <w:rFonts w:ascii="Times New Roman" w:hAnsi="Times New Roman"/>
          <w:sz w:val="28"/>
          <w:szCs w:val="28"/>
          <w:lang w:val="uk-UA"/>
        </w:rPr>
        <w:t>УТОПІК</w:t>
      </w:r>
      <w:r w:rsidRPr="005911A1">
        <w:rPr>
          <w:rFonts w:ascii="Times New Roman" w:hAnsi="Times New Roman"/>
          <w:sz w:val="28"/>
          <w:szCs w:val="28"/>
          <w:lang w:val="uk-UA"/>
        </w:rPr>
        <w:t xml:space="preserve">, 2009. </w:t>
      </w:r>
      <w:r w:rsidRPr="00025EF4">
        <w:rPr>
          <w:rFonts w:ascii="Times New Roman" w:hAnsi="Times New Roman"/>
          <w:sz w:val="28"/>
          <w:szCs w:val="28"/>
        </w:rPr>
        <w:t>С. 15-22.</w:t>
      </w:r>
    </w:p>
    <w:p w:rsidR="009F63F7" w:rsidRPr="009F63F7" w:rsidRDefault="00CE3CFF" w:rsidP="009F63F7">
      <w:pPr>
        <w:pStyle w:val="a4"/>
        <w:numPr>
          <w:ilvl w:val="0"/>
          <w:numId w:val="49"/>
        </w:numPr>
        <w:spacing w:after="0" w:line="360" w:lineRule="auto"/>
        <w:jc w:val="both"/>
        <w:rPr>
          <w:rFonts w:ascii="Times New Roman" w:hAnsi="Times New Roman"/>
          <w:sz w:val="28"/>
          <w:szCs w:val="28"/>
        </w:rPr>
      </w:pPr>
      <w:r w:rsidRPr="001A7652">
        <w:rPr>
          <w:rFonts w:ascii="Times New Roman" w:hAnsi="Times New Roman"/>
          <w:sz w:val="28"/>
          <w:szCs w:val="28"/>
        </w:rPr>
        <w:t>Байрамова Л.</w:t>
      </w:r>
      <w:r>
        <w:rPr>
          <w:rFonts w:ascii="Times New Roman" w:hAnsi="Times New Roman"/>
          <w:sz w:val="28"/>
          <w:szCs w:val="28"/>
        </w:rPr>
        <w:t xml:space="preserve"> </w:t>
      </w:r>
      <w:r w:rsidRPr="001A7652">
        <w:rPr>
          <w:rFonts w:ascii="Times New Roman" w:hAnsi="Times New Roman"/>
          <w:sz w:val="28"/>
          <w:szCs w:val="28"/>
        </w:rPr>
        <w:t xml:space="preserve">К. </w:t>
      </w:r>
      <w:r>
        <w:rPr>
          <w:rFonts w:ascii="Times New Roman" w:hAnsi="Times New Roman"/>
          <w:sz w:val="28"/>
          <w:szCs w:val="28"/>
        </w:rPr>
        <w:t>Родина и сме</w:t>
      </w:r>
      <w:r w:rsidR="009F63F7">
        <w:rPr>
          <w:rFonts w:ascii="Times New Roman" w:hAnsi="Times New Roman"/>
          <w:sz w:val="28"/>
          <w:szCs w:val="28"/>
        </w:rPr>
        <w:t>рть в аксиологической парадигме</w:t>
      </w:r>
      <w:r w:rsidR="009F63F7">
        <w:rPr>
          <w:rFonts w:ascii="Times New Roman" w:hAnsi="Times New Roman"/>
          <w:sz w:val="28"/>
          <w:szCs w:val="28"/>
          <w:lang w:val="uk-UA"/>
        </w:rPr>
        <w:t>.</w:t>
      </w:r>
      <w:r w:rsidRPr="001A7652">
        <w:rPr>
          <w:rFonts w:ascii="Times New Roman" w:hAnsi="Times New Roman"/>
          <w:sz w:val="28"/>
          <w:szCs w:val="28"/>
        </w:rPr>
        <w:t xml:space="preserve"> </w:t>
      </w:r>
      <w:r w:rsidRPr="009F63F7">
        <w:rPr>
          <w:rFonts w:ascii="Times New Roman" w:hAnsi="Times New Roman"/>
          <w:i/>
          <w:sz w:val="28"/>
          <w:szCs w:val="28"/>
        </w:rPr>
        <w:t>Филологические науки</w:t>
      </w:r>
      <w:r>
        <w:rPr>
          <w:rFonts w:ascii="Times New Roman" w:hAnsi="Times New Roman"/>
          <w:sz w:val="28"/>
          <w:szCs w:val="28"/>
        </w:rPr>
        <w:t>. 2009. №3. С. 103</w:t>
      </w:r>
      <w:r w:rsidR="009F63F7">
        <w:rPr>
          <w:rFonts w:ascii="Times New Roman" w:hAnsi="Times New Roman"/>
          <w:sz w:val="28"/>
          <w:szCs w:val="28"/>
          <w:lang w:val="uk-UA"/>
        </w:rPr>
        <w:t>-</w:t>
      </w:r>
      <w:r>
        <w:rPr>
          <w:rFonts w:ascii="Times New Roman" w:hAnsi="Times New Roman"/>
          <w:sz w:val="28"/>
          <w:szCs w:val="28"/>
        </w:rPr>
        <w:t>109</w:t>
      </w:r>
      <w:r w:rsidR="009F63F7">
        <w:rPr>
          <w:rFonts w:ascii="Times New Roman" w:hAnsi="Times New Roman"/>
          <w:sz w:val="28"/>
          <w:szCs w:val="28"/>
          <w:lang w:val="uk-UA"/>
        </w:rPr>
        <w:t>.</w:t>
      </w:r>
    </w:p>
    <w:p w:rsidR="00CE3CFF" w:rsidRPr="009F63F7" w:rsidRDefault="00CE3CFF" w:rsidP="009F63F7">
      <w:pPr>
        <w:pStyle w:val="a4"/>
        <w:numPr>
          <w:ilvl w:val="0"/>
          <w:numId w:val="49"/>
        </w:numPr>
        <w:spacing w:after="0" w:line="360" w:lineRule="auto"/>
        <w:jc w:val="both"/>
        <w:rPr>
          <w:rFonts w:ascii="Times New Roman" w:hAnsi="Times New Roman"/>
          <w:sz w:val="28"/>
          <w:szCs w:val="28"/>
        </w:rPr>
      </w:pPr>
      <w:r w:rsidRPr="009F63F7">
        <w:rPr>
          <w:rFonts w:ascii="Times New Roman" w:hAnsi="Times New Roman"/>
          <w:sz w:val="28"/>
          <w:szCs w:val="28"/>
        </w:rPr>
        <w:t xml:space="preserve">Барабаш Ю. </w:t>
      </w:r>
      <w:r w:rsidR="009F63F7" w:rsidRPr="009F63F7">
        <w:rPr>
          <w:rFonts w:ascii="Times New Roman" w:hAnsi="Times New Roman"/>
          <w:sz w:val="28"/>
          <w:szCs w:val="28"/>
          <w:u w:color="000000"/>
        </w:rPr>
        <w:t>Барабаш Ю.</w:t>
      </w:r>
      <w:r w:rsidR="009F63F7" w:rsidRPr="009F63F7">
        <w:rPr>
          <w:rFonts w:ascii="Times New Roman" w:hAnsi="Times New Roman"/>
          <w:sz w:val="28"/>
          <w:szCs w:val="28"/>
          <w:u w:color="000000"/>
          <w:lang w:val="en-US"/>
        </w:rPr>
        <w:t> </w:t>
      </w:r>
      <w:r w:rsidR="009F63F7" w:rsidRPr="009F63F7">
        <w:rPr>
          <w:rFonts w:ascii="Times New Roman" w:hAnsi="Times New Roman"/>
          <w:sz w:val="28"/>
          <w:szCs w:val="28"/>
          <w:u w:color="000000"/>
        </w:rPr>
        <w:t>"Своего языка</w:t>
      </w:r>
      <w:r w:rsidR="009F63F7" w:rsidRPr="009F63F7">
        <w:rPr>
          <w:rFonts w:ascii="Times New Roman" w:hAnsi="Times New Roman"/>
          <w:sz w:val="28"/>
          <w:szCs w:val="28"/>
          <w:u w:color="000000"/>
          <w:lang w:val="en-US"/>
        </w:rPr>
        <w:t> </w:t>
      </w:r>
      <w:r w:rsidR="009F63F7" w:rsidRPr="009F63F7">
        <w:rPr>
          <w:rFonts w:ascii="Times New Roman" w:hAnsi="Times New Roman"/>
          <w:sz w:val="28"/>
          <w:szCs w:val="28"/>
          <w:u w:color="000000"/>
        </w:rPr>
        <w:t>не</w:t>
      </w:r>
      <w:r w:rsidR="009F63F7" w:rsidRPr="009F63F7">
        <w:rPr>
          <w:rFonts w:ascii="Times New Roman" w:hAnsi="Times New Roman"/>
          <w:sz w:val="28"/>
          <w:szCs w:val="28"/>
          <w:u w:color="000000"/>
          <w:lang w:val="en-US"/>
        </w:rPr>
        <w:t> </w:t>
      </w:r>
      <w:r w:rsidR="009F63F7" w:rsidRPr="009F63F7">
        <w:rPr>
          <w:rFonts w:ascii="Times New Roman" w:hAnsi="Times New Roman"/>
          <w:sz w:val="28"/>
          <w:szCs w:val="28"/>
          <w:u w:color="000000"/>
        </w:rPr>
        <w:t xml:space="preserve">знает...", или Почему Гоголь писал по-русски? </w:t>
      </w:r>
      <w:r w:rsidR="009F63F7" w:rsidRPr="009F63F7">
        <w:rPr>
          <w:rFonts w:ascii="Times New Roman" w:hAnsi="Times New Roman"/>
          <w:i/>
          <w:sz w:val="28"/>
          <w:szCs w:val="28"/>
          <w:u w:color="000000"/>
        </w:rPr>
        <w:t>Вопросы литературы</w:t>
      </w:r>
      <w:r w:rsidR="009F63F7">
        <w:rPr>
          <w:rFonts w:ascii="Times New Roman" w:hAnsi="Times New Roman"/>
          <w:sz w:val="28"/>
          <w:szCs w:val="28"/>
          <w:u w:color="000000"/>
          <w:lang w:val="uk-UA"/>
        </w:rPr>
        <w:t>.</w:t>
      </w:r>
      <w:r w:rsidR="009F63F7" w:rsidRPr="009F63F7">
        <w:rPr>
          <w:rFonts w:ascii="Times New Roman" w:hAnsi="Times New Roman"/>
          <w:sz w:val="28"/>
          <w:szCs w:val="28"/>
          <w:u w:color="000000"/>
        </w:rPr>
        <w:t xml:space="preserve"> 2011</w:t>
      </w:r>
      <w:r w:rsidR="009F63F7" w:rsidRPr="009F63F7">
        <w:rPr>
          <w:rFonts w:ascii="Times New Roman" w:hAnsi="Times New Roman"/>
          <w:sz w:val="28"/>
          <w:szCs w:val="28"/>
          <w:u w:color="000000"/>
          <w:lang w:val="uk-UA"/>
        </w:rPr>
        <w:t>.</w:t>
      </w:r>
      <w:r w:rsidR="009F63F7" w:rsidRPr="009F63F7">
        <w:rPr>
          <w:rFonts w:ascii="Times New Roman" w:hAnsi="Times New Roman"/>
          <w:sz w:val="28"/>
          <w:szCs w:val="28"/>
          <w:u w:color="000000"/>
        </w:rPr>
        <w:t xml:space="preserve">  № 1</w:t>
      </w:r>
      <w:r w:rsidR="009F63F7" w:rsidRPr="009F63F7">
        <w:rPr>
          <w:rFonts w:ascii="Times New Roman" w:hAnsi="Times New Roman"/>
          <w:sz w:val="28"/>
          <w:szCs w:val="28"/>
          <w:u w:color="000000"/>
          <w:lang w:val="uk-UA"/>
        </w:rPr>
        <w:t>.</w:t>
      </w:r>
      <w:r w:rsidR="009F63F7" w:rsidRPr="009F63F7">
        <w:rPr>
          <w:rFonts w:ascii="Times New Roman" w:hAnsi="Times New Roman"/>
          <w:sz w:val="28"/>
          <w:szCs w:val="28"/>
          <w:u w:color="000000"/>
        </w:rPr>
        <w:t xml:space="preserve">  С. 36-58. </w:t>
      </w:r>
    </w:p>
    <w:p w:rsidR="00CE3CFF" w:rsidRPr="001A7652"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Барабаш Ю. Я. Почва и судьб</w:t>
      </w:r>
      <w:r w:rsidR="00C0623B">
        <w:rPr>
          <w:rFonts w:ascii="Times New Roman" w:hAnsi="Times New Roman"/>
          <w:sz w:val="28"/>
          <w:szCs w:val="28"/>
        </w:rPr>
        <w:t>а о языковой дихотомии у Гоголя</w:t>
      </w:r>
      <w:r w:rsidR="00C0623B" w:rsidRPr="00C0623B">
        <w:rPr>
          <w:rFonts w:ascii="Times New Roman" w:hAnsi="Times New Roman"/>
          <w:sz w:val="28"/>
          <w:szCs w:val="28"/>
        </w:rPr>
        <w:t>.</w:t>
      </w:r>
      <w:r w:rsidRPr="00C0623B">
        <w:rPr>
          <w:rFonts w:ascii="Times New Roman" w:hAnsi="Times New Roman"/>
          <w:sz w:val="28"/>
          <w:szCs w:val="28"/>
        </w:rPr>
        <w:t xml:space="preserve"> </w:t>
      </w:r>
      <w:r w:rsidR="00C0623B" w:rsidRPr="000F04A0">
        <w:rPr>
          <w:rFonts w:ascii="Times New Roman" w:hAnsi="Times New Roman"/>
          <w:i/>
          <w:sz w:val="28"/>
          <w:szCs w:val="28"/>
          <w:shd w:val="clear" w:color="auto" w:fill="FFFFFF"/>
        </w:rPr>
        <w:t>Известия РАН:</w:t>
      </w:r>
      <w:r w:rsidR="00C0623B" w:rsidRPr="000F04A0">
        <w:rPr>
          <w:rFonts w:ascii="Times New Roman" w:hAnsi="Times New Roman"/>
          <w:i/>
          <w:sz w:val="28"/>
          <w:szCs w:val="28"/>
        </w:rPr>
        <w:t xml:space="preserve"> </w:t>
      </w:r>
      <w:r w:rsidRPr="000F04A0">
        <w:rPr>
          <w:rFonts w:ascii="Times New Roman" w:hAnsi="Times New Roman"/>
          <w:i/>
          <w:sz w:val="28"/>
          <w:szCs w:val="28"/>
        </w:rPr>
        <w:t>Серия литературы и языка</w:t>
      </w:r>
      <w:r>
        <w:rPr>
          <w:rFonts w:ascii="Times New Roman" w:hAnsi="Times New Roman"/>
          <w:sz w:val="28"/>
          <w:szCs w:val="28"/>
        </w:rPr>
        <w:t>. 1993. № 5</w:t>
      </w:r>
      <w:r w:rsidR="000F04A0">
        <w:rPr>
          <w:rFonts w:ascii="Times New Roman" w:hAnsi="Times New Roman"/>
          <w:sz w:val="28"/>
          <w:szCs w:val="28"/>
        </w:rPr>
        <w:t>.</w:t>
      </w:r>
      <w:r>
        <w:rPr>
          <w:rFonts w:ascii="Times New Roman" w:hAnsi="Times New Roman"/>
          <w:sz w:val="28"/>
          <w:szCs w:val="28"/>
        </w:rPr>
        <w:t xml:space="preserve"> </w:t>
      </w:r>
      <w:r w:rsidRPr="00251C65">
        <w:rPr>
          <w:rFonts w:ascii="Times New Roman" w:hAnsi="Times New Roman"/>
          <w:sz w:val="28"/>
          <w:szCs w:val="28"/>
        </w:rPr>
        <w:t>Т</w:t>
      </w:r>
      <w:r w:rsidR="000F04A0">
        <w:rPr>
          <w:rFonts w:ascii="Times New Roman" w:hAnsi="Times New Roman"/>
          <w:sz w:val="28"/>
          <w:szCs w:val="28"/>
        </w:rPr>
        <w:t>.</w:t>
      </w:r>
      <w:r w:rsidRPr="00251C65">
        <w:rPr>
          <w:rFonts w:ascii="Times New Roman" w:hAnsi="Times New Roman"/>
          <w:sz w:val="28"/>
          <w:szCs w:val="28"/>
        </w:rPr>
        <w:t xml:space="preserve"> 52</w:t>
      </w:r>
      <w:r>
        <w:rPr>
          <w:rFonts w:ascii="Times New Roman" w:hAnsi="Times New Roman"/>
          <w:sz w:val="28"/>
          <w:szCs w:val="28"/>
        </w:rPr>
        <w:t>. С. 54-61</w:t>
      </w:r>
      <w:r w:rsidR="00192B74">
        <w:rPr>
          <w:rFonts w:ascii="Times New Roman" w:hAnsi="Times New Roman"/>
          <w:sz w:val="28"/>
          <w:szCs w:val="28"/>
          <w:lang w:val="uk-UA"/>
        </w:rPr>
        <w:t>.</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Белый А. Мастерство Гоголя. Исследование</w:t>
      </w:r>
      <w:r w:rsidR="00192B74">
        <w:rPr>
          <w:rFonts w:ascii="Times New Roman" w:hAnsi="Times New Roman"/>
          <w:sz w:val="28"/>
          <w:szCs w:val="28"/>
          <w:lang w:val="uk-UA"/>
        </w:rPr>
        <w:t>.</w:t>
      </w:r>
      <w:r w:rsidRPr="000945E9">
        <w:rPr>
          <w:rFonts w:ascii="Times New Roman" w:hAnsi="Times New Roman"/>
          <w:sz w:val="28"/>
          <w:szCs w:val="28"/>
        </w:rPr>
        <w:t xml:space="preserve"> Москва, Ленинград</w:t>
      </w:r>
      <w:r w:rsidR="00192B74">
        <w:rPr>
          <w:rFonts w:ascii="Times New Roman" w:hAnsi="Times New Roman"/>
          <w:sz w:val="28"/>
          <w:szCs w:val="28"/>
          <w:lang w:val="uk-UA"/>
        </w:rPr>
        <w:t>:</w:t>
      </w:r>
      <w:r w:rsidRPr="000945E9">
        <w:rPr>
          <w:rFonts w:ascii="Times New Roman" w:hAnsi="Times New Roman"/>
          <w:sz w:val="28"/>
          <w:szCs w:val="28"/>
        </w:rPr>
        <w:t xml:space="preserve"> Г</w:t>
      </w:r>
      <w:r w:rsidR="00192B74">
        <w:rPr>
          <w:rFonts w:ascii="Times New Roman" w:hAnsi="Times New Roman"/>
          <w:sz w:val="28"/>
          <w:szCs w:val="28"/>
          <w:lang w:val="uk-UA"/>
        </w:rPr>
        <w:t xml:space="preserve">ИХЛ </w:t>
      </w:r>
      <w:r w:rsidRPr="000945E9">
        <w:rPr>
          <w:rFonts w:ascii="Times New Roman" w:hAnsi="Times New Roman"/>
          <w:sz w:val="28"/>
          <w:szCs w:val="28"/>
        </w:rPr>
        <w:t>ОГИЗ, 1934. 234 с.</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AF03F3">
        <w:rPr>
          <w:rFonts w:ascii="Times New Roman" w:hAnsi="Times New Roman"/>
          <w:sz w:val="28"/>
          <w:szCs w:val="28"/>
        </w:rPr>
        <w:t xml:space="preserve">Богатський </w:t>
      </w:r>
      <w:r>
        <w:rPr>
          <w:rFonts w:ascii="Times New Roman" w:hAnsi="Times New Roman"/>
          <w:sz w:val="28"/>
          <w:szCs w:val="28"/>
        </w:rPr>
        <w:t>П.</w:t>
      </w:r>
      <w:r w:rsidRPr="00AF03F3">
        <w:rPr>
          <w:rFonts w:ascii="Times New Roman" w:hAnsi="Times New Roman"/>
          <w:sz w:val="28"/>
          <w:szCs w:val="28"/>
        </w:rPr>
        <w:t xml:space="preserve"> </w:t>
      </w:r>
      <w:r w:rsidRPr="00025EF4">
        <w:rPr>
          <w:rFonts w:ascii="Times New Roman" w:hAnsi="Times New Roman"/>
          <w:sz w:val="28"/>
          <w:szCs w:val="28"/>
        </w:rPr>
        <w:t>[</w:t>
      </w:r>
      <w:r>
        <w:rPr>
          <w:rFonts w:ascii="Times New Roman" w:hAnsi="Times New Roman"/>
          <w:sz w:val="28"/>
          <w:szCs w:val="28"/>
        </w:rPr>
        <w:t>Рецензія</w:t>
      </w:r>
      <w:r w:rsidR="00192B74">
        <w:rPr>
          <w:rFonts w:ascii="Times New Roman" w:hAnsi="Times New Roman"/>
          <w:sz w:val="28"/>
          <w:szCs w:val="28"/>
          <w:lang w:val="uk-UA"/>
        </w:rPr>
        <w:t xml:space="preserve"> на</w:t>
      </w:r>
      <w:r>
        <w:rPr>
          <w:rFonts w:ascii="Times New Roman" w:hAnsi="Times New Roman"/>
          <w:sz w:val="28"/>
          <w:szCs w:val="28"/>
        </w:rPr>
        <w:t xml:space="preserve"> </w:t>
      </w:r>
      <w:r w:rsidR="00192B74" w:rsidRPr="00192B74">
        <w:rPr>
          <w:rFonts w:ascii="Times New Roman" w:hAnsi="Times New Roman"/>
          <w:sz w:val="28"/>
          <w:szCs w:val="28"/>
        </w:rPr>
        <w:t xml:space="preserve">: </w:t>
      </w:r>
      <w:r w:rsidRPr="00AF03F3">
        <w:rPr>
          <w:rFonts w:ascii="Times New Roman" w:hAnsi="Times New Roman"/>
          <w:sz w:val="28"/>
          <w:szCs w:val="28"/>
        </w:rPr>
        <w:t>Микола Гоголь. Ревизор, комедія на 5 дій</w:t>
      </w:r>
      <w:r w:rsidR="00192B74" w:rsidRPr="00192B74">
        <w:rPr>
          <w:rFonts w:ascii="Times New Roman" w:hAnsi="Times New Roman"/>
          <w:sz w:val="28"/>
          <w:szCs w:val="28"/>
        </w:rPr>
        <w:t>]</w:t>
      </w:r>
      <w:r w:rsidRPr="00AF03F3">
        <w:rPr>
          <w:rFonts w:ascii="Times New Roman" w:hAnsi="Times New Roman"/>
          <w:sz w:val="28"/>
          <w:szCs w:val="28"/>
        </w:rPr>
        <w:t xml:space="preserve">. </w:t>
      </w:r>
      <w:r w:rsidRPr="00192B74">
        <w:rPr>
          <w:rFonts w:ascii="Times New Roman" w:hAnsi="Times New Roman"/>
          <w:i/>
          <w:sz w:val="28"/>
          <w:szCs w:val="28"/>
        </w:rPr>
        <w:t>Час.</w:t>
      </w:r>
      <w:r w:rsidR="00192B74">
        <w:rPr>
          <w:rFonts w:ascii="Times New Roman" w:hAnsi="Times New Roman"/>
          <w:sz w:val="28"/>
          <w:szCs w:val="28"/>
        </w:rPr>
        <w:t xml:space="preserve"> </w:t>
      </w:r>
      <w:r w:rsidR="00192B74">
        <w:rPr>
          <w:rFonts w:ascii="Times New Roman" w:hAnsi="Times New Roman"/>
          <w:sz w:val="28"/>
          <w:szCs w:val="28"/>
          <w:lang w:val="uk-UA"/>
        </w:rPr>
        <w:t>Київ</w:t>
      </w:r>
      <w:r w:rsidRPr="00AF03F3">
        <w:rPr>
          <w:rFonts w:ascii="Times New Roman" w:hAnsi="Times New Roman"/>
          <w:sz w:val="28"/>
          <w:szCs w:val="28"/>
        </w:rPr>
        <w:t xml:space="preserve">. </w:t>
      </w:r>
      <w:r>
        <w:rPr>
          <w:rFonts w:ascii="Times New Roman" w:hAnsi="Times New Roman"/>
          <w:sz w:val="28"/>
          <w:szCs w:val="28"/>
        </w:rPr>
        <w:t>1918. С. 100.</w:t>
      </w:r>
    </w:p>
    <w:p w:rsidR="00CE3CFF"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Бураковскій С. «Тарасъ Бульба» Н. В. Гоголя. Разборъ пов</w:t>
      </w:r>
      <w:r w:rsidRPr="00592BB5">
        <w:rPr>
          <w:rFonts w:ascii="Times New Roman" w:hAnsi="Times New Roman"/>
          <w:sz w:val="24"/>
          <w:szCs w:val="24"/>
        </w:rPr>
        <w:t>ѣ</w:t>
      </w:r>
      <w:r>
        <w:rPr>
          <w:rFonts w:ascii="Times New Roman" w:hAnsi="Times New Roman"/>
          <w:sz w:val="28"/>
          <w:szCs w:val="28"/>
        </w:rPr>
        <w:t>сти для учащихся съ приложеніем статьи «Характеристика и значеніе поэзіи Гоголя»</w:t>
      </w:r>
      <w:r w:rsidR="00192B74">
        <w:rPr>
          <w:rFonts w:ascii="Times New Roman" w:hAnsi="Times New Roman"/>
          <w:sz w:val="28"/>
          <w:szCs w:val="28"/>
          <w:lang w:val="uk-UA"/>
        </w:rPr>
        <w:t>.</w:t>
      </w:r>
      <w:r>
        <w:rPr>
          <w:rFonts w:ascii="Times New Roman" w:hAnsi="Times New Roman"/>
          <w:sz w:val="28"/>
          <w:szCs w:val="28"/>
        </w:rPr>
        <w:t xml:space="preserve"> Новгододъ: Паровая Типография Д. С. Федорова, 1894. 32 с. </w:t>
      </w:r>
    </w:p>
    <w:p w:rsidR="00CE3CFF" w:rsidRPr="00BB4B93"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 xml:space="preserve">Василевський П. Микола Гоголь </w:t>
      </w:r>
      <w:r>
        <w:rPr>
          <w:rFonts w:ascii="Times New Roman" w:hAnsi="Times New Roman"/>
          <w:sz w:val="28"/>
          <w:szCs w:val="28"/>
        </w:rPr>
        <w:t>–</w:t>
      </w:r>
      <w:r w:rsidRPr="006D4DA6">
        <w:rPr>
          <w:rFonts w:ascii="Times New Roman" w:hAnsi="Times New Roman"/>
          <w:sz w:val="28"/>
          <w:szCs w:val="28"/>
        </w:rPr>
        <w:t xml:space="preserve"> уперше українською ... де, коли? (До </w:t>
      </w:r>
      <w:r>
        <w:rPr>
          <w:rFonts w:ascii="Times New Roman" w:hAnsi="Times New Roman"/>
          <w:sz w:val="28"/>
          <w:szCs w:val="28"/>
        </w:rPr>
        <w:t>150-річчя виходу «Тараса Бульби»</w:t>
      </w:r>
      <w:r w:rsidRPr="006D4DA6">
        <w:rPr>
          <w:rFonts w:ascii="Times New Roman" w:hAnsi="Times New Roman"/>
          <w:sz w:val="28"/>
          <w:szCs w:val="28"/>
        </w:rPr>
        <w:t>)</w:t>
      </w:r>
      <w:r w:rsidR="00192B74">
        <w:rPr>
          <w:rFonts w:ascii="Times New Roman" w:hAnsi="Times New Roman"/>
          <w:sz w:val="28"/>
          <w:szCs w:val="28"/>
          <w:lang w:val="uk-UA"/>
        </w:rPr>
        <w:t>.</w:t>
      </w:r>
      <w:r w:rsidRPr="006D4DA6">
        <w:rPr>
          <w:rFonts w:ascii="Times New Roman" w:hAnsi="Times New Roman"/>
          <w:sz w:val="28"/>
          <w:szCs w:val="28"/>
        </w:rPr>
        <w:t xml:space="preserve"> </w:t>
      </w:r>
      <w:r w:rsidRPr="00192B74">
        <w:rPr>
          <w:rFonts w:ascii="Times New Roman" w:hAnsi="Times New Roman"/>
          <w:i/>
          <w:sz w:val="28"/>
          <w:szCs w:val="28"/>
        </w:rPr>
        <w:t>День</w:t>
      </w:r>
      <w:r w:rsidRPr="006D4DA6">
        <w:rPr>
          <w:rFonts w:ascii="Times New Roman" w:hAnsi="Times New Roman"/>
          <w:sz w:val="28"/>
          <w:szCs w:val="28"/>
        </w:rPr>
        <w:t>. 2001. 16 лют. С. 8.</w:t>
      </w:r>
    </w:p>
    <w:p w:rsidR="00CE3CFF"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Виногр</w:t>
      </w:r>
      <w:r w:rsidRPr="00617053">
        <w:rPr>
          <w:rFonts w:ascii="Times New Roman" w:hAnsi="Times New Roman"/>
          <w:sz w:val="28"/>
          <w:szCs w:val="28"/>
        </w:rPr>
        <w:t xml:space="preserve">адов В. В. Гоголь </w:t>
      </w:r>
      <w:r>
        <w:rPr>
          <w:rFonts w:ascii="Times New Roman" w:hAnsi="Times New Roman"/>
          <w:sz w:val="28"/>
          <w:szCs w:val="28"/>
        </w:rPr>
        <w:t>как</w:t>
      </w:r>
      <w:r w:rsidRPr="00617053">
        <w:rPr>
          <w:rFonts w:ascii="Times New Roman" w:hAnsi="Times New Roman"/>
          <w:sz w:val="28"/>
          <w:szCs w:val="28"/>
        </w:rPr>
        <w:t xml:space="preserve"> культурно-психологическое и народно-</w:t>
      </w:r>
      <w:r>
        <w:rPr>
          <w:rFonts w:ascii="Times New Roman" w:hAnsi="Times New Roman"/>
          <w:sz w:val="28"/>
          <w:szCs w:val="28"/>
        </w:rPr>
        <w:t>язы</w:t>
      </w:r>
      <w:r w:rsidRPr="00617053">
        <w:rPr>
          <w:rFonts w:ascii="Times New Roman" w:hAnsi="Times New Roman"/>
          <w:sz w:val="28"/>
          <w:szCs w:val="28"/>
        </w:rPr>
        <w:t>ковое явление</w:t>
      </w:r>
      <w:r w:rsidR="00192B74">
        <w:rPr>
          <w:rFonts w:ascii="Times New Roman" w:hAnsi="Times New Roman"/>
          <w:sz w:val="28"/>
          <w:szCs w:val="28"/>
          <w:lang w:val="uk-UA"/>
        </w:rPr>
        <w:t xml:space="preserve">. </w:t>
      </w:r>
      <w:r w:rsidRPr="00192B74">
        <w:rPr>
          <w:rFonts w:ascii="Times New Roman" w:hAnsi="Times New Roman"/>
          <w:i/>
          <w:sz w:val="28"/>
          <w:szCs w:val="28"/>
        </w:rPr>
        <w:t>Памяти академика Виктора Владимировича Виноградова: Сборник статей</w:t>
      </w:r>
      <w:r w:rsidRPr="00617053">
        <w:rPr>
          <w:rFonts w:ascii="Times New Roman" w:hAnsi="Times New Roman"/>
          <w:sz w:val="28"/>
          <w:szCs w:val="28"/>
        </w:rPr>
        <w:t>.</w:t>
      </w:r>
      <w:r>
        <w:rPr>
          <w:rFonts w:ascii="Times New Roman" w:hAnsi="Times New Roman"/>
          <w:sz w:val="28"/>
          <w:szCs w:val="28"/>
        </w:rPr>
        <w:t xml:space="preserve"> М</w:t>
      </w:r>
      <w:r w:rsidR="00192B74">
        <w:rPr>
          <w:rFonts w:ascii="Times New Roman" w:hAnsi="Times New Roman"/>
          <w:sz w:val="28"/>
          <w:szCs w:val="28"/>
          <w:lang w:val="uk-UA"/>
        </w:rPr>
        <w:t>осква</w:t>
      </w:r>
      <w:r>
        <w:rPr>
          <w:rFonts w:ascii="Times New Roman" w:hAnsi="Times New Roman"/>
          <w:sz w:val="28"/>
          <w:szCs w:val="28"/>
        </w:rPr>
        <w:t xml:space="preserve">: Изд-во МГУ. </w:t>
      </w:r>
      <w:r w:rsidRPr="00617053">
        <w:rPr>
          <w:rFonts w:ascii="Times New Roman" w:hAnsi="Times New Roman"/>
          <w:sz w:val="28"/>
          <w:szCs w:val="28"/>
        </w:rPr>
        <w:t>1971.</w:t>
      </w:r>
      <w:r>
        <w:rPr>
          <w:rFonts w:ascii="Times New Roman" w:hAnsi="Times New Roman"/>
          <w:sz w:val="28"/>
          <w:szCs w:val="28"/>
        </w:rPr>
        <w:t xml:space="preserve"> </w:t>
      </w:r>
      <w:r w:rsidRPr="00617053">
        <w:rPr>
          <w:rFonts w:ascii="Times New Roman" w:hAnsi="Times New Roman"/>
          <w:sz w:val="28"/>
          <w:szCs w:val="28"/>
        </w:rPr>
        <w:t>С. 13</w:t>
      </w:r>
      <w:r>
        <w:rPr>
          <w:rFonts w:ascii="Times New Roman" w:hAnsi="Times New Roman"/>
          <w:sz w:val="28"/>
          <w:szCs w:val="28"/>
        </w:rPr>
        <w:t>-</w:t>
      </w:r>
      <w:r w:rsidRPr="00617053">
        <w:rPr>
          <w:rFonts w:ascii="Times New Roman" w:hAnsi="Times New Roman"/>
          <w:sz w:val="28"/>
          <w:szCs w:val="28"/>
        </w:rPr>
        <w:t>22.</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 xml:space="preserve">Виноградов </w:t>
      </w:r>
      <w:r>
        <w:rPr>
          <w:rFonts w:ascii="Times New Roman" w:hAnsi="Times New Roman"/>
          <w:sz w:val="28"/>
          <w:szCs w:val="28"/>
        </w:rPr>
        <w:t>В. С. Введение в переводоведение.</w:t>
      </w:r>
      <w:r w:rsidRPr="000945E9">
        <w:rPr>
          <w:rFonts w:ascii="Times New Roman" w:hAnsi="Times New Roman"/>
          <w:sz w:val="28"/>
          <w:szCs w:val="28"/>
        </w:rPr>
        <w:t xml:space="preserve"> </w:t>
      </w:r>
      <w:r w:rsidR="00192B74">
        <w:rPr>
          <w:rFonts w:ascii="Times New Roman" w:hAnsi="Times New Roman"/>
          <w:sz w:val="28"/>
          <w:szCs w:val="28"/>
        </w:rPr>
        <w:t>М</w:t>
      </w:r>
      <w:r w:rsidR="00192B74">
        <w:rPr>
          <w:rFonts w:ascii="Times New Roman" w:hAnsi="Times New Roman"/>
          <w:sz w:val="28"/>
          <w:szCs w:val="28"/>
          <w:lang w:val="uk-UA"/>
        </w:rPr>
        <w:t>осква</w:t>
      </w:r>
      <w:r w:rsidRPr="000945E9">
        <w:rPr>
          <w:rFonts w:ascii="Times New Roman" w:hAnsi="Times New Roman"/>
          <w:sz w:val="28"/>
          <w:szCs w:val="28"/>
        </w:rPr>
        <w:t>: ИОСО РАО, 2001. 224 с.</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Висоцький О. Ю. Історія українсько</w:t>
      </w:r>
      <w:r>
        <w:rPr>
          <w:rFonts w:ascii="Times New Roman" w:hAnsi="Times New Roman"/>
          <w:sz w:val="28"/>
          <w:szCs w:val="28"/>
        </w:rPr>
        <w:t>ї культури</w:t>
      </w:r>
      <w:r w:rsidR="00192B74">
        <w:rPr>
          <w:rFonts w:ascii="Times New Roman" w:hAnsi="Times New Roman"/>
          <w:sz w:val="28"/>
          <w:szCs w:val="28"/>
          <w:lang w:val="uk-UA"/>
        </w:rPr>
        <w:t xml:space="preserve">. </w:t>
      </w:r>
      <w:r w:rsidRPr="006D4DA6">
        <w:rPr>
          <w:rFonts w:ascii="Times New Roman" w:hAnsi="Times New Roman"/>
          <w:sz w:val="28"/>
          <w:szCs w:val="28"/>
        </w:rPr>
        <w:t>Дніпропетровськ: НМетАУ, 2009. 130 с.</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lastRenderedPageBreak/>
        <w:t>Вільхівський Б. [Грінченко Б.] Українська книжка на селі</w:t>
      </w:r>
      <w:r w:rsidR="00192B74">
        <w:rPr>
          <w:rFonts w:ascii="Times New Roman" w:hAnsi="Times New Roman"/>
          <w:sz w:val="28"/>
          <w:szCs w:val="28"/>
          <w:lang w:val="uk-UA"/>
        </w:rPr>
        <w:t>.</w:t>
      </w:r>
      <w:r w:rsidRPr="006D4DA6">
        <w:rPr>
          <w:rFonts w:ascii="Times New Roman" w:hAnsi="Times New Roman"/>
          <w:sz w:val="28"/>
          <w:szCs w:val="28"/>
        </w:rPr>
        <w:t xml:space="preserve"> </w:t>
      </w:r>
      <w:r w:rsidRPr="00192B74">
        <w:rPr>
          <w:rFonts w:ascii="Times New Roman" w:hAnsi="Times New Roman"/>
          <w:i/>
          <w:sz w:val="28"/>
          <w:szCs w:val="28"/>
        </w:rPr>
        <w:t>Зоря</w:t>
      </w:r>
      <w:r>
        <w:rPr>
          <w:rFonts w:ascii="Times New Roman" w:hAnsi="Times New Roman"/>
          <w:sz w:val="28"/>
          <w:szCs w:val="28"/>
        </w:rPr>
        <w:t xml:space="preserve">. </w:t>
      </w:r>
      <w:r w:rsidRPr="006D4DA6">
        <w:rPr>
          <w:rFonts w:ascii="Times New Roman" w:hAnsi="Times New Roman"/>
          <w:sz w:val="28"/>
          <w:szCs w:val="28"/>
        </w:rPr>
        <w:t>1892.</w:t>
      </w:r>
      <w:r>
        <w:rPr>
          <w:rFonts w:ascii="Times New Roman" w:hAnsi="Times New Roman"/>
          <w:sz w:val="28"/>
          <w:szCs w:val="28"/>
        </w:rPr>
        <w:t xml:space="preserve"> </w:t>
      </w:r>
      <w:r w:rsidRPr="006D4DA6">
        <w:rPr>
          <w:rFonts w:ascii="Times New Roman" w:hAnsi="Times New Roman"/>
          <w:sz w:val="28"/>
          <w:szCs w:val="28"/>
        </w:rPr>
        <w:t>№ 7.</w:t>
      </w:r>
      <w:r>
        <w:rPr>
          <w:rFonts w:ascii="Times New Roman" w:hAnsi="Times New Roman"/>
          <w:sz w:val="28"/>
          <w:szCs w:val="28"/>
        </w:rPr>
        <w:t xml:space="preserve"> – С. 134-137.</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Га</w:t>
      </w:r>
      <w:r w:rsidR="00192B74">
        <w:rPr>
          <w:rFonts w:ascii="Times New Roman" w:hAnsi="Times New Roman"/>
          <w:sz w:val="28"/>
          <w:szCs w:val="28"/>
        </w:rPr>
        <w:t>к В. Г. Языковые преобразования</w:t>
      </w:r>
      <w:r w:rsidR="00192B74">
        <w:rPr>
          <w:rFonts w:ascii="Times New Roman" w:hAnsi="Times New Roman"/>
          <w:sz w:val="28"/>
          <w:szCs w:val="28"/>
          <w:lang w:val="uk-UA"/>
        </w:rPr>
        <w:t>.</w:t>
      </w:r>
      <w:r w:rsidRPr="000945E9">
        <w:rPr>
          <w:rFonts w:ascii="Times New Roman" w:hAnsi="Times New Roman"/>
          <w:sz w:val="28"/>
          <w:szCs w:val="28"/>
        </w:rPr>
        <w:t xml:space="preserve"> </w:t>
      </w:r>
      <w:r w:rsidR="00192B74">
        <w:rPr>
          <w:rFonts w:ascii="Times New Roman" w:hAnsi="Times New Roman"/>
          <w:sz w:val="28"/>
          <w:szCs w:val="28"/>
        </w:rPr>
        <w:t>М</w:t>
      </w:r>
      <w:r w:rsidR="00192B74">
        <w:rPr>
          <w:rFonts w:ascii="Times New Roman" w:hAnsi="Times New Roman"/>
          <w:sz w:val="28"/>
          <w:szCs w:val="28"/>
          <w:lang w:val="uk-UA"/>
        </w:rPr>
        <w:t>осква</w:t>
      </w:r>
      <w:r w:rsidRPr="000945E9">
        <w:rPr>
          <w:rFonts w:ascii="Times New Roman" w:hAnsi="Times New Roman"/>
          <w:sz w:val="28"/>
          <w:szCs w:val="28"/>
        </w:rPr>
        <w:t>: Школа «Языки русской культуры», 1998. 768 с.</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Гак В.Г. "Коверкание" или "подделка"? (Об одном опыте перевода варваризмов)</w:t>
      </w:r>
      <w:r w:rsidR="00E46005">
        <w:rPr>
          <w:rFonts w:ascii="Times New Roman" w:hAnsi="Times New Roman"/>
          <w:sz w:val="28"/>
          <w:szCs w:val="28"/>
          <w:lang w:val="uk-UA"/>
        </w:rPr>
        <w:t xml:space="preserve">. </w:t>
      </w:r>
      <w:r w:rsidRPr="00E46005">
        <w:rPr>
          <w:rFonts w:ascii="Times New Roman" w:hAnsi="Times New Roman"/>
          <w:i/>
          <w:sz w:val="28"/>
          <w:szCs w:val="28"/>
        </w:rPr>
        <w:t>Тетради переводчика</w:t>
      </w:r>
      <w:r w:rsidRPr="000945E9">
        <w:rPr>
          <w:rFonts w:ascii="Times New Roman" w:hAnsi="Times New Roman"/>
          <w:sz w:val="28"/>
          <w:szCs w:val="28"/>
        </w:rPr>
        <w:t xml:space="preserve">. </w:t>
      </w:r>
      <w:r w:rsidR="00E46005">
        <w:rPr>
          <w:rFonts w:ascii="Times New Roman" w:hAnsi="Times New Roman"/>
          <w:sz w:val="28"/>
          <w:szCs w:val="28"/>
        </w:rPr>
        <w:t>М</w:t>
      </w:r>
      <w:r w:rsidR="00E46005">
        <w:rPr>
          <w:rFonts w:ascii="Times New Roman" w:hAnsi="Times New Roman"/>
          <w:sz w:val="28"/>
          <w:szCs w:val="28"/>
          <w:lang w:val="uk-UA"/>
        </w:rPr>
        <w:t>осква</w:t>
      </w:r>
      <w:r w:rsidRPr="000945E9">
        <w:rPr>
          <w:rFonts w:ascii="Times New Roman" w:hAnsi="Times New Roman"/>
          <w:sz w:val="28"/>
          <w:szCs w:val="28"/>
        </w:rPr>
        <w:t>: Междунар. отношения. 1966. Вып. 3. С. 38-44</w:t>
      </w:r>
      <w:r>
        <w:rPr>
          <w:rFonts w:ascii="Times New Roman" w:hAnsi="Times New Roman"/>
          <w:sz w:val="28"/>
          <w:szCs w:val="28"/>
        </w:rPr>
        <w:t>.</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CB32B9">
        <w:rPr>
          <w:rFonts w:ascii="Times New Roman" w:hAnsi="Times New Roman"/>
          <w:sz w:val="28"/>
          <w:szCs w:val="28"/>
        </w:rPr>
        <w:t>Герцен А. И. Из дневников, мемуаров и статей</w:t>
      </w:r>
      <w:r w:rsidR="00E46005">
        <w:rPr>
          <w:rFonts w:ascii="Times New Roman" w:hAnsi="Times New Roman"/>
          <w:sz w:val="28"/>
          <w:szCs w:val="28"/>
          <w:lang w:val="uk-UA"/>
        </w:rPr>
        <w:t>.</w:t>
      </w:r>
      <w:r w:rsidRPr="00CB32B9">
        <w:rPr>
          <w:rFonts w:ascii="Times New Roman" w:hAnsi="Times New Roman"/>
          <w:sz w:val="28"/>
          <w:szCs w:val="28"/>
        </w:rPr>
        <w:t xml:space="preserve"> </w:t>
      </w:r>
      <w:r w:rsidRPr="00E46005">
        <w:rPr>
          <w:rFonts w:ascii="Times New Roman" w:hAnsi="Times New Roman"/>
          <w:i/>
          <w:sz w:val="28"/>
          <w:szCs w:val="28"/>
        </w:rPr>
        <w:t xml:space="preserve">Н. В. Гоголь в воспоминаниях современников </w:t>
      </w:r>
      <w:r w:rsidRPr="00CB32B9">
        <w:rPr>
          <w:rFonts w:ascii="Times New Roman" w:hAnsi="Times New Roman"/>
          <w:sz w:val="28"/>
          <w:szCs w:val="28"/>
        </w:rPr>
        <w:t xml:space="preserve">/ Ред., предисл. и коммент. С. И. Машинского. </w:t>
      </w:r>
      <w:r w:rsidR="00E46005">
        <w:rPr>
          <w:rFonts w:ascii="Times New Roman" w:hAnsi="Times New Roman"/>
          <w:sz w:val="28"/>
          <w:szCs w:val="28"/>
        </w:rPr>
        <w:t>М</w:t>
      </w:r>
      <w:r w:rsidR="00E46005">
        <w:rPr>
          <w:rFonts w:ascii="Times New Roman" w:hAnsi="Times New Roman"/>
          <w:sz w:val="28"/>
          <w:szCs w:val="28"/>
          <w:lang w:val="uk-UA"/>
        </w:rPr>
        <w:t>осква:</w:t>
      </w:r>
      <w:r w:rsidR="00E46005" w:rsidRPr="00CB32B9">
        <w:rPr>
          <w:rFonts w:ascii="Times New Roman" w:hAnsi="Times New Roman"/>
          <w:sz w:val="28"/>
          <w:szCs w:val="28"/>
        </w:rPr>
        <w:t xml:space="preserve"> </w:t>
      </w:r>
      <w:r w:rsidR="00E46005">
        <w:rPr>
          <w:rFonts w:ascii="Times New Roman" w:hAnsi="Times New Roman"/>
          <w:sz w:val="28"/>
          <w:szCs w:val="28"/>
          <w:lang w:val="uk-UA"/>
        </w:rPr>
        <w:t>ГИХЛ</w:t>
      </w:r>
      <w:r>
        <w:rPr>
          <w:rFonts w:ascii="Times New Roman" w:hAnsi="Times New Roman"/>
          <w:sz w:val="28"/>
          <w:szCs w:val="28"/>
        </w:rPr>
        <w:t>, 1952.  С. 389-395.</w:t>
      </w:r>
    </w:p>
    <w:p w:rsidR="00CE3CFF" w:rsidRPr="0081148A"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Державін В.</w:t>
      </w:r>
      <w:r w:rsidRPr="006D4DA6">
        <w:rPr>
          <w:rFonts w:ascii="Times New Roman" w:hAnsi="Times New Roman"/>
          <w:sz w:val="28"/>
          <w:szCs w:val="28"/>
        </w:rPr>
        <w:t xml:space="preserve"> [Рецензія</w:t>
      </w:r>
      <w:r>
        <w:rPr>
          <w:rFonts w:ascii="Times New Roman" w:hAnsi="Times New Roman"/>
          <w:sz w:val="28"/>
          <w:szCs w:val="28"/>
        </w:rPr>
        <w:t xml:space="preserve"> </w:t>
      </w:r>
      <w:r w:rsidRPr="006D4DA6">
        <w:rPr>
          <w:rFonts w:ascii="Times New Roman" w:hAnsi="Times New Roman"/>
          <w:sz w:val="28"/>
          <w:szCs w:val="28"/>
        </w:rPr>
        <w:t>на кн.: Гоголь М. Тв</w:t>
      </w:r>
      <w:r>
        <w:rPr>
          <w:rFonts w:ascii="Times New Roman" w:hAnsi="Times New Roman"/>
          <w:sz w:val="28"/>
          <w:szCs w:val="28"/>
        </w:rPr>
        <w:t>ори. Т. 2. Миргород</w:t>
      </w:r>
      <w:r w:rsidRPr="006D4DA6">
        <w:rPr>
          <w:rFonts w:ascii="Times New Roman" w:hAnsi="Times New Roman"/>
          <w:sz w:val="28"/>
          <w:szCs w:val="28"/>
        </w:rPr>
        <w:t>; заг. ред. І. Лакизи ; стиліст. ред. М</w:t>
      </w:r>
      <w:r>
        <w:rPr>
          <w:rFonts w:ascii="Times New Roman" w:hAnsi="Times New Roman"/>
          <w:sz w:val="28"/>
          <w:szCs w:val="28"/>
        </w:rPr>
        <w:t>. Зерова та А. Харченка</w:t>
      </w:r>
      <w:r w:rsidR="00E46005">
        <w:rPr>
          <w:rFonts w:ascii="Times New Roman" w:hAnsi="Times New Roman"/>
          <w:sz w:val="28"/>
          <w:szCs w:val="28"/>
        </w:rPr>
        <w:t xml:space="preserve">. </w:t>
      </w:r>
      <w:r>
        <w:rPr>
          <w:rFonts w:ascii="Times New Roman" w:hAnsi="Times New Roman"/>
          <w:sz w:val="28"/>
          <w:szCs w:val="28"/>
        </w:rPr>
        <w:t xml:space="preserve"> К.: Книгоспілка, 1930</w:t>
      </w:r>
      <w:r w:rsidRPr="006D4DA6">
        <w:rPr>
          <w:rFonts w:ascii="Times New Roman" w:hAnsi="Times New Roman"/>
          <w:sz w:val="28"/>
          <w:szCs w:val="28"/>
        </w:rPr>
        <w:t>.</w:t>
      </w:r>
      <w:r w:rsidR="00E46005">
        <w:rPr>
          <w:rFonts w:ascii="Times New Roman" w:hAnsi="Times New Roman"/>
          <w:sz w:val="28"/>
          <w:szCs w:val="28"/>
        </w:rPr>
        <w:t xml:space="preserve"> LXVI, 256 с</w:t>
      </w:r>
      <w:r w:rsidRPr="006D4DA6">
        <w:rPr>
          <w:rFonts w:ascii="Times New Roman" w:hAnsi="Times New Roman"/>
          <w:sz w:val="28"/>
          <w:szCs w:val="28"/>
        </w:rPr>
        <w:t>.</w:t>
      </w:r>
      <w:r w:rsidRPr="0081148A">
        <w:rPr>
          <w:rFonts w:ascii="Times New Roman" w:hAnsi="Times New Roman"/>
          <w:sz w:val="28"/>
          <w:szCs w:val="28"/>
        </w:rPr>
        <w:t>]</w:t>
      </w:r>
      <w:r w:rsidR="00E46005" w:rsidRPr="00E46005">
        <w:rPr>
          <w:rFonts w:ascii="Times New Roman" w:hAnsi="Times New Roman"/>
          <w:sz w:val="28"/>
          <w:szCs w:val="28"/>
        </w:rPr>
        <w:t>.</w:t>
      </w:r>
      <w:r>
        <w:rPr>
          <w:rFonts w:ascii="Times New Roman" w:hAnsi="Times New Roman"/>
          <w:sz w:val="28"/>
          <w:szCs w:val="28"/>
        </w:rPr>
        <w:t xml:space="preserve"> </w:t>
      </w:r>
      <w:r w:rsidRPr="00E46005">
        <w:rPr>
          <w:rFonts w:ascii="Times New Roman" w:hAnsi="Times New Roman"/>
          <w:i/>
          <w:sz w:val="28"/>
          <w:szCs w:val="28"/>
        </w:rPr>
        <w:t>Червоний шлях</w:t>
      </w:r>
      <w:r>
        <w:rPr>
          <w:rFonts w:ascii="Times New Roman" w:hAnsi="Times New Roman"/>
          <w:sz w:val="28"/>
          <w:szCs w:val="28"/>
        </w:rPr>
        <w:t>. 1931. № 3. С. 218-221.</w:t>
      </w:r>
    </w:p>
    <w:p w:rsidR="00CE3CFF" w:rsidRPr="00D60F61" w:rsidRDefault="00E46005" w:rsidP="00CE3CFF">
      <w:pPr>
        <w:pStyle w:val="a4"/>
        <w:numPr>
          <w:ilvl w:val="0"/>
          <w:numId w:val="49"/>
        </w:numPr>
        <w:spacing w:after="0" w:line="360" w:lineRule="auto"/>
        <w:jc w:val="both"/>
        <w:rPr>
          <w:rFonts w:ascii="Times New Roman" w:hAnsi="Times New Roman"/>
          <w:sz w:val="28"/>
          <w:szCs w:val="28"/>
        </w:rPr>
      </w:pPr>
      <w:r w:rsidRPr="00E46005">
        <w:rPr>
          <w:rFonts w:ascii="Times New Roman" w:hAnsi="Times New Roman"/>
          <w:sz w:val="28"/>
          <w:szCs w:val="28"/>
        </w:rPr>
        <w:t xml:space="preserve"> </w:t>
      </w:r>
      <w:r w:rsidR="00CE3CFF">
        <w:rPr>
          <w:rFonts w:ascii="Times New Roman" w:hAnsi="Times New Roman"/>
          <w:sz w:val="28"/>
          <w:szCs w:val="28"/>
        </w:rPr>
        <w:t xml:space="preserve">Державін В. </w:t>
      </w:r>
      <w:r w:rsidR="00CE3CFF" w:rsidRPr="006D4DA6">
        <w:rPr>
          <w:rFonts w:ascii="Times New Roman" w:hAnsi="Times New Roman"/>
          <w:sz w:val="28"/>
          <w:szCs w:val="28"/>
        </w:rPr>
        <w:t>[</w:t>
      </w:r>
      <w:r w:rsidR="00CE3CFF" w:rsidRPr="0081148A">
        <w:rPr>
          <w:rFonts w:ascii="Times New Roman" w:hAnsi="Times New Roman"/>
          <w:sz w:val="28"/>
          <w:szCs w:val="28"/>
        </w:rPr>
        <w:t>Рецензія</w:t>
      </w:r>
      <w:r w:rsidR="00CE3CFF">
        <w:rPr>
          <w:rFonts w:ascii="Times New Roman" w:hAnsi="Times New Roman"/>
          <w:sz w:val="28"/>
          <w:szCs w:val="28"/>
        </w:rPr>
        <w:t xml:space="preserve"> на кн.: </w:t>
      </w:r>
      <w:r w:rsidR="00CE3CFF" w:rsidRPr="00C80ED3">
        <w:rPr>
          <w:rFonts w:ascii="Times New Roman" w:hAnsi="Times New Roman"/>
          <w:sz w:val="28"/>
          <w:szCs w:val="28"/>
        </w:rPr>
        <w:t>Гоголь</w:t>
      </w:r>
      <w:r w:rsidR="00CE3CFF">
        <w:rPr>
          <w:rFonts w:ascii="Times New Roman" w:hAnsi="Times New Roman"/>
          <w:sz w:val="28"/>
          <w:szCs w:val="28"/>
        </w:rPr>
        <w:t xml:space="preserve"> М</w:t>
      </w:r>
      <w:r w:rsidR="00CE3CFF" w:rsidRPr="00C80ED3">
        <w:rPr>
          <w:rFonts w:ascii="Times New Roman" w:hAnsi="Times New Roman"/>
          <w:sz w:val="28"/>
          <w:szCs w:val="28"/>
        </w:rPr>
        <w:t xml:space="preserve">. Твори. Том І. «Вечори на хуторі під Диканькою». </w:t>
      </w:r>
      <w:r w:rsidRPr="00C80ED3">
        <w:rPr>
          <w:rFonts w:ascii="Times New Roman" w:hAnsi="Times New Roman"/>
          <w:sz w:val="28"/>
          <w:szCs w:val="28"/>
        </w:rPr>
        <w:t>з</w:t>
      </w:r>
      <w:r w:rsidR="00CE3CFF" w:rsidRPr="00C80ED3">
        <w:rPr>
          <w:rFonts w:ascii="Times New Roman" w:hAnsi="Times New Roman"/>
          <w:sz w:val="28"/>
          <w:szCs w:val="28"/>
        </w:rPr>
        <w:t>аг</w:t>
      </w:r>
      <w:r w:rsidRPr="00E46005">
        <w:rPr>
          <w:rFonts w:ascii="Times New Roman" w:hAnsi="Times New Roman"/>
          <w:sz w:val="28"/>
          <w:szCs w:val="28"/>
        </w:rPr>
        <w:t>.</w:t>
      </w:r>
      <w:r w:rsidR="00CE3CFF" w:rsidRPr="00C80ED3">
        <w:rPr>
          <w:rFonts w:ascii="Times New Roman" w:hAnsi="Times New Roman"/>
          <w:sz w:val="28"/>
          <w:szCs w:val="28"/>
        </w:rPr>
        <w:t xml:space="preserve"> </w:t>
      </w:r>
      <w:r w:rsidRPr="00C80ED3">
        <w:rPr>
          <w:rFonts w:ascii="Times New Roman" w:hAnsi="Times New Roman"/>
          <w:sz w:val="28"/>
          <w:szCs w:val="28"/>
        </w:rPr>
        <w:t>р</w:t>
      </w:r>
      <w:r w:rsidR="00CE3CFF" w:rsidRPr="00C80ED3">
        <w:rPr>
          <w:rFonts w:ascii="Times New Roman" w:hAnsi="Times New Roman"/>
          <w:sz w:val="28"/>
          <w:szCs w:val="28"/>
        </w:rPr>
        <w:t>ед</w:t>
      </w:r>
      <w:r w:rsidRPr="00E46005">
        <w:rPr>
          <w:rFonts w:ascii="Times New Roman" w:hAnsi="Times New Roman"/>
          <w:sz w:val="28"/>
          <w:szCs w:val="28"/>
        </w:rPr>
        <w:t>.</w:t>
      </w:r>
      <w:r w:rsidR="00CE3CFF" w:rsidRPr="00C80ED3">
        <w:rPr>
          <w:rFonts w:ascii="Times New Roman" w:hAnsi="Times New Roman"/>
          <w:sz w:val="28"/>
          <w:szCs w:val="28"/>
        </w:rPr>
        <w:t xml:space="preserve"> І. Лакизи та П. Филиповича</w:t>
      </w:r>
      <w:r w:rsidRPr="00E46005">
        <w:rPr>
          <w:rFonts w:ascii="Times New Roman" w:hAnsi="Times New Roman"/>
          <w:sz w:val="28"/>
          <w:szCs w:val="28"/>
        </w:rPr>
        <w:t>;</w:t>
      </w:r>
      <w:r w:rsidR="00CE3CFF" w:rsidRPr="00C80ED3">
        <w:rPr>
          <w:rFonts w:ascii="Times New Roman" w:hAnsi="Times New Roman"/>
          <w:sz w:val="28"/>
          <w:szCs w:val="28"/>
        </w:rPr>
        <w:t xml:space="preserve"> </w:t>
      </w:r>
      <w:r>
        <w:rPr>
          <w:rFonts w:ascii="Times New Roman" w:hAnsi="Times New Roman"/>
          <w:sz w:val="28"/>
          <w:szCs w:val="28"/>
          <w:lang w:val="en-US"/>
        </w:rPr>
        <w:t>c</w:t>
      </w:r>
      <w:r w:rsidR="00CE3CFF" w:rsidRPr="00C80ED3">
        <w:rPr>
          <w:rFonts w:ascii="Times New Roman" w:hAnsi="Times New Roman"/>
          <w:sz w:val="28"/>
          <w:szCs w:val="28"/>
        </w:rPr>
        <w:t>тиліст</w:t>
      </w:r>
      <w:r w:rsidRPr="00E46005">
        <w:rPr>
          <w:rFonts w:ascii="Times New Roman" w:hAnsi="Times New Roman"/>
          <w:sz w:val="28"/>
          <w:szCs w:val="28"/>
        </w:rPr>
        <w:t>.</w:t>
      </w:r>
      <w:r w:rsidR="00CE3CFF" w:rsidRPr="00C80ED3">
        <w:rPr>
          <w:rFonts w:ascii="Times New Roman" w:hAnsi="Times New Roman"/>
          <w:sz w:val="28"/>
          <w:szCs w:val="28"/>
        </w:rPr>
        <w:t xml:space="preserve"> </w:t>
      </w:r>
      <w:r w:rsidRPr="00C80ED3">
        <w:rPr>
          <w:rFonts w:ascii="Times New Roman" w:hAnsi="Times New Roman"/>
          <w:sz w:val="28"/>
          <w:szCs w:val="28"/>
        </w:rPr>
        <w:t>р</w:t>
      </w:r>
      <w:r w:rsidR="00CE3CFF" w:rsidRPr="00C80ED3">
        <w:rPr>
          <w:rFonts w:ascii="Times New Roman" w:hAnsi="Times New Roman"/>
          <w:sz w:val="28"/>
          <w:szCs w:val="28"/>
        </w:rPr>
        <w:t>ед</w:t>
      </w:r>
      <w:r w:rsidRPr="00E46005">
        <w:rPr>
          <w:rFonts w:ascii="Times New Roman" w:hAnsi="Times New Roman"/>
          <w:sz w:val="28"/>
          <w:szCs w:val="28"/>
        </w:rPr>
        <w:t>.</w:t>
      </w:r>
      <w:r w:rsidR="00CE3CFF" w:rsidRPr="00C80ED3">
        <w:rPr>
          <w:rFonts w:ascii="Times New Roman" w:hAnsi="Times New Roman"/>
          <w:sz w:val="28"/>
          <w:szCs w:val="28"/>
        </w:rPr>
        <w:t xml:space="preserve"> А. Ніковського</w:t>
      </w:r>
      <w:r w:rsidR="00CE3CFF" w:rsidRPr="0081148A">
        <w:rPr>
          <w:rFonts w:ascii="Times New Roman" w:hAnsi="Times New Roman"/>
          <w:sz w:val="28"/>
          <w:szCs w:val="28"/>
        </w:rPr>
        <w:t>]</w:t>
      </w:r>
      <w:r w:rsidR="00433112" w:rsidRPr="00433112">
        <w:rPr>
          <w:rFonts w:ascii="Times New Roman" w:hAnsi="Times New Roman"/>
          <w:sz w:val="28"/>
          <w:szCs w:val="28"/>
        </w:rPr>
        <w:t>.</w:t>
      </w:r>
      <w:r w:rsidR="00CE3CFF">
        <w:rPr>
          <w:rFonts w:ascii="Times New Roman" w:hAnsi="Times New Roman"/>
          <w:sz w:val="28"/>
          <w:szCs w:val="28"/>
        </w:rPr>
        <w:t xml:space="preserve"> </w:t>
      </w:r>
      <w:r w:rsidR="00CE3CFF" w:rsidRPr="00433112">
        <w:rPr>
          <w:rFonts w:ascii="Times New Roman" w:hAnsi="Times New Roman"/>
          <w:i/>
          <w:sz w:val="28"/>
          <w:szCs w:val="28"/>
        </w:rPr>
        <w:t>Критика</w:t>
      </w:r>
      <w:r w:rsidR="00433112" w:rsidRPr="00433112">
        <w:rPr>
          <w:rFonts w:ascii="Times New Roman" w:hAnsi="Times New Roman"/>
          <w:sz w:val="28"/>
          <w:szCs w:val="28"/>
        </w:rPr>
        <w:t>.</w:t>
      </w:r>
      <w:r w:rsidR="00CE3CFF" w:rsidRPr="00140FCC">
        <w:rPr>
          <w:rFonts w:ascii="Times New Roman" w:hAnsi="Times New Roman"/>
          <w:sz w:val="28"/>
          <w:szCs w:val="28"/>
        </w:rPr>
        <w:t xml:space="preserve"> 1929.</w:t>
      </w:r>
      <w:r w:rsidR="00CE3CFF">
        <w:rPr>
          <w:rFonts w:ascii="Times New Roman" w:hAnsi="Times New Roman"/>
          <w:sz w:val="28"/>
          <w:szCs w:val="28"/>
        </w:rPr>
        <w:t xml:space="preserve"> </w:t>
      </w:r>
      <w:r w:rsidR="00CE3CFF" w:rsidRPr="00140FCC">
        <w:rPr>
          <w:rFonts w:ascii="Times New Roman" w:hAnsi="Times New Roman"/>
          <w:sz w:val="28"/>
          <w:szCs w:val="28"/>
        </w:rPr>
        <w:t>№</w:t>
      </w:r>
      <w:r w:rsidR="00CE3CFF">
        <w:rPr>
          <w:rFonts w:ascii="Times New Roman" w:hAnsi="Times New Roman"/>
          <w:sz w:val="28"/>
          <w:szCs w:val="28"/>
        </w:rPr>
        <w:t xml:space="preserve"> 7-8. С. 218-222.</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Дорошенко В. Гоголь українською мовою [додаток</w:t>
      </w:r>
      <w:r w:rsidR="00433112">
        <w:rPr>
          <w:rFonts w:ascii="Times New Roman" w:hAnsi="Times New Roman"/>
          <w:sz w:val="28"/>
          <w:szCs w:val="28"/>
        </w:rPr>
        <w:t xml:space="preserve"> до показчика В. Дроздовського]</w:t>
      </w:r>
      <w:r w:rsidR="00433112" w:rsidRPr="00433112">
        <w:rPr>
          <w:rFonts w:ascii="Times New Roman" w:hAnsi="Times New Roman"/>
          <w:sz w:val="28"/>
          <w:szCs w:val="28"/>
        </w:rPr>
        <w:t xml:space="preserve">. </w:t>
      </w:r>
      <w:r w:rsidRPr="00433112">
        <w:rPr>
          <w:rFonts w:ascii="Times New Roman" w:hAnsi="Times New Roman"/>
          <w:i/>
          <w:sz w:val="28"/>
          <w:szCs w:val="28"/>
        </w:rPr>
        <w:t>Бібліологічні вісті</w:t>
      </w:r>
      <w:r w:rsidRPr="006D4DA6">
        <w:rPr>
          <w:rFonts w:ascii="Times New Roman" w:hAnsi="Times New Roman"/>
          <w:sz w:val="28"/>
          <w:szCs w:val="28"/>
        </w:rPr>
        <w:t xml:space="preserve">. </w:t>
      </w:r>
      <w:r w:rsidR="00433112">
        <w:rPr>
          <w:rFonts w:ascii="Times New Roman" w:hAnsi="Times New Roman"/>
          <w:sz w:val="28"/>
          <w:szCs w:val="28"/>
        </w:rPr>
        <w:t xml:space="preserve">1927. </w:t>
      </w:r>
      <w:r w:rsidRPr="006D4DA6">
        <w:rPr>
          <w:rFonts w:ascii="Times New Roman" w:hAnsi="Times New Roman"/>
          <w:sz w:val="28"/>
          <w:szCs w:val="28"/>
        </w:rPr>
        <w:t xml:space="preserve"> №3. С. 57 – 63</w:t>
      </w:r>
      <w:r>
        <w:rPr>
          <w:rFonts w:ascii="Times New Roman" w:hAnsi="Times New Roman"/>
          <w:sz w:val="28"/>
          <w:szCs w:val="28"/>
        </w:rPr>
        <w:t>.</w:t>
      </w:r>
    </w:p>
    <w:p w:rsidR="00CE3CFF" w:rsidRPr="002E3DCB" w:rsidRDefault="00CE3CFF" w:rsidP="00CE3CFF">
      <w:pPr>
        <w:pStyle w:val="a4"/>
        <w:numPr>
          <w:ilvl w:val="0"/>
          <w:numId w:val="49"/>
        </w:numPr>
        <w:spacing w:after="0" w:line="360" w:lineRule="auto"/>
        <w:jc w:val="both"/>
        <w:rPr>
          <w:rFonts w:ascii="Times New Roman" w:hAnsi="Times New Roman"/>
          <w:sz w:val="28"/>
          <w:szCs w:val="28"/>
        </w:rPr>
      </w:pPr>
      <w:r w:rsidRPr="002E3DCB">
        <w:rPr>
          <w:rFonts w:ascii="Times New Roman" w:hAnsi="Times New Roman"/>
          <w:sz w:val="28"/>
          <w:szCs w:val="28"/>
        </w:rPr>
        <w:t xml:space="preserve">Драгоманов вкинув в болото ідею національності! </w:t>
      </w:r>
      <w:r w:rsidRPr="00433112">
        <w:rPr>
          <w:rFonts w:ascii="Times New Roman" w:hAnsi="Times New Roman"/>
          <w:i/>
          <w:sz w:val="28"/>
          <w:szCs w:val="28"/>
        </w:rPr>
        <w:t>Літературний ярмарок</w:t>
      </w:r>
      <w:r w:rsidRPr="002E3DCB">
        <w:rPr>
          <w:rFonts w:ascii="Times New Roman" w:hAnsi="Times New Roman"/>
          <w:sz w:val="28"/>
          <w:szCs w:val="28"/>
        </w:rPr>
        <w:t xml:space="preserve">. </w:t>
      </w:r>
      <w:r w:rsidR="00433112" w:rsidRPr="00A83B46">
        <w:rPr>
          <w:rFonts w:ascii="Times New Roman" w:eastAsiaTheme="minorEastAsia" w:hAnsi="Times New Roman"/>
          <w:sz w:val="28"/>
          <w:szCs w:val="28"/>
          <w:lang w:val="en-US" w:eastAsia="ru-RU"/>
        </w:rPr>
        <w:t>URL</w:t>
      </w:r>
      <w:r w:rsidRPr="002E3DCB">
        <w:rPr>
          <w:rFonts w:ascii="Times New Roman" w:hAnsi="Times New Roman"/>
          <w:sz w:val="28"/>
          <w:szCs w:val="28"/>
        </w:rPr>
        <w:t xml:space="preserve">:  </w:t>
      </w:r>
      <w:r w:rsidR="00433112">
        <w:rPr>
          <w:rFonts w:ascii="Times New Roman" w:hAnsi="Times New Roman"/>
          <w:sz w:val="28"/>
          <w:szCs w:val="28"/>
        </w:rPr>
        <w:t xml:space="preserve"> http://www.lit-jarmarok.in.ua</w:t>
      </w:r>
      <w:r w:rsidR="00433112" w:rsidRPr="00433112">
        <w:rPr>
          <w:rFonts w:ascii="Times New Roman" w:eastAsiaTheme="minorEastAsia" w:hAnsi="Times New Roman"/>
          <w:sz w:val="28"/>
          <w:szCs w:val="28"/>
          <w:lang w:val="uk-UA" w:eastAsia="ru-RU"/>
        </w:rPr>
        <w:t xml:space="preserve"> </w:t>
      </w:r>
      <w:r w:rsidR="00433112" w:rsidRPr="00A83B46">
        <w:rPr>
          <w:rFonts w:ascii="Times New Roman" w:eastAsiaTheme="minorEastAsia" w:hAnsi="Times New Roman"/>
          <w:sz w:val="28"/>
          <w:szCs w:val="28"/>
          <w:lang w:val="uk-UA" w:eastAsia="ru-RU"/>
        </w:rPr>
        <w:t>(дата звернення: 15.01.202</w:t>
      </w:r>
      <w:r w:rsidR="00433112" w:rsidRPr="005911A1">
        <w:rPr>
          <w:rFonts w:ascii="Times New Roman" w:eastAsiaTheme="minorEastAsia" w:hAnsi="Times New Roman"/>
          <w:sz w:val="28"/>
          <w:szCs w:val="28"/>
          <w:lang w:eastAsia="ru-RU"/>
        </w:rPr>
        <w:t>2</w:t>
      </w:r>
      <w:r w:rsidR="00433112" w:rsidRPr="00A83B46">
        <w:rPr>
          <w:rFonts w:ascii="Times New Roman" w:eastAsiaTheme="minorEastAsia" w:hAnsi="Times New Roman"/>
          <w:sz w:val="28"/>
          <w:szCs w:val="28"/>
          <w:lang w:val="uk-UA" w:eastAsia="ru-RU"/>
        </w:rPr>
        <w:t>)</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 xml:space="preserve">Драгоманов М. </w:t>
      </w:r>
      <w:r w:rsidRPr="007F1A67">
        <w:rPr>
          <w:rFonts w:ascii="Times New Roman" w:hAnsi="Times New Roman"/>
          <w:sz w:val="28"/>
          <w:szCs w:val="28"/>
        </w:rPr>
        <w:t>Листи на Наддніпрянську Україну</w:t>
      </w:r>
      <w:r w:rsidR="000F04A0" w:rsidRPr="000F04A0">
        <w:rPr>
          <w:rFonts w:ascii="Times New Roman" w:hAnsi="Times New Roman"/>
          <w:sz w:val="28"/>
          <w:szCs w:val="28"/>
        </w:rPr>
        <w:t xml:space="preserve">. </w:t>
      </w:r>
      <w:r w:rsidRPr="000F04A0">
        <w:rPr>
          <w:rFonts w:ascii="Times New Roman" w:hAnsi="Times New Roman"/>
          <w:i/>
          <w:sz w:val="28"/>
          <w:szCs w:val="28"/>
        </w:rPr>
        <w:t>Украинские страницы</w:t>
      </w:r>
      <w:r>
        <w:rPr>
          <w:rFonts w:ascii="Times New Roman" w:hAnsi="Times New Roman"/>
          <w:sz w:val="28"/>
          <w:szCs w:val="28"/>
        </w:rPr>
        <w:t xml:space="preserve">. </w:t>
      </w:r>
      <w:r w:rsidR="00C0623B" w:rsidRPr="00A83B46">
        <w:rPr>
          <w:rFonts w:ascii="Times New Roman" w:eastAsiaTheme="minorEastAsia" w:hAnsi="Times New Roman"/>
          <w:sz w:val="28"/>
          <w:szCs w:val="28"/>
          <w:lang w:val="en-US" w:eastAsia="ru-RU"/>
        </w:rPr>
        <w:t>URL</w:t>
      </w:r>
      <w:r w:rsidR="00C0623B" w:rsidRPr="002E3DCB">
        <w:rPr>
          <w:rFonts w:ascii="Times New Roman" w:hAnsi="Times New Roman"/>
          <w:sz w:val="28"/>
          <w:szCs w:val="28"/>
        </w:rPr>
        <w:t xml:space="preserve">:  </w:t>
      </w:r>
      <w:r w:rsidR="00C0623B">
        <w:rPr>
          <w:rFonts w:ascii="Times New Roman" w:hAnsi="Times New Roman"/>
          <w:sz w:val="28"/>
          <w:szCs w:val="28"/>
        </w:rPr>
        <w:t xml:space="preserve"> </w:t>
      </w:r>
      <w:r w:rsidRPr="002E3DCB">
        <w:rPr>
          <w:rFonts w:ascii="Times New Roman" w:hAnsi="Times New Roman"/>
          <w:sz w:val="28"/>
          <w:szCs w:val="28"/>
        </w:rPr>
        <w:t xml:space="preserve"> </w:t>
      </w:r>
      <w:hyperlink r:id="rId9" w:history="1">
        <w:r w:rsidR="00C0623B" w:rsidRPr="000D0A1F">
          <w:rPr>
            <w:rStyle w:val="a6"/>
            <w:rFonts w:ascii="Times New Roman" w:hAnsi="Times New Roman"/>
            <w:sz w:val="28"/>
            <w:szCs w:val="28"/>
          </w:rPr>
          <w:t>http://ukrstor.com/ukrstor/</w:t>
        </w:r>
      </w:hyperlink>
      <w:r w:rsidR="00C0623B" w:rsidRPr="00C0623B">
        <w:rPr>
          <w:rFonts w:ascii="Times New Roman" w:hAnsi="Times New Roman"/>
          <w:sz w:val="28"/>
          <w:szCs w:val="28"/>
        </w:rPr>
        <w:t xml:space="preserve"> </w:t>
      </w:r>
      <w:r w:rsidRPr="006D4DA6">
        <w:rPr>
          <w:rFonts w:ascii="Times New Roman" w:hAnsi="Times New Roman"/>
          <w:sz w:val="28"/>
          <w:szCs w:val="28"/>
        </w:rPr>
        <w:t>dragomanov_listyd1.htm</w:t>
      </w:r>
      <w:r>
        <w:rPr>
          <w:rFonts w:ascii="Times New Roman" w:hAnsi="Times New Roman"/>
          <w:sz w:val="28"/>
          <w:szCs w:val="28"/>
        </w:rPr>
        <w:t>.</w:t>
      </w:r>
      <w:r w:rsidR="00433112" w:rsidRPr="00A83B46">
        <w:rPr>
          <w:rFonts w:ascii="Times New Roman" w:eastAsiaTheme="minorEastAsia" w:hAnsi="Times New Roman"/>
          <w:sz w:val="28"/>
          <w:szCs w:val="28"/>
          <w:lang w:val="uk-UA" w:eastAsia="ru-RU"/>
        </w:rPr>
        <w:t>(дата звернення: 15.01.202</w:t>
      </w:r>
      <w:r w:rsidR="00C0623B" w:rsidRPr="00C0623B">
        <w:rPr>
          <w:rFonts w:ascii="Times New Roman" w:eastAsiaTheme="minorEastAsia" w:hAnsi="Times New Roman"/>
          <w:sz w:val="28"/>
          <w:szCs w:val="28"/>
          <w:lang w:eastAsia="ru-RU"/>
        </w:rPr>
        <w:t>2</w:t>
      </w:r>
      <w:r w:rsidR="00433112" w:rsidRPr="00A83B46">
        <w:rPr>
          <w:rFonts w:ascii="Times New Roman" w:eastAsiaTheme="minorEastAsia" w:hAnsi="Times New Roman"/>
          <w:sz w:val="28"/>
          <w:szCs w:val="28"/>
          <w:lang w:val="uk-UA" w:eastAsia="ru-RU"/>
        </w:rPr>
        <w:t>)</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Дроздовський В. Гоголь українською мовою [бібліографія]</w:t>
      </w:r>
      <w:r w:rsidR="00C0623B">
        <w:rPr>
          <w:rFonts w:ascii="Times New Roman" w:hAnsi="Times New Roman"/>
          <w:sz w:val="28"/>
          <w:szCs w:val="28"/>
        </w:rPr>
        <w:t>.</w:t>
      </w:r>
      <w:r w:rsidRPr="006D4DA6">
        <w:rPr>
          <w:rFonts w:ascii="Times New Roman" w:hAnsi="Times New Roman"/>
          <w:sz w:val="28"/>
          <w:szCs w:val="28"/>
        </w:rPr>
        <w:t xml:space="preserve"> </w:t>
      </w:r>
      <w:r w:rsidRPr="00C0623B">
        <w:rPr>
          <w:rFonts w:ascii="Times New Roman" w:hAnsi="Times New Roman"/>
          <w:i/>
          <w:sz w:val="28"/>
          <w:szCs w:val="28"/>
        </w:rPr>
        <w:t>Червоний Шлях</w:t>
      </w:r>
      <w:r w:rsidRPr="006D4DA6">
        <w:rPr>
          <w:rFonts w:ascii="Times New Roman" w:hAnsi="Times New Roman"/>
          <w:sz w:val="28"/>
          <w:szCs w:val="28"/>
        </w:rPr>
        <w:t xml:space="preserve">. 1927. № 7-8 (52). </w:t>
      </w:r>
      <w:r>
        <w:rPr>
          <w:rFonts w:ascii="Times New Roman" w:hAnsi="Times New Roman"/>
          <w:sz w:val="28"/>
          <w:szCs w:val="28"/>
        </w:rPr>
        <w:t>С</w:t>
      </w:r>
      <w:r w:rsidRPr="006D4DA6">
        <w:rPr>
          <w:rFonts w:ascii="Times New Roman" w:hAnsi="Times New Roman"/>
          <w:sz w:val="28"/>
          <w:szCs w:val="28"/>
        </w:rPr>
        <w:t>. 335 – 346</w:t>
      </w:r>
    </w:p>
    <w:p w:rsidR="00CE3CFF" w:rsidRPr="00E049CB"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 xml:space="preserve">Дурдуковський В. </w:t>
      </w:r>
      <w:r w:rsidRPr="006D4DA6">
        <w:rPr>
          <w:rFonts w:ascii="Times New Roman" w:hAnsi="Times New Roman"/>
          <w:sz w:val="28"/>
          <w:szCs w:val="28"/>
        </w:rPr>
        <w:t>[</w:t>
      </w:r>
      <w:r>
        <w:rPr>
          <w:rFonts w:ascii="Times New Roman" w:hAnsi="Times New Roman"/>
          <w:sz w:val="28"/>
          <w:szCs w:val="28"/>
        </w:rPr>
        <w:t xml:space="preserve">Рецензія на кн.: Гоголь Микола. Загублена грамота. </w:t>
      </w:r>
      <w:r w:rsidRPr="001B7BDE">
        <w:rPr>
          <w:rFonts w:ascii="Times New Roman" w:hAnsi="Times New Roman"/>
          <w:sz w:val="28"/>
          <w:szCs w:val="28"/>
        </w:rPr>
        <w:t>Переклад Г. Баришпільського</w:t>
      </w:r>
      <w:r w:rsidRPr="006D4DA6">
        <w:rPr>
          <w:rFonts w:ascii="Times New Roman" w:hAnsi="Times New Roman"/>
          <w:sz w:val="28"/>
          <w:szCs w:val="28"/>
        </w:rPr>
        <w:t>]</w:t>
      </w:r>
      <w:r w:rsidR="00C0623B" w:rsidRPr="00C0623B">
        <w:rPr>
          <w:rFonts w:ascii="Times New Roman" w:hAnsi="Times New Roman"/>
          <w:sz w:val="28"/>
          <w:szCs w:val="28"/>
        </w:rPr>
        <w:t>.</w:t>
      </w:r>
      <w:r>
        <w:rPr>
          <w:rFonts w:ascii="Times New Roman" w:hAnsi="Times New Roman"/>
          <w:sz w:val="28"/>
          <w:szCs w:val="28"/>
        </w:rPr>
        <w:t xml:space="preserve"> </w:t>
      </w:r>
      <w:r w:rsidRPr="001B7BDE">
        <w:rPr>
          <w:rFonts w:ascii="Times New Roman" w:hAnsi="Times New Roman"/>
          <w:sz w:val="28"/>
          <w:szCs w:val="28"/>
        </w:rPr>
        <w:t>Баришполь.</w:t>
      </w:r>
      <w:r>
        <w:rPr>
          <w:rFonts w:ascii="Times New Roman" w:hAnsi="Times New Roman"/>
          <w:sz w:val="28"/>
          <w:szCs w:val="28"/>
        </w:rPr>
        <w:t xml:space="preserve"> 1918. С.</w:t>
      </w:r>
      <w:r w:rsidRPr="001B7BDE">
        <w:rPr>
          <w:rFonts w:ascii="Times New Roman" w:hAnsi="Times New Roman"/>
          <w:sz w:val="28"/>
          <w:szCs w:val="28"/>
        </w:rPr>
        <w:t xml:space="preserve"> 15. </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C42CE3">
        <w:rPr>
          <w:rFonts w:ascii="Times New Roman" w:hAnsi="Times New Roman"/>
          <w:sz w:val="28"/>
          <w:szCs w:val="28"/>
        </w:rPr>
        <w:t>Єременко І.</w:t>
      </w:r>
      <w:r>
        <w:rPr>
          <w:rFonts w:ascii="Times New Roman" w:hAnsi="Times New Roman"/>
          <w:sz w:val="28"/>
          <w:szCs w:val="28"/>
        </w:rPr>
        <w:t xml:space="preserve"> </w:t>
      </w:r>
      <w:r w:rsidRPr="00C42CE3">
        <w:rPr>
          <w:rFonts w:ascii="Times New Roman" w:hAnsi="Times New Roman"/>
          <w:sz w:val="28"/>
          <w:szCs w:val="28"/>
        </w:rPr>
        <w:t>А</w:t>
      </w:r>
      <w:r>
        <w:rPr>
          <w:rFonts w:ascii="Times New Roman" w:hAnsi="Times New Roman"/>
          <w:sz w:val="28"/>
          <w:szCs w:val="28"/>
        </w:rPr>
        <w:t>.</w:t>
      </w:r>
      <w:r w:rsidR="00C0623B" w:rsidRPr="00C0623B">
        <w:rPr>
          <w:rFonts w:ascii="Times New Roman" w:hAnsi="Times New Roman"/>
          <w:sz w:val="28"/>
          <w:szCs w:val="28"/>
        </w:rPr>
        <w:t xml:space="preserve">, </w:t>
      </w:r>
      <w:r w:rsidR="00C0623B">
        <w:rPr>
          <w:rFonts w:ascii="Times New Roman" w:hAnsi="Times New Roman"/>
          <w:sz w:val="28"/>
          <w:szCs w:val="28"/>
        </w:rPr>
        <w:t>Григорук</w:t>
      </w:r>
      <w:r>
        <w:rPr>
          <w:rFonts w:ascii="Times New Roman" w:hAnsi="Times New Roman"/>
          <w:sz w:val="28"/>
          <w:szCs w:val="28"/>
        </w:rPr>
        <w:t xml:space="preserve"> </w:t>
      </w:r>
      <w:r w:rsidR="00C0623B">
        <w:rPr>
          <w:rFonts w:ascii="Times New Roman" w:hAnsi="Times New Roman"/>
          <w:sz w:val="28"/>
          <w:szCs w:val="28"/>
        </w:rPr>
        <w:t xml:space="preserve">С. І. </w:t>
      </w:r>
      <w:r>
        <w:rPr>
          <w:rFonts w:ascii="Times New Roman" w:hAnsi="Times New Roman"/>
          <w:sz w:val="28"/>
          <w:szCs w:val="28"/>
        </w:rPr>
        <w:t>До 125-річчя видання поеми «Мертвые души» українською мовою</w:t>
      </w:r>
      <w:r w:rsidR="00C0623B" w:rsidRPr="00C0623B">
        <w:rPr>
          <w:rFonts w:ascii="Times New Roman" w:hAnsi="Times New Roman"/>
          <w:sz w:val="28"/>
          <w:szCs w:val="28"/>
        </w:rPr>
        <w:t xml:space="preserve">. </w:t>
      </w:r>
      <w:r w:rsidR="00C0623B" w:rsidRPr="00C0623B">
        <w:rPr>
          <w:rFonts w:ascii="Times New Roman" w:hAnsi="Times New Roman"/>
          <w:i/>
          <w:sz w:val="28"/>
          <w:szCs w:val="28"/>
        </w:rPr>
        <w:t xml:space="preserve">Ученые записки Таврического национального </w:t>
      </w:r>
      <w:r w:rsidR="00C0623B" w:rsidRPr="00C0623B">
        <w:rPr>
          <w:rFonts w:ascii="Times New Roman" w:hAnsi="Times New Roman"/>
          <w:i/>
          <w:sz w:val="28"/>
          <w:szCs w:val="28"/>
        </w:rPr>
        <w:lastRenderedPageBreak/>
        <w:t>ун</w:t>
      </w:r>
      <w:r w:rsidR="00C0623B">
        <w:rPr>
          <w:rFonts w:ascii="Times New Roman" w:hAnsi="Times New Roman"/>
          <w:i/>
          <w:sz w:val="28"/>
          <w:szCs w:val="28"/>
        </w:rPr>
        <w:t>иверситета им. В.И. Вернадского</w:t>
      </w:r>
      <w:r w:rsidR="00C0623B" w:rsidRPr="00C0623B">
        <w:rPr>
          <w:rFonts w:ascii="Times New Roman" w:hAnsi="Times New Roman"/>
          <w:i/>
          <w:sz w:val="28"/>
          <w:szCs w:val="28"/>
        </w:rPr>
        <w:t>. Сер.</w:t>
      </w:r>
      <w:r w:rsidR="00C0623B">
        <w:rPr>
          <w:rFonts w:ascii="Times New Roman" w:hAnsi="Times New Roman"/>
          <w:sz w:val="28"/>
          <w:szCs w:val="28"/>
        </w:rPr>
        <w:t xml:space="preserve"> «</w:t>
      </w:r>
      <w:r w:rsidRPr="00C0623B">
        <w:rPr>
          <w:rFonts w:ascii="Times New Roman" w:hAnsi="Times New Roman"/>
          <w:i/>
          <w:sz w:val="28"/>
          <w:szCs w:val="28"/>
        </w:rPr>
        <w:t>Филология</w:t>
      </w:r>
      <w:r w:rsidR="00C0623B">
        <w:rPr>
          <w:rFonts w:ascii="Times New Roman" w:hAnsi="Times New Roman"/>
          <w:i/>
          <w:sz w:val="28"/>
          <w:szCs w:val="28"/>
        </w:rPr>
        <w:t>»</w:t>
      </w:r>
      <w:r>
        <w:rPr>
          <w:rFonts w:ascii="Times New Roman" w:hAnsi="Times New Roman"/>
          <w:sz w:val="28"/>
          <w:szCs w:val="28"/>
        </w:rPr>
        <w:t>. 2007. № 4</w:t>
      </w:r>
      <w:r w:rsidR="00C0623B">
        <w:rPr>
          <w:rFonts w:ascii="Times New Roman" w:hAnsi="Times New Roman"/>
          <w:sz w:val="28"/>
          <w:szCs w:val="28"/>
        </w:rPr>
        <w:t>.</w:t>
      </w:r>
      <w:r w:rsidRPr="00C42CE3">
        <w:rPr>
          <w:rFonts w:ascii="Times New Roman" w:hAnsi="Times New Roman"/>
          <w:sz w:val="28"/>
          <w:szCs w:val="28"/>
        </w:rPr>
        <w:t xml:space="preserve"> Т</w:t>
      </w:r>
      <w:r w:rsidR="00C0623B">
        <w:rPr>
          <w:rFonts w:ascii="Times New Roman" w:hAnsi="Times New Roman"/>
          <w:sz w:val="28"/>
          <w:szCs w:val="28"/>
        </w:rPr>
        <w:t>.</w:t>
      </w:r>
      <w:r w:rsidRPr="00C42CE3">
        <w:rPr>
          <w:rFonts w:ascii="Times New Roman" w:hAnsi="Times New Roman"/>
          <w:sz w:val="28"/>
          <w:szCs w:val="28"/>
        </w:rPr>
        <w:t xml:space="preserve"> 20 (59). С.318-322.</w:t>
      </w:r>
    </w:p>
    <w:p w:rsidR="000F04A0" w:rsidRPr="000F04A0" w:rsidRDefault="00CE3CFF" w:rsidP="000F04A0">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 xml:space="preserve">Жулинский Н. </w:t>
      </w:r>
      <w:r w:rsidRPr="00BA6632">
        <w:rPr>
          <w:rFonts w:ascii="Times New Roman" w:hAnsi="Times New Roman"/>
          <w:sz w:val="28"/>
          <w:szCs w:val="28"/>
        </w:rPr>
        <w:t>Две половинки украинского сердца: Шевченко и Гоголь</w:t>
      </w:r>
      <w:r w:rsidR="000F04A0" w:rsidRPr="000F04A0">
        <w:rPr>
          <w:rFonts w:ascii="Times New Roman" w:hAnsi="Times New Roman"/>
          <w:sz w:val="28"/>
          <w:szCs w:val="28"/>
        </w:rPr>
        <w:t>.</w:t>
      </w:r>
      <w:r>
        <w:rPr>
          <w:rFonts w:ascii="Times New Roman" w:hAnsi="Times New Roman"/>
          <w:sz w:val="28"/>
          <w:szCs w:val="28"/>
        </w:rPr>
        <w:t xml:space="preserve"> </w:t>
      </w:r>
      <w:r w:rsidRPr="000F04A0">
        <w:rPr>
          <w:rFonts w:ascii="Times New Roman" w:hAnsi="Times New Roman"/>
          <w:i/>
          <w:sz w:val="28"/>
          <w:szCs w:val="28"/>
        </w:rPr>
        <w:t>День</w:t>
      </w:r>
      <w:r>
        <w:rPr>
          <w:rFonts w:ascii="Times New Roman" w:hAnsi="Times New Roman"/>
          <w:sz w:val="28"/>
          <w:szCs w:val="28"/>
        </w:rPr>
        <w:t xml:space="preserve">. </w:t>
      </w:r>
      <w:r w:rsidR="000F04A0" w:rsidRPr="000F04A0">
        <w:rPr>
          <w:rFonts w:ascii="Times New Roman" w:hAnsi="Times New Roman"/>
          <w:sz w:val="28"/>
          <w:szCs w:val="28"/>
        </w:rPr>
        <w:t>2</w:t>
      </w:r>
      <w:r w:rsidRPr="00BA6632">
        <w:rPr>
          <w:rFonts w:ascii="Times New Roman" w:hAnsi="Times New Roman"/>
          <w:sz w:val="28"/>
          <w:szCs w:val="28"/>
        </w:rPr>
        <w:t>004</w:t>
      </w:r>
      <w:r>
        <w:rPr>
          <w:rFonts w:ascii="Times New Roman" w:hAnsi="Times New Roman"/>
          <w:sz w:val="28"/>
          <w:szCs w:val="28"/>
        </w:rPr>
        <w:t>.</w:t>
      </w:r>
      <w:r w:rsidR="000F04A0" w:rsidRPr="000F04A0">
        <w:rPr>
          <w:rFonts w:ascii="Times New Roman" w:hAnsi="Times New Roman"/>
          <w:sz w:val="28"/>
          <w:szCs w:val="28"/>
        </w:rPr>
        <w:t xml:space="preserve"> </w:t>
      </w:r>
      <w:r>
        <w:rPr>
          <w:rFonts w:ascii="Times New Roman" w:hAnsi="Times New Roman"/>
          <w:sz w:val="28"/>
          <w:szCs w:val="28"/>
        </w:rPr>
        <w:t xml:space="preserve"> №41.</w:t>
      </w:r>
      <w:r w:rsidRPr="00BA6632">
        <w:rPr>
          <w:rFonts w:ascii="Times New Roman" w:hAnsi="Times New Roman"/>
          <w:sz w:val="28"/>
          <w:szCs w:val="28"/>
        </w:rPr>
        <w:t xml:space="preserve"> 6 марта</w:t>
      </w:r>
      <w:r>
        <w:rPr>
          <w:rFonts w:ascii="Times New Roman" w:hAnsi="Times New Roman"/>
          <w:sz w:val="28"/>
          <w:szCs w:val="28"/>
        </w:rPr>
        <w:t>. С. 13</w:t>
      </w:r>
    </w:p>
    <w:p w:rsidR="007800E8" w:rsidRDefault="00D82C33" w:rsidP="007800E8">
      <w:pPr>
        <w:pStyle w:val="a4"/>
        <w:numPr>
          <w:ilvl w:val="0"/>
          <w:numId w:val="49"/>
        </w:numPr>
        <w:spacing w:after="0" w:line="360" w:lineRule="auto"/>
        <w:jc w:val="both"/>
        <w:rPr>
          <w:rFonts w:ascii="Times New Roman" w:hAnsi="Times New Roman"/>
          <w:sz w:val="28"/>
          <w:szCs w:val="28"/>
        </w:rPr>
      </w:pPr>
      <w:r w:rsidRPr="000F04A0">
        <w:rPr>
          <w:rFonts w:ascii="Times New Roman" w:hAnsi="Times New Roman"/>
          <w:sz w:val="28"/>
          <w:szCs w:val="28"/>
          <w:u w:color="000000"/>
        </w:rPr>
        <w:t xml:space="preserve">Кальниченко О.А. </w:t>
      </w:r>
      <w:r>
        <w:rPr>
          <w:rFonts w:ascii="Times New Roman" w:hAnsi="Times New Roman"/>
          <w:sz w:val="28"/>
          <w:szCs w:val="28"/>
          <w:u w:color="000000"/>
          <w:lang w:val="uk-UA"/>
        </w:rPr>
        <w:t xml:space="preserve">Володимир Миколайович Державин як </w:t>
      </w:r>
      <w:r w:rsidR="00513D6C">
        <w:rPr>
          <w:rFonts w:ascii="Times New Roman" w:hAnsi="Times New Roman"/>
          <w:sz w:val="28"/>
          <w:szCs w:val="28"/>
          <w:u w:color="000000"/>
          <w:lang w:val="uk-UA"/>
        </w:rPr>
        <w:t xml:space="preserve">теоретик та критик перекладу. </w:t>
      </w:r>
      <w:r w:rsidR="00513D6C" w:rsidRPr="00513D6C">
        <w:rPr>
          <w:rFonts w:ascii="Times New Roman" w:hAnsi="Times New Roman"/>
          <w:i/>
          <w:sz w:val="28"/>
          <w:szCs w:val="28"/>
          <w:u w:color="000000"/>
          <w:lang w:val="uk-UA"/>
        </w:rPr>
        <w:t>Володимир Державин: Про мистецтво перекладу. Статті та рецензії 1927 – 1931 років</w:t>
      </w:r>
      <w:r w:rsidR="00513D6C">
        <w:rPr>
          <w:rFonts w:ascii="Times New Roman" w:hAnsi="Times New Roman"/>
          <w:sz w:val="28"/>
          <w:szCs w:val="28"/>
          <w:u w:color="000000"/>
          <w:lang w:val="uk-UA"/>
        </w:rPr>
        <w:t>/ за ред. О.А. Кальниченка, Ю.Ю. Полякової</w:t>
      </w:r>
      <w:r w:rsidR="007800E8">
        <w:rPr>
          <w:rFonts w:ascii="Times New Roman" w:hAnsi="Times New Roman"/>
          <w:sz w:val="28"/>
          <w:szCs w:val="28"/>
        </w:rPr>
        <w:t xml:space="preserve">. </w:t>
      </w:r>
      <w:r w:rsidR="00513D6C">
        <w:rPr>
          <w:rFonts w:ascii="Times New Roman" w:hAnsi="Times New Roman"/>
          <w:sz w:val="28"/>
          <w:szCs w:val="28"/>
          <w:lang w:val="uk-UA"/>
        </w:rPr>
        <w:t>Вінниця : Нова Книга</w:t>
      </w:r>
      <w:r w:rsidR="007800E8">
        <w:rPr>
          <w:rFonts w:ascii="Times New Roman" w:hAnsi="Times New Roman"/>
          <w:sz w:val="28"/>
          <w:szCs w:val="28"/>
        </w:rPr>
        <w:t>, 20</w:t>
      </w:r>
      <w:r w:rsidR="00513D6C">
        <w:rPr>
          <w:rFonts w:ascii="Times New Roman" w:hAnsi="Times New Roman"/>
          <w:sz w:val="28"/>
          <w:szCs w:val="28"/>
          <w:lang w:val="uk-UA"/>
        </w:rPr>
        <w:t>15</w:t>
      </w:r>
      <w:r w:rsidR="007800E8">
        <w:rPr>
          <w:rFonts w:ascii="Times New Roman" w:hAnsi="Times New Roman"/>
          <w:sz w:val="28"/>
          <w:szCs w:val="28"/>
        </w:rPr>
        <w:t xml:space="preserve">. </w:t>
      </w:r>
      <w:r w:rsidR="00513D6C">
        <w:rPr>
          <w:rFonts w:ascii="Times New Roman" w:hAnsi="Times New Roman"/>
          <w:sz w:val="28"/>
          <w:szCs w:val="28"/>
          <w:lang w:val="uk-UA"/>
        </w:rPr>
        <w:t>С. 4-47</w:t>
      </w:r>
      <w:r w:rsidR="007800E8">
        <w:rPr>
          <w:rFonts w:ascii="Times New Roman" w:hAnsi="Times New Roman"/>
          <w:sz w:val="28"/>
          <w:szCs w:val="28"/>
        </w:rPr>
        <w:t>.</w:t>
      </w:r>
    </w:p>
    <w:p w:rsidR="00CE3CFF" w:rsidRPr="000F04A0" w:rsidRDefault="000F04A0" w:rsidP="000F04A0">
      <w:pPr>
        <w:pStyle w:val="a4"/>
        <w:numPr>
          <w:ilvl w:val="0"/>
          <w:numId w:val="49"/>
        </w:numPr>
        <w:spacing w:after="0" w:line="360" w:lineRule="auto"/>
        <w:jc w:val="both"/>
        <w:rPr>
          <w:rFonts w:ascii="Times New Roman" w:hAnsi="Times New Roman"/>
          <w:sz w:val="28"/>
          <w:szCs w:val="28"/>
        </w:rPr>
      </w:pPr>
      <w:r w:rsidRPr="000F04A0">
        <w:rPr>
          <w:rFonts w:ascii="Times New Roman" w:hAnsi="Times New Roman"/>
          <w:sz w:val="28"/>
          <w:szCs w:val="28"/>
          <w:u w:color="000000"/>
        </w:rPr>
        <w:t xml:space="preserve">Кальниченко О.А. «Тарас Бульба» в українських шатах: переклад та формування національної свідомості. </w:t>
      </w:r>
      <w:r w:rsidRPr="000F04A0">
        <w:rPr>
          <w:rFonts w:ascii="Times New Roman" w:hAnsi="Times New Roman"/>
          <w:i/>
          <w:sz w:val="28"/>
          <w:szCs w:val="28"/>
          <w:u w:color="000000"/>
        </w:rPr>
        <w:t xml:space="preserve">Вісник Харківського </w:t>
      </w:r>
      <w:r w:rsidRPr="007800E8">
        <w:rPr>
          <w:rFonts w:ascii="Times New Roman" w:hAnsi="Times New Roman"/>
          <w:i/>
          <w:sz w:val="28"/>
          <w:szCs w:val="28"/>
          <w:u w:color="000000"/>
        </w:rPr>
        <w:t>національного університету ім.. В.Н.Каразіна.</w:t>
      </w:r>
      <w:r w:rsidRPr="007800E8">
        <w:rPr>
          <w:rFonts w:ascii="Times New Roman" w:hAnsi="Times New Roman"/>
          <w:sz w:val="28"/>
          <w:szCs w:val="28"/>
          <w:u w:color="000000"/>
        </w:rPr>
        <w:t xml:space="preserve"> 2012. №1002. С. 137-146. </w:t>
      </w:r>
    </w:p>
    <w:p w:rsidR="007800E8" w:rsidRPr="007800E8" w:rsidRDefault="00E70E05" w:rsidP="00CE3CFF">
      <w:pPr>
        <w:pStyle w:val="a4"/>
        <w:numPr>
          <w:ilvl w:val="0"/>
          <w:numId w:val="49"/>
        </w:numPr>
        <w:spacing w:after="0" w:line="360" w:lineRule="auto"/>
        <w:jc w:val="both"/>
        <w:rPr>
          <w:rFonts w:ascii="Times New Roman" w:hAnsi="Times New Roman"/>
          <w:sz w:val="28"/>
          <w:szCs w:val="28"/>
        </w:rPr>
      </w:pPr>
      <w:r>
        <w:rPr>
          <w:rFonts w:ascii="Times New Roman" w:eastAsia="Times New Roman" w:hAnsi="Times New Roman"/>
          <w:color w:val="272727"/>
          <w:sz w:val="28"/>
          <w:szCs w:val="28"/>
          <w:lang w:val="uk-UA"/>
        </w:rPr>
        <w:t xml:space="preserve">Кальниченко О.А., Полякова Ю.Ю. </w:t>
      </w:r>
      <w:r w:rsidR="007800E8" w:rsidRPr="00EF64BA">
        <w:rPr>
          <w:rFonts w:ascii="Times New Roman" w:eastAsia="Times New Roman" w:hAnsi="Times New Roman"/>
          <w:color w:val="272727"/>
          <w:sz w:val="28"/>
          <w:szCs w:val="28"/>
          <w:lang w:val="uk-UA"/>
        </w:rPr>
        <w:t>Українська перекладознавча думка 1920-х – початку1930-х років: Хрестоматія вибраних праць з перекладознавства. Вінниця: Нова Книга, 2011. 504 с</w:t>
      </w:r>
      <w:r w:rsidR="007800E8" w:rsidRPr="000945E9">
        <w:rPr>
          <w:rFonts w:ascii="Times New Roman" w:hAnsi="Times New Roman"/>
          <w:sz w:val="28"/>
          <w:szCs w:val="28"/>
        </w:rPr>
        <w:t xml:space="preserve"> </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Карабан В. І. Переклад англійської наукової і технічної літератури. Частина 2</w:t>
      </w:r>
      <w:r w:rsidR="000F04A0">
        <w:rPr>
          <w:rFonts w:ascii="Times New Roman" w:hAnsi="Times New Roman"/>
          <w:sz w:val="28"/>
          <w:szCs w:val="28"/>
        </w:rPr>
        <w:t xml:space="preserve">. </w:t>
      </w:r>
      <w:r w:rsidRPr="000945E9">
        <w:rPr>
          <w:rFonts w:ascii="Times New Roman" w:hAnsi="Times New Roman"/>
          <w:sz w:val="28"/>
          <w:szCs w:val="28"/>
        </w:rPr>
        <w:t>Вінниця: Нова Книга, 2001</w:t>
      </w:r>
      <w:r w:rsidR="000F04A0">
        <w:rPr>
          <w:rFonts w:ascii="Times New Roman" w:hAnsi="Times New Roman"/>
          <w:sz w:val="28"/>
          <w:szCs w:val="28"/>
        </w:rPr>
        <w:t xml:space="preserve">. </w:t>
      </w:r>
      <w:r w:rsidRPr="000945E9">
        <w:rPr>
          <w:rFonts w:ascii="Times New Roman" w:hAnsi="Times New Roman"/>
          <w:sz w:val="28"/>
          <w:szCs w:val="28"/>
        </w:rPr>
        <w:t>303 с.</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Кривонос Я. В.  Нейролінгвістичні аспекти перекладу метафори</w:t>
      </w:r>
      <w:r w:rsidR="000F04A0">
        <w:rPr>
          <w:rFonts w:ascii="Times New Roman" w:hAnsi="Times New Roman"/>
          <w:sz w:val="28"/>
          <w:szCs w:val="28"/>
        </w:rPr>
        <w:t>.</w:t>
      </w:r>
      <w:r w:rsidRPr="000945E9">
        <w:rPr>
          <w:rFonts w:ascii="Times New Roman" w:hAnsi="Times New Roman"/>
          <w:sz w:val="28"/>
          <w:szCs w:val="28"/>
        </w:rPr>
        <w:t xml:space="preserve"> </w:t>
      </w:r>
      <w:r w:rsidRPr="000F04A0">
        <w:rPr>
          <w:rFonts w:ascii="Times New Roman" w:hAnsi="Times New Roman"/>
          <w:i/>
          <w:sz w:val="28"/>
          <w:szCs w:val="28"/>
        </w:rPr>
        <w:t>Гуманітарний вісник: у 2 т. Серія: Іноземна філологія Ч. 12</w:t>
      </w:r>
      <w:r w:rsidR="000F04A0" w:rsidRPr="000F04A0">
        <w:rPr>
          <w:rFonts w:ascii="Times New Roman" w:hAnsi="Times New Roman"/>
          <w:i/>
          <w:sz w:val="28"/>
          <w:szCs w:val="28"/>
        </w:rPr>
        <w:t>.</w:t>
      </w:r>
      <w:r w:rsidRPr="000F04A0">
        <w:rPr>
          <w:rFonts w:ascii="Times New Roman" w:hAnsi="Times New Roman"/>
          <w:i/>
          <w:sz w:val="28"/>
          <w:szCs w:val="28"/>
        </w:rPr>
        <w:t xml:space="preserve"> Т. 1</w:t>
      </w:r>
      <w:r w:rsidR="000F04A0" w:rsidRPr="000F04A0">
        <w:rPr>
          <w:rFonts w:ascii="Times New Roman" w:hAnsi="Times New Roman"/>
          <w:i/>
          <w:sz w:val="28"/>
          <w:szCs w:val="28"/>
        </w:rPr>
        <w:t>.</w:t>
      </w:r>
      <w:r w:rsidRPr="000F04A0">
        <w:rPr>
          <w:rFonts w:ascii="Times New Roman" w:hAnsi="Times New Roman"/>
          <w:i/>
          <w:sz w:val="28"/>
          <w:szCs w:val="28"/>
        </w:rPr>
        <w:t xml:space="preserve"> Проблеми сучасної світової літератури. Проблеми сучасного перекладознавства</w:t>
      </w:r>
      <w:r w:rsidR="000F04A0">
        <w:rPr>
          <w:rFonts w:ascii="Times New Roman" w:hAnsi="Times New Roman"/>
          <w:i/>
          <w:sz w:val="28"/>
          <w:szCs w:val="28"/>
        </w:rPr>
        <w:t>.</w:t>
      </w:r>
      <w:r w:rsidRPr="000945E9">
        <w:rPr>
          <w:rFonts w:ascii="Times New Roman" w:hAnsi="Times New Roman"/>
          <w:sz w:val="28"/>
          <w:szCs w:val="28"/>
        </w:rPr>
        <w:t xml:space="preserve"> Черкаси: Видавництво ЧДТУ. 2008. С. 200-204.</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Кунин А. В. О переводе английских фразеологизмов в англо-р</w:t>
      </w:r>
      <w:r w:rsidR="000F04A0">
        <w:rPr>
          <w:rFonts w:ascii="Times New Roman" w:hAnsi="Times New Roman"/>
          <w:sz w:val="28"/>
          <w:szCs w:val="28"/>
        </w:rPr>
        <w:t xml:space="preserve">усском фразеологическом словаре. </w:t>
      </w:r>
      <w:r w:rsidRPr="000F04A0">
        <w:rPr>
          <w:rFonts w:ascii="Times New Roman" w:hAnsi="Times New Roman"/>
          <w:i/>
          <w:sz w:val="28"/>
          <w:szCs w:val="28"/>
        </w:rPr>
        <w:t>Тетради переводчика</w:t>
      </w:r>
      <w:r w:rsidRPr="000945E9">
        <w:rPr>
          <w:rFonts w:ascii="Times New Roman" w:hAnsi="Times New Roman"/>
          <w:sz w:val="28"/>
          <w:szCs w:val="28"/>
        </w:rPr>
        <w:t>. 1964. № 2. С. 3-20</w:t>
      </w:r>
      <w:r>
        <w:rPr>
          <w:rFonts w:ascii="Times New Roman" w:hAnsi="Times New Roman"/>
          <w:sz w:val="28"/>
          <w:szCs w:val="28"/>
        </w:rPr>
        <w:t>.</w:t>
      </w:r>
    </w:p>
    <w:p w:rsidR="00CE3CFF"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Лещук С. В. Проблемы перевода художественных текстов</w:t>
      </w:r>
      <w:r w:rsidR="00D34128">
        <w:rPr>
          <w:rFonts w:ascii="Times New Roman" w:hAnsi="Times New Roman"/>
          <w:sz w:val="28"/>
          <w:szCs w:val="28"/>
        </w:rPr>
        <w:t>.</w:t>
      </w:r>
      <w:r>
        <w:rPr>
          <w:rFonts w:ascii="Times New Roman" w:hAnsi="Times New Roman"/>
          <w:sz w:val="28"/>
          <w:szCs w:val="28"/>
        </w:rPr>
        <w:t xml:space="preserve"> </w:t>
      </w:r>
      <w:r w:rsidR="00D34128" w:rsidRPr="00D34128">
        <w:rPr>
          <w:rFonts w:ascii="Times New Roman" w:hAnsi="Times New Roman"/>
          <w:i/>
          <w:sz w:val="28"/>
          <w:szCs w:val="28"/>
        </w:rPr>
        <w:t>М</w:t>
      </w:r>
      <w:r w:rsidRPr="00D34128">
        <w:rPr>
          <w:rFonts w:ascii="Times New Roman" w:hAnsi="Times New Roman"/>
          <w:i/>
          <w:sz w:val="28"/>
          <w:szCs w:val="28"/>
        </w:rPr>
        <w:t>атериалы VII Международной конференции «Личность – слово – социум», (Минск, 11-12 апреля 2007 г.)</w:t>
      </w:r>
      <w:r w:rsidR="00D34128" w:rsidRPr="00D34128">
        <w:rPr>
          <w:rFonts w:ascii="Times New Roman" w:hAnsi="Times New Roman"/>
          <w:i/>
          <w:sz w:val="28"/>
          <w:szCs w:val="28"/>
        </w:rPr>
        <w:t>.</w:t>
      </w:r>
      <w:r>
        <w:rPr>
          <w:rFonts w:ascii="Times New Roman" w:hAnsi="Times New Roman"/>
          <w:sz w:val="28"/>
          <w:szCs w:val="28"/>
        </w:rPr>
        <w:t xml:space="preserve"> Минск: </w:t>
      </w:r>
      <w:r w:rsidRPr="00DB70B0">
        <w:rPr>
          <w:rFonts w:ascii="Times New Roman" w:hAnsi="Times New Roman"/>
          <w:sz w:val="28"/>
          <w:szCs w:val="28"/>
        </w:rPr>
        <w:t>«Паркус плюс»</w:t>
      </w:r>
      <w:r>
        <w:rPr>
          <w:rFonts w:ascii="Times New Roman" w:hAnsi="Times New Roman"/>
          <w:sz w:val="28"/>
          <w:szCs w:val="28"/>
        </w:rPr>
        <w:t xml:space="preserve">, 2007. Часть 1. </w:t>
      </w:r>
      <w:r w:rsidR="00D34128">
        <w:rPr>
          <w:rFonts w:ascii="Times New Roman" w:hAnsi="Times New Roman"/>
          <w:sz w:val="28"/>
          <w:szCs w:val="28"/>
        </w:rPr>
        <w:t>262 с</w:t>
      </w:r>
      <w:r>
        <w:rPr>
          <w:rFonts w:ascii="Times New Roman" w:hAnsi="Times New Roman"/>
          <w:sz w:val="28"/>
          <w:szCs w:val="28"/>
        </w:rPr>
        <w:t>.</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Литвиненко І. Ю.  Особливості передачі експресивної лексики під час перекладу художнього твору</w:t>
      </w:r>
      <w:r w:rsidR="00D34128">
        <w:rPr>
          <w:rFonts w:ascii="Times New Roman" w:hAnsi="Times New Roman"/>
          <w:sz w:val="28"/>
          <w:szCs w:val="28"/>
        </w:rPr>
        <w:t>.</w:t>
      </w:r>
      <w:r w:rsidR="00D34128" w:rsidRPr="00D34128">
        <w:rPr>
          <w:rFonts w:ascii="Times New Roman" w:hAnsi="Times New Roman"/>
          <w:i/>
          <w:sz w:val="28"/>
          <w:szCs w:val="28"/>
        </w:rPr>
        <w:t xml:space="preserve"> </w:t>
      </w:r>
      <w:r w:rsidR="00D34128" w:rsidRPr="000F04A0">
        <w:rPr>
          <w:rFonts w:ascii="Times New Roman" w:hAnsi="Times New Roman"/>
          <w:i/>
          <w:sz w:val="28"/>
          <w:szCs w:val="28"/>
        </w:rPr>
        <w:t>Гуманітарний вісник: у 2 т. Серія: Іноземна філологія Ч. 12. Т. 1. Проблеми сучасної світової літератури. Проблеми сучасного перекладознавства</w:t>
      </w:r>
      <w:r w:rsidR="00D34128">
        <w:rPr>
          <w:rFonts w:ascii="Times New Roman" w:hAnsi="Times New Roman"/>
          <w:i/>
          <w:sz w:val="28"/>
          <w:szCs w:val="28"/>
        </w:rPr>
        <w:t>.</w:t>
      </w:r>
      <w:r w:rsidR="00D34128" w:rsidRPr="000945E9">
        <w:rPr>
          <w:rFonts w:ascii="Times New Roman" w:hAnsi="Times New Roman"/>
          <w:sz w:val="28"/>
          <w:szCs w:val="28"/>
        </w:rPr>
        <w:t xml:space="preserve"> Черкаси: Видавництво ЧДТУ. 2008. </w:t>
      </w:r>
      <w:r w:rsidRPr="000945E9">
        <w:rPr>
          <w:rFonts w:ascii="Times New Roman" w:hAnsi="Times New Roman"/>
          <w:sz w:val="28"/>
          <w:szCs w:val="28"/>
        </w:rPr>
        <w:t>С. 215-220.</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lastRenderedPageBreak/>
        <w:t>Лосєв</w:t>
      </w:r>
      <w:r>
        <w:rPr>
          <w:rFonts w:ascii="Times New Roman" w:hAnsi="Times New Roman"/>
          <w:sz w:val="28"/>
          <w:szCs w:val="28"/>
        </w:rPr>
        <w:t xml:space="preserve"> </w:t>
      </w:r>
      <w:r w:rsidRPr="006D4DA6">
        <w:rPr>
          <w:rFonts w:ascii="Times New Roman" w:hAnsi="Times New Roman"/>
          <w:sz w:val="28"/>
          <w:szCs w:val="28"/>
        </w:rPr>
        <w:t>І. Чому Гоголя треба перекладати українською?</w:t>
      </w:r>
      <w:r>
        <w:rPr>
          <w:rFonts w:ascii="Times New Roman" w:hAnsi="Times New Roman"/>
          <w:sz w:val="28"/>
          <w:szCs w:val="28"/>
        </w:rPr>
        <w:t xml:space="preserve"> </w:t>
      </w:r>
      <w:r w:rsidRPr="00D34128">
        <w:rPr>
          <w:rFonts w:ascii="Times New Roman" w:hAnsi="Times New Roman"/>
          <w:i/>
          <w:sz w:val="28"/>
          <w:szCs w:val="28"/>
        </w:rPr>
        <w:t>День</w:t>
      </w:r>
      <w:r>
        <w:rPr>
          <w:rFonts w:ascii="Times New Roman" w:hAnsi="Times New Roman"/>
          <w:sz w:val="28"/>
          <w:szCs w:val="28"/>
        </w:rPr>
        <w:t>.  2012. №3-4</w:t>
      </w:r>
      <w:r w:rsidR="00D34128">
        <w:rPr>
          <w:rFonts w:ascii="Times New Roman" w:hAnsi="Times New Roman"/>
          <w:sz w:val="28"/>
          <w:szCs w:val="28"/>
        </w:rPr>
        <w:t>,</w:t>
      </w:r>
      <w:r w:rsidRPr="006D4DA6">
        <w:rPr>
          <w:rFonts w:ascii="Times New Roman" w:hAnsi="Times New Roman"/>
          <w:sz w:val="28"/>
          <w:szCs w:val="28"/>
        </w:rPr>
        <w:t xml:space="preserve"> 13 січня</w:t>
      </w:r>
      <w:r w:rsidR="00D34128">
        <w:rPr>
          <w:rFonts w:ascii="Times New Roman" w:hAnsi="Times New Roman"/>
          <w:sz w:val="28"/>
          <w:szCs w:val="28"/>
        </w:rPr>
        <w:t>.</w:t>
      </w:r>
      <w:r>
        <w:rPr>
          <w:rFonts w:ascii="Times New Roman" w:hAnsi="Times New Roman"/>
          <w:sz w:val="28"/>
          <w:szCs w:val="28"/>
        </w:rPr>
        <w:t xml:space="preserve"> С. 12.</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 xml:space="preserve">Лукашевич М. </w:t>
      </w:r>
      <w:r w:rsidRPr="000945E9">
        <w:rPr>
          <w:rFonts w:ascii="Times New Roman" w:hAnsi="Times New Roman"/>
          <w:sz w:val="28"/>
          <w:szCs w:val="28"/>
        </w:rPr>
        <w:t>[</w:t>
      </w:r>
      <w:r>
        <w:rPr>
          <w:rFonts w:ascii="Times New Roman" w:hAnsi="Times New Roman"/>
          <w:sz w:val="28"/>
          <w:szCs w:val="28"/>
        </w:rPr>
        <w:t>Рецензія на кн.:</w:t>
      </w:r>
      <w:r w:rsidRPr="006D4DA6">
        <w:rPr>
          <w:rFonts w:ascii="Times New Roman" w:hAnsi="Times New Roman"/>
          <w:sz w:val="28"/>
          <w:szCs w:val="28"/>
        </w:rPr>
        <w:t>М Гоголь. Тарас Бульба. Видання, Т-ва «Час» у Київі в перекладі М. Caдовського. 1918 р. 174 стор.</w:t>
      </w:r>
      <w:r w:rsidR="00D34128">
        <w:rPr>
          <w:rFonts w:ascii="Times New Roman" w:hAnsi="Times New Roman"/>
          <w:sz w:val="28"/>
          <w:szCs w:val="28"/>
        </w:rPr>
        <w:t xml:space="preserve"> </w:t>
      </w:r>
      <w:r w:rsidRPr="00D34128">
        <w:rPr>
          <w:rFonts w:ascii="Times New Roman" w:hAnsi="Times New Roman"/>
          <w:i/>
          <w:sz w:val="28"/>
          <w:szCs w:val="28"/>
        </w:rPr>
        <w:t>Книгар</w:t>
      </w:r>
      <w:r w:rsidRPr="008A32FD">
        <w:rPr>
          <w:rFonts w:ascii="Times New Roman" w:hAnsi="Times New Roman"/>
          <w:sz w:val="28"/>
          <w:szCs w:val="28"/>
        </w:rPr>
        <w:t>. К</w:t>
      </w:r>
      <w:r w:rsidR="00D34128">
        <w:rPr>
          <w:rFonts w:ascii="Times New Roman" w:hAnsi="Times New Roman"/>
          <w:sz w:val="28"/>
          <w:szCs w:val="28"/>
        </w:rPr>
        <w:t>иїв</w:t>
      </w:r>
      <w:r w:rsidRPr="008A32FD">
        <w:rPr>
          <w:rFonts w:ascii="Times New Roman" w:hAnsi="Times New Roman"/>
          <w:sz w:val="28"/>
          <w:szCs w:val="28"/>
        </w:rPr>
        <w:t>, 1918. №10. С. 572-573.</w:t>
      </w:r>
    </w:p>
    <w:p w:rsidR="00CE3CFF" w:rsidRPr="00D34128" w:rsidRDefault="00CE3CFF" w:rsidP="00D34128">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Малкович І.</w:t>
      </w:r>
      <w:r w:rsidRPr="00BB4B93">
        <w:t xml:space="preserve"> </w:t>
      </w:r>
      <w:r w:rsidRPr="00BB4B93">
        <w:rPr>
          <w:rFonts w:ascii="Times New Roman" w:hAnsi="Times New Roman"/>
          <w:sz w:val="28"/>
          <w:szCs w:val="28"/>
        </w:rPr>
        <w:t>Від редактора: декілька зауваг щодо перекладу «Тараса Бульби»</w:t>
      </w:r>
      <w:r>
        <w:rPr>
          <w:rFonts w:ascii="Times New Roman" w:hAnsi="Times New Roman"/>
          <w:sz w:val="28"/>
          <w:szCs w:val="28"/>
        </w:rPr>
        <w:t xml:space="preserve"> </w:t>
      </w:r>
      <w:r w:rsidR="00D34128">
        <w:rPr>
          <w:rFonts w:ascii="Times New Roman" w:hAnsi="Times New Roman"/>
          <w:sz w:val="28"/>
          <w:szCs w:val="28"/>
          <w:lang w:val="en-US"/>
        </w:rPr>
        <w:t>URL</w:t>
      </w:r>
      <w:r>
        <w:rPr>
          <w:rFonts w:ascii="Times New Roman" w:hAnsi="Times New Roman"/>
          <w:sz w:val="28"/>
          <w:szCs w:val="28"/>
        </w:rPr>
        <w:t>: http://ababahalamaha.com.ua/uk.</w:t>
      </w:r>
      <w:r w:rsidR="00D34128" w:rsidRPr="00D34128">
        <w:rPr>
          <w:rFonts w:ascii="Times New Roman" w:hAnsi="Times New Roman"/>
          <w:sz w:val="28"/>
          <w:szCs w:val="28"/>
        </w:rPr>
        <w:t xml:space="preserve"> </w:t>
      </w:r>
      <w:r w:rsidR="00D34128" w:rsidRPr="00A83B46">
        <w:rPr>
          <w:rFonts w:ascii="Times New Roman" w:eastAsiaTheme="minorEastAsia" w:hAnsi="Times New Roman"/>
          <w:sz w:val="28"/>
          <w:szCs w:val="28"/>
          <w:lang w:val="uk-UA" w:eastAsia="ru-RU"/>
        </w:rPr>
        <w:t>(дата звернення: 1</w:t>
      </w:r>
      <w:r w:rsidR="00D34128">
        <w:rPr>
          <w:rFonts w:ascii="Times New Roman" w:eastAsiaTheme="minorEastAsia" w:hAnsi="Times New Roman"/>
          <w:sz w:val="28"/>
          <w:szCs w:val="28"/>
          <w:lang w:val="en-US" w:eastAsia="ru-RU"/>
        </w:rPr>
        <w:t>0</w:t>
      </w:r>
      <w:r w:rsidR="00D34128" w:rsidRPr="00A83B46">
        <w:rPr>
          <w:rFonts w:ascii="Times New Roman" w:eastAsiaTheme="minorEastAsia" w:hAnsi="Times New Roman"/>
          <w:sz w:val="28"/>
          <w:szCs w:val="28"/>
          <w:lang w:val="uk-UA" w:eastAsia="ru-RU"/>
        </w:rPr>
        <w:t>.01.202</w:t>
      </w:r>
      <w:r w:rsidR="00D34128" w:rsidRPr="00C0623B">
        <w:rPr>
          <w:rFonts w:ascii="Times New Roman" w:eastAsiaTheme="minorEastAsia" w:hAnsi="Times New Roman"/>
          <w:sz w:val="28"/>
          <w:szCs w:val="28"/>
          <w:lang w:eastAsia="ru-RU"/>
        </w:rPr>
        <w:t>2</w:t>
      </w:r>
      <w:r w:rsidR="00D34128" w:rsidRPr="00A83B46">
        <w:rPr>
          <w:rFonts w:ascii="Times New Roman" w:eastAsiaTheme="minorEastAsia" w:hAnsi="Times New Roman"/>
          <w:sz w:val="28"/>
          <w:szCs w:val="28"/>
          <w:lang w:val="uk-UA" w:eastAsia="ru-RU"/>
        </w:rPr>
        <w:t>)</w:t>
      </w:r>
    </w:p>
    <w:p w:rsidR="00D34128" w:rsidRPr="00245BAC" w:rsidRDefault="00D34128" w:rsidP="00D34128">
      <w:pPr>
        <w:pStyle w:val="af7"/>
        <w:numPr>
          <w:ilvl w:val="0"/>
          <w:numId w:val="49"/>
        </w:numPr>
        <w:spacing w:before="57" w:after="57" w:line="360" w:lineRule="auto"/>
        <w:jc w:val="both"/>
        <w:rPr>
          <w:rFonts w:ascii="Times New Roman" w:hAnsi="Times New Roman"/>
          <w:sz w:val="28"/>
          <w:szCs w:val="28"/>
          <w:u w:color="000000"/>
        </w:rPr>
      </w:pPr>
      <w:r w:rsidRPr="00301157">
        <w:rPr>
          <w:rFonts w:ascii="Times New Roman" w:hAnsi="Times New Roman"/>
          <w:sz w:val="28"/>
          <w:szCs w:val="28"/>
          <w:u w:color="000000"/>
        </w:rPr>
        <w:t>Мандельштам И.</w:t>
      </w:r>
      <w:r>
        <w:rPr>
          <w:rFonts w:ascii="Times New Roman" w:hAnsi="Times New Roman"/>
          <w:sz w:val="28"/>
          <w:szCs w:val="28"/>
          <w:u w:color="000000"/>
          <w:lang w:val="en-US"/>
        </w:rPr>
        <w:t> </w:t>
      </w:r>
      <w:r w:rsidRPr="00301157">
        <w:rPr>
          <w:rFonts w:ascii="Times New Roman" w:hAnsi="Times New Roman"/>
          <w:sz w:val="28"/>
          <w:szCs w:val="28"/>
          <w:u w:color="000000"/>
        </w:rPr>
        <w:t xml:space="preserve"> О характере</w:t>
      </w:r>
      <w:r>
        <w:rPr>
          <w:rFonts w:ascii="Times New Roman" w:hAnsi="Times New Roman"/>
          <w:sz w:val="28"/>
          <w:szCs w:val="28"/>
          <w:u w:color="000000"/>
          <w:lang w:val="en-US"/>
        </w:rPr>
        <w:t> </w:t>
      </w:r>
      <w:r w:rsidRPr="00301157">
        <w:rPr>
          <w:rFonts w:ascii="Times New Roman" w:hAnsi="Times New Roman"/>
          <w:sz w:val="28"/>
          <w:szCs w:val="28"/>
          <w:u w:color="000000"/>
        </w:rPr>
        <w:t>гоголевского</w:t>
      </w:r>
      <w:r>
        <w:rPr>
          <w:rFonts w:ascii="Times New Roman" w:hAnsi="Times New Roman"/>
          <w:sz w:val="28"/>
          <w:szCs w:val="28"/>
          <w:u w:color="000000"/>
          <w:lang w:val="en-US"/>
        </w:rPr>
        <w:t> </w:t>
      </w:r>
      <w:r w:rsidRPr="00301157">
        <w:rPr>
          <w:rFonts w:ascii="Times New Roman" w:hAnsi="Times New Roman"/>
          <w:sz w:val="28"/>
          <w:szCs w:val="28"/>
          <w:u w:color="000000"/>
        </w:rPr>
        <w:t>стиля. Глава</w:t>
      </w:r>
      <w:r>
        <w:rPr>
          <w:rFonts w:ascii="Times New Roman" w:hAnsi="Times New Roman"/>
          <w:sz w:val="28"/>
          <w:szCs w:val="28"/>
          <w:u w:color="000000"/>
          <w:lang w:val="en-US"/>
        </w:rPr>
        <w:t> </w:t>
      </w:r>
      <w:r w:rsidRPr="00301157">
        <w:rPr>
          <w:rFonts w:ascii="Times New Roman" w:hAnsi="Times New Roman"/>
          <w:sz w:val="28"/>
          <w:szCs w:val="28"/>
          <w:u w:color="000000"/>
        </w:rPr>
        <w:t xml:space="preserve">из истории русского литературного языка. </w:t>
      </w:r>
      <w:r>
        <w:rPr>
          <w:rFonts w:ascii="Times New Roman" w:hAnsi="Times New Roman"/>
          <w:sz w:val="28"/>
          <w:szCs w:val="28"/>
          <w:u w:color="000000"/>
        </w:rPr>
        <w:t>Гельсинфорс, 1902. 215 с.</w:t>
      </w:r>
    </w:p>
    <w:p w:rsidR="00CE3CFF"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Манн Ю. В. Поэтика Гоголя</w:t>
      </w:r>
      <w:r w:rsidR="00D34128" w:rsidRPr="00D34128">
        <w:rPr>
          <w:rFonts w:ascii="Times New Roman" w:hAnsi="Times New Roman"/>
          <w:sz w:val="28"/>
          <w:szCs w:val="28"/>
        </w:rPr>
        <w:t xml:space="preserve">. </w:t>
      </w:r>
      <w:r w:rsidR="00D34128">
        <w:rPr>
          <w:rFonts w:ascii="Times New Roman" w:hAnsi="Times New Roman"/>
          <w:sz w:val="28"/>
          <w:szCs w:val="28"/>
        </w:rPr>
        <w:t>М</w:t>
      </w:r>
      <w:r w:rsidR="00D34128">
        <w:rPr>
          <w:rFonts w:ascii="Times New Roman" w:hAnsi="Times New Roman"/>
          <w:sz w:val="28"/>
          <w:szCs w:val="28"/>
          <w:lang w:val="uk-UA"/>
        </w:rPr>
        <w:t xml:space="preserve">осква </w:t>
      </w:r>
      <w:r w:rsidRPr="00CD2928">
        <w:rPr>
          <w:rFonts w:ascii="Times New Roman" w:hAnsi="Times New Roman"/>
          <w:sz w:val="28"/>
          <w:szCs w:val="28"/>
        </w:rPr>
        <w:t>: Худож</w:t>
      </w:r>
      <w:r>
        <w:rPr>
          <w:rFonts w:ascii="Times New Roman" w:hAnsi="Times New Roman"/>
          <w:sz w:val="28"/>
          <w:szCs w:val="28"/>
        </w:rPr>
        <w:t>ественная</w:t>
      </w:r>
      <w:r w:rsidRPr="00CD2928">
        <w:rPr>
          <w:rFonts w:ascii="Times New Roman" w:hAnsi="Times New Roman"/>
          <w:sz w:val="28"/>
          <w:szCs w:val="28"/>
        </w:rPr>
        <w:t xml:space="preserve"> лит</w:t>
      </w:r>
      <w:r>
        <w:rPr>
          <w:rFonts w:ascii="Times New Roman" w:hAnsi="Times New Roman"/>
          <w:sz w:val="28"/>
          <w:szCs w:val="28"/>
        </w:rPr>
        <w:t>ература</w:t>
      </w:r>
      <w:r w:rsidRPr="00CD2928">
        <w:rPr>
          <w:rFonts w:ascii="Times New Roman" w:hAnsi="Times New Roman"/>
          <w:sz w:val="28"/>
          <w:szCs w:val="28"/>
        </w:rPr>
        <w:t>, 1988.</w:t>
      </w:r>
      <w:r>
        <w:rPr>
          <w:rFonts w:ascii="Times New Roman" w:hAnsi="Times New Roman"/>
          <w:sz w:val="28"/>
          <w:szCs w:val="28"/>
        </w:rPr>
        <w:t xml:space="preserve"> </w:t>
      </w:r>
      <w:r w:rsidRPr="00CD2928">
        <w:rPr>
          <w:rFonts w:ascii="Times New Roman" w:hAnsi="Times New Roman"/>
          <w:sz w:val="28"/>
          <w:szCs w:val="28"/>
        </w:rPr>
        <w:t>413 с</w:t>
      </w:r>
      <w:r>
        <w:rPr>
          <w:rFonts w:ascii="Times New Roman" w:hAnsi="Times New Roman"/>
          <w:sz w:val="28"/>
          <w:szCs w:val="28"/>
        </w:rPr>
        <w:t xml:space="preserve">. </w:t>
      </w:r>
    </w:p>
    <w:p w:rsidR="00CE3CFF" w:rsidRPr="001A49B7" w:rsidRDefault="00CE3CFF" w:rsidP="00CE3CFF">
      <w:pPr>
        <w:pStyle w:val="a4"/>
        <w:numPr>
          <w:ilvl w:val="0"/>
          <w:numId w:val="49"/>
        </w:numPr>
        <w:spacing w:after="0" w:line="360" w:lineRule="auto"/>
        <w:jc w:val="both"/>
        <w:rPr>
          <w:rFonts w:ascii="Times New Roman" w:hAnsi="Times New Roman"/>
          <w:sz w:val="28"/>
          <w:szCs w:val="28"/>
        </w:rPr>
      </w:pPr>
      <w:r w:rsidRPr="00E049CB">
        <w:rPr>
          <w:rFonts w:ascii="Times New Roman" w:hAnsi="Times New Roman"/>
          <w:sz w:val="28"/>
          <w:szCs w:val="28"/>
        </w:rPr>
        <w:t>Манн</w:t>
      </w:r>
      <w:r>
        <w:rPr>
          <w:rFonts w:ascii="Times New Roman" w:hAnsi="Times New Roman"/>
          <w:sz w:val="28"/>
          <w:szCs w:val="28"/>
        </w:rPr>
        <w:t xml:space="preserve"> Ю.</w:t>
      </w:r>
      <w:r w:rsidRPr="00E049CB">
        <w:rPr>
          <w:rFonts w:ascii="Times New Roman" w:hAnsi="Times New Roman"/>
          <w:sz w:val="28"/>
          <w:szCs w:val="28"/>
        </w:rPr>
        <w:t xml:space="preserve"> </w:t>
      </w:r>
      <w:r>
        <w:rPr>
          <w:rFonts w:ascii="Times New Roman" w:hAnsi="Times New Roman"/>
          <w:sz w:val="28"/>
          <w:szCs w:val="28"/>
        </w:rPr>
        <w:t>П</w:t>
      </w:r>
      <w:r w:rsidRPr="00E049CB">
        <w:rPr>
          <w:rFonts w:ascii="Times New Roman" w:hAnsi="Times New Roman"/>
          <w:sz w:val="28"/>
          <w:szCs w:val="28"/>
        </w:rPr>
        <w:t xml:space="preserve">еревод Гоголя на украинский язык обедняет стиль </w:t>
      </w:r>
      <w:r>
        <w:rPr>
          <w:rFonts w:ascii="Times New Roman" w:hAnsi="Times New Roman"/>
          <w:sz w:val="28"/>
          <w:szCs w:val="28"/>
        </w:rPr>
        <w:t xml:space="preserve">писателя. </w:t>
      </w:r>
      <w:r w:rsidRPr="00D34128">
        <w:rPr>
          <w:rFonts w:ascii="Times New Roman" w:hAnsi="Times New Roman"/>
          <w:i/>
          <w:sz w:val="28"/>
          <w:szCs w:val="28"/>
        </w:rPr>
        <w:t>Вести</w:t>
      </w:r>
      <w:r w:rsidR="00D34128">
        <w:rPr>
          <w:rFonts w:ascii="Times New Roman" w:hAnsi="Times New Roman"/>
          <w:sz w:val="28"/>
          <w:szCs w:val="28"/>
        </w:rPr>
        <w:t xml:space="preserve">.  2009.  29 март. </w:t>
      </w:r>
      <w:r>
        <w:rPr>
          <w:rFonts w:ascii="Times New Roman" w:hAnsi="Times New Roman"/>
          <w:sz w:val="28"/>
          <w:szCs w:val="28"/>
        </w:rPr>
        <w:t xml:space="preserve"> С. 12</w:t>
      </w:r>
    </w:p>
    <w:p w:rsidR="00CE3CFF" w:rsidRPr="004A2DB2"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Маслівець К.</w:t>
      </w:r>
      <w:r w:rsidRPr="00C80ED3">
        <w:rPr>
          <w:rFonts w:ascii="Times New Roman" w:hAnsi="Times New Roman"/>
          <w:sz w:val="28"/>
          <w:szCs w:val="28"/>
        </w:rPr>
        <w:t xml:space="preserve"> </w:t>
      </w:r>
      <w:r w:rsidR="00D34128" w:rsidRPr="00D34128">
        <w:rPr>
          <w:rFonts w:ascii="Times New Roman" w:hAnsi="Times New Roman"/>
          <w:sz w:val="28"/>
          <w:szCs w:val="28"/>
        </w:rPr>
        <w:t xml:space="preserve">[Рец. </w:t>
      </w:r>
      <w:r w:rsidR="00D34128">
        <w:rPr>
          <w:rFonts w:ascii="Times New Roman" w:hAnsi="Times New Roman"/>
          <w:sz w:val="28"/>
          <w:szCs w:val="28"/>
          <w:lang w:val="uk-UA"/>
        </w:rPr>
        <w:t xml:space="preserve">На кн. : </w:t>
      </w:r>
      <w:r w:rsidRPr="00C80ED3">
        <w:rPr>
          <w:rFonts w:ascii="Times New Roman" w:hAnsi="Times New Roman"/>
          <w:sz w:val="28"/>
          <w:szCs w:val="28"/>
        </w:rPr>
        <w:t>Гоголь</w:t>
      </w:r>
      <w:r>
        <w:rPr>
          <w:rFonts w:ascii="Times New Roman" w:hAnsi="Times New Roman"/>
          <w:sz w:val="28"/>
          <w:szCs w:val="28"/>
        </w:rPr>
        <w:t xml:space="preserve"> М.</w:t>
      </w:r>
      <w:r w:rsidRPr="00C80ED3">
        <w:rPr>
          <w:rFonts w:ascii="Times New Roman" w:hAnsi="Times New Roman"/>
          <w:sz w:val="28"/>
          <w:szCs w:val="28"/>
        </w:rPr>
        <w:t xml:space="preserve"> «Опові</w:t>
      </w:r>
      <w:r w:rsidR="00D34128">
        <w:rPr>
          <w:rFonts w:ascii="Times New Roman" w:hAnsi="Times New Roman"/>
          <w:sz w:val="28"/>
          <w:szCs w:val="28"/>
        </w:rPr>
        <w:t>дання». Перекляв С. Васнльченко</w:t>
      </w:r>
      <w:r w:rsidR="00D34128" w:rsidRPr="00D34128">
        <w:rPr>
          <w:rFonts w:ascii="Times New Roman" w:hAnsi="Times New Roman"/>
          <w:sz w:val="28"/>
          <w:szCs w:val="28"/>
        </w:rPr>
        <w:t>]</w:t>
      </w:r>
      <w:r w:rsidR="00D34128">
        <w:rPr>
          <w:rFonts w:ascii="Times New Roman" w:hAnsi="Times New Roman"/>
          <w:sz w:val="28"/>
          <w:szCs w:val="28"/>
          <w:lang w:val="uk-UA"/>
        </w:rPr>
        <w:t>.</w:t>
      </w:r>
      <w:r w:rsidR="00D34128" w:rsidRPr="00D34128">
        <w:rPr>
          <w:rFonts w:ascii="Times New Roman" w:hAnsi="Times New Roman"/>
          <w:sz w:val="28"/>
          <w:szCs w:val="28"/>
        </w:rPr>
        <w:t xml:space="preserve"> </w:t>
      </w:r>
      <w:r w:rsidRPr="00D34128">
        <w:rPr>
          <w:rFonts w:ascii="Times New Roman" w:hAnsi="Times New Roman"/>
          <w:i/>
          <w:sz w:val="28"/>
          <w:szCs w:val="28"/>
        </w:rPr>
        <w:t>Молодняк</w:t>
      </w:r>
      <w:r>
        <w:rPr>
          <w:rFonts w:ascii="Times New Roman" w:hAnsi="Times New Roman"/>
          <w:sz w:val="28"/>
          <w:szCs w:val="28"/>
        </w:rPr>
        <w:t>. 1930. № 3 (39). С. 153-</w:t>
      </w:r>
      <w:r w:rsidRPr="004A2DB2">
        <w:rPr>
          <w:rFonts w:ascii="Times New Roman" w:hAnsi="Times New Roman"/>
          <w:sz w:val="28"/>
          <w:szCs w:val="28"/>
        </w:rPr>
        <w:t>154</w:t>
      </w:r>
      <w:r>
        <w:rPr>
          <w:rFonts w:ascii="Times New Roman" w:hAnsi="Times New Roman"/>
          <w:sz w:val="28"/>
          <w:szCs w:val="28"/>
        </w:rPr>
        <w:t>.</w:t>
      </w:r>
    </w:p>
    <w:p w:rsidR="00CE3CFF" w:rsidRPr="00AF03F3" w:rsidRDefault="00CE3CFF" w:rsidP="00CE3CFF">
      <w:pPr>
        <w:pStyle w:val="a4"/>
        <w:numPr>
          <w:ilvl w:val="0"/>
          <w:numId w:val="49"/>
        </w:numPr>
        <w:spacing w:after="0" w:line="360" w:lineRule="auto"/>
        <w:jc w:val="both"/>
        <w:rPr>
          <w:rFonts w:ascii="Times New Roman" w:hAnsi="Times New Roman"/>
          <w:sz w:val="28"/>
          <w:szCs w:val="28"/>
        </w:rPr>
      </w:pPr>
      <w:r w:rsidRPr="00AF03F3">
        <w:rPr>
          <w:rFonts w:ascii="Times New Roman" w:hAnsi="Times New Roman"/>
          <w:sz w:val="28"/>
          <w:szCs w:val="28"/>
        </w:rPr>
        <w:t>Мацапура В. Индивидуальный стиль Гоголя и его характерные особенности</w:t>
      </w:r>
      <w:r w:rsidR="00D34128">
        <w:rPr>
          <w:rFonts w:ascii="Times New Roman" w:hAnsi="Times New Roman"/>
          <w:sz w:val="28"/>
          <w:szCs w:val="28"/>
          <w:lang w:val="uk-UA"/>
        </w:rPr>
        <w:t>.</w:t>
      </w:r>
      <w:r w:rsidRPr="004734C6">
        <w:rPr>
          <w:rFonts w:ascii="Times New Roman" w:hAnsi="Times New Roman"/>
          <w:sz w:val="28"/>
          <w:szCs w:val="28"/>
        </w:rPr>
        <w:t xml:space="preserve"> </w:t>
      </w:r>
      <w:r w:rsidRPr="00D34128">
        <w:rPr>
          <w:rFonts w:ascii="Times New Roman" w:hAnsi="Times New Roman"/>
          <w:i/>
          <w:sz w:val="28"/>
          <w:szCs w:val="28"/>
        </w:rPr>
        <w:t>Літературознавство</w:t>
      </w:r>
      <w:r w:rsidR="00D34128">
        <w:rPr>
          <w:rFonts w:ascii="Times New Roman" w:hAnsi="Times New Roman"/>
          <w:sz w:val="28"/>
          <w:szCs w:val="28"/>
          <w:lang w:val="uk-UA"/>
        </w:rPr>
        <w:t>.</w:t>
      </w:r>
      <w:r w:rsidR="00E7539D">
        <w:rPr>
          <w:rFonts w:ascii="Times New Roman" w:hAnsi="Times New Roman"/>
          <w:sz w:val="28"/>
          <w:szCs w:val="28"/>
        </w:rPr>
        <w:t xml:space="preserve"> 2009.  № 15.</w:t>
      </w:r>
      <w:r>
        <w:rPr>
          <w:rFonts w:ascii="Times New Roman" w:hAnsi="Times New Roman"/>
          <w:sz w:val="28"/>
          <w:szCs w:val="28"/>
        </w:rPr>
        <w:t xml:space="preserve"> </w:t>
      </w:r>
      <w:r w:rsidRPr="00AF03F3">
        <w:rPr>
          <w:rFonts w:ascii="Times New Roman" w:hAnsi="Times New Roman"/>
          <w:sz w:val="28"/>
          <w:szCs w:val="28"/>
        </w:rPr>
        <w:t xml:space="preserve"> </w:t>
      </w:r>
      <w:r>
        <w:rPr>
          <w:rFonts w:ascii="Times New Roman" w:hAnsi="Times New Roman"/>
          <w:sz w:val="28"/>
          <w:szCs w:val="28"/>
        </w:rPr>
        <w:t>С. 57-</w:t>
      </w:r>
      <w:r w:rsidRPr="00AF03F3">
        <w:rPr>
          <w:rFonts w:ascii="Times New Roman" w:hAnsi="Times New Roman"/>
          <w:sz w:val="28"/>
          <w:szCs w:val="28"/>
        </w:rPr>
        <w:t>64</w:t>
      </w:r>
      <w:r>
        <w:rPr>
          <w:rFonts w:ascii="Times New Roman" w:hAnsi="Times New Roman"/>
          <w:sz w:val="28"/>
          <w:szCs w:val="28"/>
        </w:rPr>
        <w:t>.</w:t>
      </w:r>
    </w:p>
    <w:p w:rsidR="00CE3CFF"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 xml:space="preserve">Мельниченко В. Ю. </w:t>
      </w:r>
      <w:r w:rsidRPr="004058D4">
        <w:rPr>
          <w:rFonts w:ascii="Times New Roman" w:hAnsi="Times New Roman"/>
          <w:sz w:val="28"/>
          <w:szCs w:val="28"/>
        </w:rPr>
        <w:t>Гогол</w:t>
      </w:r>
      <w:r w:rsidR="00E7539D">
        <w:rPr>
          <w:rFonts w:ascii="Times New Roman" w:hAnsi="Times New Roman"/>
          <w:sz w:val="28"/>
          <w:szCs w:val="28"/>
          <w:lang w:val="uk-UA"/>
        </w:rPr>
        <w:t>е</w:t>
      </w:r>
      <w:r w:rsidRPr="004058D4">
        <w:rPr>
          <w:rFonts w:ascii="Times New Roman" w:hAnsi="Times New Roman"/>
          <w:sz w:val="28"/>
          <w:szCs w:val="28"/>
        </w:rPr>
        <w:t>вська</w:t>
      </w:r>
      <w:r w:rsidR="00E7539D">
        <w:rPr>
          <w:rFonts w:ascii="Times New Roman" w:hAnsi="Times New Roman"/>
          <w:sz w:val="28"/>
          <w:szCs w:val="28"/>
          <w:lang w:val="uk-UA"/>
        </w:rPr>
        <w:t>я</w:t>
      </w:r>
      <w:r w:rsidRPr="004058D4">
        <w:rPr>
          <w:rFonts w:ascii="Times New Roman" w:hAnsi="Times New Roman"/>
          <w:sz w:val="28"/>
          <w:szCs w:val="28"/>
        </w:rPr>
        <w:t xml:space="preserve"> Москва. М</w:t>
      </w:r>
      <w:r w:rsidR="00E7539D">
        <w:rPr>
          <w:rFonts w:ascii="Times New Roman" w:hAnsi="Times New Roman"/>
          <w:sz w:val="28"/>
          <w:szCs w:val="28"/>
          <w:lang w:val="uk-UA"/>
        </w:rPr>
        <w:t>осква</w:t>
      </w:r>
      <w:r w:rsidRPr="004058D4">
        <w:rPr>
          <w:rFonts w:ascii="Times New Roman" w:hAnsi="Times New Roman"/>
          <w:sz w:val="28"/>
          <w:szCs w:val="28"/>
        </w:rPr>
        <w:t>: ОЛМА</w:t>
      </w:r>
      <w:r>
        <w:rPr>
          <w:rFonts w:ascii="Times New Roman" w:hAnsi="Times New Roman"/>
          <w:sz w:val="28"/>
          <w:szCs w:val="28"/>
        </w:rPr>
        <w:t xml:space="preserve"> </w:t>
      </w:r>
      <w:r w:rsidRPr="004058D4">
        <w:rPr>
          <w:rFonts w:ascii="Times New Roman" w:hAnsi="Times New Roman"/>
          <w:sz w:val="28"/>
          <w:szCs w:val="28"/>
        </w:rPr>
        <w:t>Медiа Групп, 2011.</w:t>
      </w:r>
      <w:r>
        <w:rPr>
          <w:rFonts w:ascii="Times New Roman" w:hAnsi="Times New Roman"/>
          <w:sz w:val="28"/>
          <w:szCs w:val="28"/>
        </w:rPr>
        <w:t xml:space="preserve"> </w:t>
      </w:r>
      <w:r w:rsidRPr="004058D4">
        <w:rPr>
          <w:rFonts w:ascii="Times New Roman" w:hAnsi="Times New Roman"/>
          <w:sz w:val="28"/>
          <w:szCs w:val="28"/>
        </w:rPr>
        <w:t xml:space="preserve"> 832 с.</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Мизецкая В.Я. Некоторые особенности перевода англоязычного драматург</w:t>
      </w:r>
      <w:r w:rsidR="00E7539D">
        <w:rPr>
          <w:rFonts w:ascii="Times New Roman" w:hAnsi="Times New Roman"/>
          <w:sz w:val="28"/>
          <w:szCs w:val="28"/>
        </w:rPr>
        <w:t>ического текста на русский язик</w:t>
      </w:r>
      <w:r w:rsidR="00E7539D">
        <w:rPr>
          <w:rFonts w:ascii="Times New Roman" w:hAnsi="Times New Roman"/>
          <w:sz w:val="28"/>
          <w:szCs w:val="28"/>
          <w:lang w:val="uk-UA"/>
        </w:rPr>
        <w:t>.</w:t>
      </w:r>
      <w:r w:rsidRPr="000945E9">
        <w:rPr>
          <w:rFonts w:ascii="Times New Roman" w:hAnsi="Times New Roman"/>
          <w:sz w:val="28"/>
          <w:szCs w:val="28"/>
        </w:rPr>
        <w:t xml:space="preserve"> </w:t>
      </w:r>
      <w:r w:rsidRPr="00E7539D">
        <w:rPr>
          <w:rFonts w:ascii="Times New Roman" w:hAnsi="Times New Roman"/>
          <w:i/>
          <w:sz w:val="28"/>
          <w:szCs w:val="28"/>
        </w:rPr>
        <w:t>Контрастивное исследование оригинала и перевода художественного текста</w:t>
      </w:r>
      <w:r w:rsidRPr="000945E9">
        <w:rPr>
          <w:rFonts w:ascii="Times New Roman" w:hAnsi="Times New Roman"/>
          <w:sz w:val="28"/>
          <w:szCs w:val="28"/>
        </w:rPr>
        <w:t>. Одесса.  1986. С. 135-142.</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Михед П. В.</w:t>
      </w:r>
      <w:r w:rsidRPr="006D4DA6">
        <w:rPr>
          <w:rFonts w:ascii="Times New Roman" w:hAnsi="Times New Roman"/>
          <w:sz w:val="28"/>
          <w:szCs w:val="28"/>
        </w:rPr>
        <w:t xml:space="preserve"> Микола Г</w:t>
      </w:r>
      <w:r w:rsidR="00E7539D">
        <w:rPr>
          <w:rFonts w:ascii="Times New Roman" w:hAnsi="Times New Roman"/>
          <w:sz w:val="28"/>
          <w:szCs w:val="28"/>
        </w:rPr>
        <w:t>оголь: українська бібліографія</w:t>
      </w:r>
      <w:r w:rsidR="00E7539D">
        <w:rPr>
          <w:rFonts w:ascii="Times New Roman" w:hAnsi="Times New Roman"/>
          <w:sz w:val="28"/>
          <w:szCs w:val="28"/>
          <w:lang w:val="uk-UA"/>
        </w:rPr>
        <w:t>.</w:t>
      </w:r>
      <w:r>
        <w:rPr>
          <w:rFonts w:ascii="Times New Roman" w:hAnsi="Times New Roman"/>
          <w:sz w:val="28"/>
          <w:szCs w:val="28"/>
        </w:rPr>
        <w:t xml:space="preserve"> </w:t>
      </w:r>
      <w:r w:rsidRPr="006D4DA6">
        <w:rPr>
          <w:rFonts w:ascii="Times New Roman" w:hAnsi="Times New Roman"/>
          <w:sz w:val="28"/>
          <w:szCs w:val="28"/>
        </w:rPr>
        <w:t>К</w:t>
      </w:r>
      <w:r w:rsidR="00E7539D">
        <w:rPr>
          <w:rFonts w:ascii="Times New Roman" w:hAnsi="Times New Roman"/>
          <w:sz w:val="28"/>
          <w:szCs w:val="28"/>
          <w:lang w:val="uk-UA"/>
        </w:rPr>
        <w:t>иїв</w:t>
      </w:r>
      <w:r w:rsidRPr="006D4DA6">
        <w:rPr>
          <w:rFonts w:ascii="Times New Roman" w:hAnsi="Times New Roman"/>
          <w:sz w:val="28"/>
          <w:szCs w:val="28"/>
        </w:rPr>
        <w:t>: Академперіодика, 2009. 258 с.</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021835">
        <w:rPr>
          <w:rFonts w:ascii="Times New Roman" w:hAnsi="Times New Roman"/>
          <w:sz w:val="28"/>
          <w:szCs w:val="28"/>
        </w:rPr>
        <w:t>Михед П. Гоголь із погля</w:t>
      </w:r>
      <w:r>
        <w:rPr>
          <w:rFonts w:ascii="Times New Roman" w:hAnsi="Times New Roman"/>
          <w:sz w:val="28"/>
          <w:szCs w:val="28"/>
        </w:rPr>
        <w:t>ду української русистики</w:t>
      </w:r>
      <w:r w:rsidR="00E7539D">
        <w:rPr>
          <w:rFonts w:ascii="Times New Roman" w:hAnsi="Times New Roman"/>
          <w:sz w:val="28"/>
          <w:szCs w:val="28"/>
          <w:lang w:val="uk-UA"/>
        </w:rPr>
        <w:t>.</w:t>
      </w:r>
      <w:r w:rsidRPr="00021835">
        <w:rPr>
          <w:rFonts w:ascii="Times New Roman" w:hAnsi="Times New Roman"/>
          <w:sz w:val="28"/>
          <w:szCs w:val="28"/>
        </w:rPr>
        <w:t xml:space="preserve"> </w:t>
      </w:r>
      <w:r w:rsidRPr="00E7539D">
        <w:rPr>
          <w:rFonts w:ascii="Times New Roman" w:hAnsi="Times New Roman"/>
          <w:i/>
          <w:sz w:val="28"/>
          <w:szCs w:val="28"/>
        </w:rPr>
        <w:t>Рідний край: науковий публіцистичний художньо-літературний альманах</w:t>
      </w:r>
      <w:r w:rsidRPr="00021835">
        <w:rPr>
          <w:rFonts w:ascii="Times New Roman" w:hAnsi="Times New Roman"/>
          <w:sz w:val="28"/>
          <w:szCs w:val="28"/>
        </w:rPr>
        <w:t xml:space="preserve">. 2006. № 1 (14). </w:t>
      </w:r>
      <w:r>
        <w:rPr>
          <w:rFonts w:ascii="Times New Roman" w:hAnsi="Times New Roman"/>
          <w:sz w:val="28"/>
          <w:szCs w:val="28"/>
        </w:rPr>
        <w:t>С</w:t>
      </w:r>
      <w:r w:rsidRPr="00021835">
        <w:rPr>
          <w:rFonts w:ascii="Times New Roman" w:hAnsi="Times New Roman"/>
          <w:sz w:val="28"/>
          <w:szCs w:val="28"/>
        </w:rPr>
        <w:t>. 88</w:t>
      </w:r>
      <w:r>
        <w:rPr>
          <w:rFonts w:ascii="Times New Roman" w:hAnsi="Times New Roman"/>
          <w:sz w:val="28"/>
          <w:szCs w:val="28"/>
        </w:rPr>
        <w:t>-</w:t>
      </w:r>
      <w:r w:rsidRPr="00021835">
        <w:rPr>
          <w:rFonts w:ascii="Times New Roman" w:hAnsi="Times New Roman"/>
          <w:sz w:val="28"/>
          <w:szCs w:val="28"/>
        </w:rPr>
        <w:t>98.</w:t>
      </w:r>
    </w:p>
    <w:p w:rsidR="00CE3CFF" w:rsidRDefault="00E7539D"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lang w:val="uk-UA"/>
        </w:rPr>
        <w:t xml:space="preserve"> </w:t>
      </w:r>
      <w:r w:rsidR="00CE3CFF">
        <w:rPr>
          <w:rFonts w:ascii="Times New Roman" w:hAnsi="Times New Roman"/>
          <w:sz w:val="28"/>
          <w:szCs w:val="28"/>
        </w:rPr>
        <w:t>Михед П. Заметки к проекту «</w:t>
      </w:r>
      <w:r w:rsidR="00CE3CFF" w:rsidRPr="002B3DF3">
        <w:rPr>
          <w:rFonts w:ascii="Times New Roman" w:hAnsi="Times New Roman"/>
          <w:sz w:val="28"/>
          <w:szCs w:val="28"/>
        </w:rPr>
        <w:t xml:space="preserve">Истории украинской </w:t>
      </w:r>
      <w:r w:rsidR="00CE3CFF">
        <w:rPr>
          <w:rFonts w:ascii="Times New Roman" w:hAnsi="Times New Roman"/>
          <w:sz w:val="28"/>
          <w:szCs w:val="28"/>
        </w:rPr>
        <w:t xml:space="preserve">русскоязычной литературы». </w:t>
      </w:r>
      <w:r w:rsidRPr="00E7539D">
        <w:rPr>
          <w:rFonts w:ascii="Times New Roman" w:hAnsi="Times New Roman"/>
          <w:i/>
          <w:sz w:val="28"/>
          <w:szCs w:val="28"/>
          <w:shd w:val="clear" w:color="auto" w:fill="FFFFFF"/>
        </w:rPr>
        <w:t>Радуга</w:t>
      </w:r>
      <w:r w:rsidRPr="00E7539D">
        <w:rPr>
          <w:rFonts w:ascii="Times New Roman" w:hAnsi="Times New Roman"/>
          <w:sz w:val="28"/>
          <w:szCs w:val="28"/>
          <w:shd w:val="clear" w:color="auto" w:fill="FFFFFF"/>
        </w:rPr>
        <w:t>. 2006. №3. С. 122–130.</w:t>
      </w:r>
    </w:p>
    <w:p w:rsidR="00CE3CFF"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 xml:space="preserve">Михед П. </w:t>
      </w:r>
      <w:r w:rsidRPr="00415824">
        <w:rPr>
          <w:rFonts w:ascii="Times New Roman" w:hAnsi="Times New Roman"/>
          <w:sz w:val="28"/>
          <w:szCs w:val="28"/>
        </w:rPr>
        <w:t>Про ідейні пошуки Миколи Гоголя</w:t>
      </w:r>
      <w:r w:rsidR="00E7539D">
        <w:rPr>
          <w:rFonts w:ascii="Times New Roman" w:hAnsi="Times New Roman"/>
          <w:sz w:val="28"/>
          <w:szCs w:val="28"/>
          <w:lang w:val="uk-UA"/>
        </w:rPr>
        <w:t>.</w:t>
      </w:r>
      <w:r w:rsidRPr="00415824">
        <w:rPr>
          <w:rFonts w:ascii="Times New Roman" w:hAnsi="Times New Roman"/>
          <w:sz w:val="28"/>
          <w:szCs w:val="28"/>
        </w:rPr>
        <w:t xml:space="preserve"> </w:t>
      </w:r>
      <w:r w:rsidRPr="00E7539D">
        <w:rPr>
          <w:rFonts w:ascii="Times New Roman" w:hAnsi="Times New Roman"/>
          <w:i/>
          <w:sz w:val="28"/>
          <w:szCs w:val="28"/>
        </w:rPr>
        <w:t>Слово і час</w:t>
      </w:r>
      <w:r w:rsidRPr="00415824">
        <w:rPr>
          <w:rFonts w:ascii="Times New Roman" w:hAnsi="Times New Roman"/>
          <w:sz w:val="28"/>
          <w:szCs w:val="28"/>
        </w:rPr>
        <w:t>. 2007. № 4. С. 84-86</w:t>
      </w:r>
      <w:r>
        <w:rPr>
          <w:rFonts w:ascii="Times New Roman" w:hAnsi="Times New Roman"/>
          <w:sz w:val="28"/>
          <w:szCs w:val="28"/>
        </w:rPr>
        <w:t>.</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lastRenderedPageBreak/>
        <w:t>Михед П.В. "Микола Гоголь і поляк</w:t>
      </w:r>
      <w:r>
        <w:rPr>
          <w:rFonts w:ascii="Times New Roman" w:hAnsi="Times New Roman"/>
          <w:sz w:val="28"/>
          <w:szCs w:val="28"/>
        </w:rPr>
        <w:t>и: Богдан Яньський – ідеолог «з-</w:t>
      </w:r>
      <w:r w:rsidRPr="000945E9">
        <w:rPr>
          <w:rFonts w:ascii="Times New Roman" w:hAnsi="Times New Roman"/>
          <w:sz w:val="28"/>
          <w:szCs w:val="28"/>
        </w:rPr>
        <w:t>мертво-встанців»"</w:t>
      </w:r>
      <w:r w:rsidR="00E7539D">
        <w:rPr>
          <w:rFonts w:ascii="Times New Roman" w:hAnsi="Times New Roman"/>
          <w:sz w:val="28"/>
          <w:szCs w:val="28"/>
          <w:lang w:val="uk-UA"/>
        </w:rPr>
        <w:t xml:space="preserve">. </w:t>
      </w:r>
      <w:r w:rsidRPr="00E7539D">
        <w:rPr>
          <w:rFonts w:ascii="Times New Roman" w:hAnsi="Times New Roman"/>
          <w:i/>
          <w:sz w:val="28"/>
          <w:szCs w:val="28"/>
        </w:rPr>
        <w:t>Слово і час</w:t>
      </w:r>
      <w:r>
        <w:rPr>
          <w:rFonts w:ascii="Times New Roman" w:hAnsi="Times New Roman"/>
          <w:sz w:val="28"/>
          <w:szCs w:val="28"/>
        </w:rPr>
        <w:t>. 2008. №5. С.</w:t>
      </w:r>
      <w:r w:rsidRPr="000945E9">
        <w:rPr>
          <w:rFonts w:ascii="Times New Roman" w:hAnsi="Times New Roman"/>
          <w:sz w:val="28"/>
          <w:szCs w:val="28"/>
        </w:rPr>
        <w:t xml:space="preserve"> 3-11</w:t>
      </w:r>
      <w:r>
        <w:rPr>
          <w:rFonts w:ascii="Times New Roman" w:hAnsi="Times New Roman"/>
          <w:sz w:val="28"/>
          <w:szCs w:val="28"/>
        </w:rPr>
        <w:t>.</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Міяковський В. Ювілей цензурного акту 1876 року</w:t>
      </w:r>
      <w:r w:rsidR="00E7539D">
        <w:rPr>
          <w:rFonts w:ascii="Times New Roman" w:hAnsi="Times New Roman"/>
          <w:sz w:val="28"/>
          <w:szCs w:val="28"/>
          <w:lang w:val="uk-UA"/>
        </w:rPr>
        <w:t xml:space="preserve">. </w:t>
      </w:r>
      <w:r w:rsidRPr="00E7539D">
        <w:rPr>
          <w:rFonts w:ascii="Times New Roman" w:hAnsi="Times New Roman"/>
          <w:i/>
          <w:sz w:val="28"/>
          <w:szCs w:val="28"/>
        </w:rPr>
        <w:t>Бібліологічні вісті</w:t>
      </w:r>
      <w:r w:rsidRPr="006D4DA6">
        <w:rPr>
          <w:rFonts w:ascii="Times New Roman" w:hAnsi="Times New Roman"/>
          <w:sz w:val="28"/>
          <w:szCs w:val="28"/>
        </w:rPr>
        <w:t>. 1926. № 3. С. 62</w:t>
      </w:r>
      <w:r>
        <w:rPr>
          <w:rFonts w:ascii="Times New Roman" w:hAnsi="Times New Roman"/>
          <w:sz w:val="28"/>
          <w:szCs w:val="28"/>
        </w:rPr>
        <w:t>-</w:t>
      </w:r>
      <w:r w:rsidRPr="006D4DA6">
        <w:rPr>
          <w:rFonts w:ascii="Times New Roman" w:hAnsi="Times New Roman"/>
          <w:sz w:val="28"/>
          <w:szCs w:val="28"/>
        </w:rPr>
        <w:t>73.</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Мордовцев Д. Опыт переложения украинских повестей Гоголя на малорусское наречие</w:t>
      </w:r>
      <w:r w:rsidR="00E7539D">
        <w:rPr>
          <w:rFonts w:ascii="Times New Roman" w:hAnsi="Times New Roman"/>
          <w:sz w:val="28"/>
          <w:szCs w:val="28"/>
          <w:lang w:val="uk-UA"/>
        </w:rPr>
        <w:t>.</w:t>
      </w:r>
      <w:r w:rsidRPr="006D4DA6">
        <w:rPr>
          <w:rFonts w:ascii="Times New Roman" w:hAnsi="Times New Roman"/>
          <w:sz w:val="28"/>
          <w:szCs w:val="28"/>
        </w:rPr>
        <w:t xml:space="preserve"> </w:t>
      </w:r>
      <w:r w:rsidRPr="00E7539D">
        <w:rPr>
          <w:rFonts w:ascii="Times New Roman" w:hAnsi="Times New Roman"/>
          <w:i/>
          <w:sz w:val="28"/>
          <w:szCs w:val="28"/>
        </w:rPr>
        <w:t>Малорусский литературный сборник</w:t>
      </w:r>
      <w:r>
        <w:rPr>
          <w:rFonts w:ascii="Times New Roman" w:hAnsi="Times New Roman"/>
          <w:sz w:val="28"/>
          <w:szCs w:val="28"/>
        </w:rPr>
        <w:t xml:space="preserve">. Саратов. </w:t>
      </w:r>
      <w:r w:rsidRPr="006D4DA6">
        <w:rPr>
          <w:rFonts w:ascii="Times New Roman" w:hAnsi="Times New Roman"/>
          <w:sz w:val="28"/>
          <w:szCs w:val="28"/>
        </w:rPr>
        <w:t>1859. С. 158.</w:t>
      </w:r>
    </w:p>
    <w:p w:rsidR="00CE3CFF" w:rsidRPr="00617053" w:rsidRDefault="00CE3CFF" w:rsidP="00CE3CFF">
      <w:pPr>
        <w:pStyle w:val="a4"/>
        <w:numPr>
          <w:ilvl w:val="0"/>
          <w:numId w:val="49"/>
        </w:numPr>
        <w:spacing w:after="0" w:line="360" w:lineRule="auto"/>
        <w:jc w:val="both"/>
        <w:rPr>
          <w:rFonts w:ascii="Times New Roman" w:hAnsi="Times New Roman"/>
          <w:sz w:val="28"/>
          <w:szCs w:val="28"/>
        </w:rPr>
      </w:pPr>
      <w:r w:rsidRPr="00617053">
        <w:rPr>
          <w:rFonts w:ascii="Times New Roman" w:hAnsi="Times New Roman"/>
          <w:sz w:val="28"/>
          <w:szCs w:val="28"/>
        </w:rPr>
        <w:t>Наумова</w:t>
      </w:r>
      <w:r>
        <w:rPr>
          <w:rFonts w:ascii="Times New Roman" w:hAnsi="Times New Roman"/>
          <w:sz w:val="28"/>
          <w:szCs w:val="28"/>
        </w:rPr>
        <w:t xml:space="preserve"> Т</w:t>
      </w:r>
      <w:r w:rsidRPr="00617053">
        <w:rPr>
          <w:rFonts w:ascii="Times New Roman" w:hAnsi="Times New Roman"/>
          <w:sz w:val="28"/>
          <w:szCs w:val="28"/>
        </w:rPr>
        <w:t xml:space="preserve">. </w:t>
      </w:r>
      <w:r>
        <w:rPr>
          <w:rFonts w:ascii="Times New Roman" w:hAnsi="Times New Roman"/>
          <w:sz w:val="28"/>
          <w:szCs w:val="28"/>
        </w:rPr>
        <w:t>Стилістичні особливості перекладу дієслівних форм (на матеріалі оригінальних та перекладених творів М. Гоголя)</w:t>
      </w:r>
      <w:r w:rsidR="00267D42">
        <w:rPr>
          <w:rFonts w:ascii="Times New Roman" w:hAnsi="Times New Roman"/>
          <w:sz w:val="28"/>
          <w:szCs w:val="28"/>
          <w:lang w:val="uk-UA"/>
        </w:rPr>
        <w:t xml:space="preserve">. </w:t>
      </w:r>
      <w:r w:rsidRPr="00267D42">
        <w:rPr>
          <w:rFonts w:ascii="Times New Roman" w:hAnsi="Times New Roman"/>
          <w:i/>
          <w:sz w:val="28"/>
          <w:szCs w:val="28"/>
        </w:rPr>
        <w:t>Лінгвістичні студії.</w:t>
      </w:r>
      <w:r>
        <w:rPr>
          <w:rFonts w:ascii="Times New Roman" w:hAnsi="Times New Roman"/>
          <w:sz w:val="28"/>
          <w:szCs w:val="28"/>
        </w:rPr>
        <w:t xml:space="preserve"> 2009.</w:t>
      </w:r>
      <w:r w:rsidRPr="00617053">
        <w:rPr>
          <w:rFonts w:ascii="Times New Roman" w:hAnsi="Times New Roman"/>
          <w:sz w:val="28"/>
          <w:szCs w:val="28"/>
        </w:rPr>
        <w:t xml:space="preserve"> Випуск 19. С. 276</w:t>
      </w:r>
      <w:r>
        <w:rPr>
          <w:rFonts w:ascii="Times New Roman" w:hAnsi="Times New Roman"/>
          <w:sz w:val="28"/>
          <w:szCs w:val="28"/>
        </w:rPr>
        <w:t>-</w:t>
      </w:r>
      <w:r w:rsidRPr="00617053">
        <w:rPr>
          <w:rFonts w:ascii="Times New Roman" w:hAnsi="Times New Roman"/>
          <w:sz w:val="28"/>
          <w:szCs w:val="28"/>
        </w:rPr>
        <w:t>283</w:t>
      </w:r>
      <w:r>
        <w:rPr>
          <w:rFonts w:ascii="Times New Roman" w:hAnsi="Times New Roman"/>
          <w:sz w:val="28"/>
          <w:szCs w:val="28"/>
        </w:rPr>
        <w:t>.</w:t>
      </w:r>
    </w:p>
    <w:p w:rsidR="00CE3CFF" w:rsidRPr="00E451A1"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Подміногін В.</w:t>
      </w:r>
      <w:r w:rsidR="00267D42">
        <w:rPr>
          <w:rFonts w:ascii="Times New Roman" w:hAnsi="Times New Roman"/>
          <w:sz w:val="28"/>
          <w:szCs w:val="28"/>
          <w:lang w:val="uk-UA"/>
        </w:rPr>
        <w:t>, Якимчук А.</w:t>
      </w:r>
      <w:r>
        <w:rPr>
          <w:rFonts w:ascii="Times New Roman" w:hAnsi="Times New Roman"/>
          <w:sz w:val="28"/>
          <w:szCs w:val="28"/>
        </w:rPr>
        <w:t xml:space="preserve"> </w:t>
      </w:r>
      <w:r w:rsidRPr="00E451A1">
        <w:rPr>
          <w:rFonts w:ascii="Times New Roman" w:hAnsi="Times New Roman"/>
          <w:sz w:val="28"/>
          <w:szCs w:val="28"/>
        </w:rPr>
        <w:t>Дихотомія перекладацьких стратегій очуження та одомашнення в історії європейського перекладу</w:t>
      </w:r>
      <w:r w:rsidR="00267D42">
        <w:rPr>
          <w:rFonts w:ascii="Times New Roman" w:hAnsi="Times New Roman"/>
          <w:sz w:val="28"/>
          <w:szCs w:val="28"/>
          <w:lang w:val="uk-UA"/>
        </w:rPr>
        <w:t xml:space="preserve">. </w:t>
      </w:r>
      <w:r w:rsidR="00267D42" w:rsidRPr="00267D42">
        <w:rPr>
          <w:rFonts w:ascii="Times New Roman" w:hAnsi="Times New Roman"/>
          <w:i/>
          <w:sz w:val="28"/>
          <w:szCs w:val="28"/>
        </w:rPr>
        <w:t>Наукові записки Кіровоградського державного педагогічного університету. Серія: Філологічні науки</w:t>
      </w:r>
      <w:r w:rsidR="00267D42" w:rsidRPr="00B770DB">
        <w:rPr>
          <w:rFonts w:ascii="Times New Roman" w:hAnsi="Times New Roman"/>
          <w:sz w:val="28"/>
          <w:szCs w:val="28"/>
        </w:rPr>
        <w:t>, 2010. Вип. 89 (1). С.</w:t>
      </w:r>
      <w:r w:rsidR="00267D42">
        <w:rPr>
          <w:rFonts w:ascii="Times New Roman" w:hAnsi="Times New Roman"/>
          <w:sz w:val="28"/>
          <w:szCs w:val="28"/>
        </w:rPr>
        <w:t xml:space="preserve"> </w:t>
      </w:r>
      <w:r>
        <w:rPr>
          <w:rFonts w:ascii="Times New Roman" w:hAnsi="Times New Roman"/>
          <w:sz w:val="28"/>
          <w:szCs w:val="28"/>
        </w:rPr>
        <w:t>98-</w:t>
      </w:r>
      <w:r w:rsidRPr="00E451A1">
        <w:rPr>
          <w:rFonts w:ascii="Times New Roman" w:hAnsi="Times New Roman"/>
          <w:sz w:val="28"/>
          <w:szCs w:val="28"/>
        </w:rPr>
        <w:t>102</w:t>
      </w:r>
      <w:r>
        <w:rPr>
          <w:rFonts w:ascii="Times New Roman" w:hAnsi="Times New Roman"/>
          <w:sz w:val="28"/>
          <w:szCs w:val="28"/>
        </w:rPr>
        <w:t>.</w:t>
      </w:r>
    </w:p>
    <w:p w:rsidR="00CE3CFF" w:rsidRPr="001C116B" w:rsidRDefault="00CE3CFF" w:rsidP="00CE3CFF">
      <w:pPr>
        <w:pStyle w:val="a4"/>
        <w:numPr>
          <w:ilvl w:val="0"/>
          <w:numId w:val="49"/>
        </w:numPr>
        <w:spacing w:after="0" w:line="360" w:lineRule="auto"/>
        <w:jc w:val="both"/>
        <w:rPr>
          <w:rFonts w:ascii="Times New Roman" w:hAnsi="Times New Roman"/>
          <w:sz w:val="28"/>
          <w:szCs w:val="28"/>
        </w:rPr>
      </w:pPr>
      <w:r w:rsidRPr="001C116B">
        <w:rPr>
          <w:rFonts w:ascii="Times New Roman" w:hAnsi="Times New Roman"/>
          <w:sz w:val="28"/>
          <w:szCs w:val="28"/>
        </w:rPr>
        <w:t>Поліщук В. Т. Гоголезнавчі студії Павла Филиповича</w:t>
      </w:r>
      <w:r w:rsidR="00267D42" w:rsidRPr="001C116B">
        <w:rPr>
          <w:rFonts w:ascii="Times New Roman" w:hAnsi="Times New Roman"/>
          <w:sz w:val="28"/>
          <w:szCs w:val="28"/>
          <w:lang w:val="uk-UA"/>
        </w:rPr>
        <w:t>.</w:t>
      </w:r>
      <w:r w:rsidRPr="001C116B">
        <w:rPr>
          <w:rFonts w:ascii="Times New Roman" w:hAnsi="Times New Roman"/>
          <w:sz w:val="28"/>
          <w:szCs w:val="28"/>
        </w:rPr>
        <w:t xml:space="preserve"> </w:t>
      </w:r>
      <w:r w:rsidR="001C116B" w:rsidRPr="001C116B">
        <w:rPr>
          <w:rFonts w:ascii="Times New Roman" w:hAnsi="Times New Roman"/>
          <w:sz w:val="28"/>
          <w:szCs w:val="28"/>
          <w:shd w:val="clear" w:color="auto" w:fill="FFFFFF"/>
        </w:rPr>
        <w:t> Вісник Черкаського університету. Серія Філологічні науки</w:t>
      </w:r>
      <w:r w:rsidRPr="001C116B">
        <w:rPr>
          <w:rFonts w:ascii="Times New Roman" w:hAnsi="Times New Roman"/>
          <w:sz w:val="28"/>
          <w:szCs w:val="28"/>
        </w:rPr>
        <w:t xml:space="preserve">: Серія «Філологічних наук». Вип. 159. </w:t>
      </w:r>
      <w:r w:rsidR="001C116B" w:rsidRPr="001C116B">
        <w:rPr>
          <w:rFonts w:ascii="Times New Roman" w:hAnsi="Times New Roman"/>
          <w:sz w:val="28"/>
          <w:szCs w:val="28"/>
          <w:lang w:val="uk-UA"/>
        </w:rPr>
        <w:t xml:space="preserve">2009. </w:t>
      </w:r>
      <w:r w:rsidRPr="001C116B">
        <w:rPr>
          <w:rFonts w:ascii="Times New Roman" w:hAnsi="Times New Roman"/>
          <w:sz w:val="28"/>
          <w:szCs w:val="28"/>
        </w:rPr>
        <w:t>С. 49-65.</w:t>
      </w:r>
    </w:p>
    <w:p w:rsidR="00CE3CFF" w:rsidRPr="00C225DB" w:rsidRDefault="00CE3CFF" w:rsidP="00CE3CFF">
      <w:pPr>
        <w:pStyle w:val="a4"/>
        <w:numPr>
          <w:ilvl w:val="0"/>
          <w:numId w:val="49"/>
        </w:numPr>
        <w:spacing w:after="0" w:line="360" w:lineRule="auto"/>
        <w:jc w:val="both"/>
        <w:rPr>
          <w:rFonts w:ascii="Times New Roman" w:hAnsi="Times New Roman"/>
          <w:sz w:val="28"/>
          <w:szCs w:val="28"/>
        </w:rPr>
      </w:pPr>
      <w:r w:rsidRPr="00C225DB">
        <w:rPr>
          <w:rFonts w:ascii="Times New Roman" w:hAnsi="Times New Roman"/>
          <w:sz w:val="28"/>
          <w:szCs w:val="28"/>
        </w:rPr>
        <w:t>Прокопенко В</w:t>
      </w:r>
      <w:r>
        <w:rPr>
          <w:rFonts w:ascii="Times New Roman" w:hAnsi="Times New Roman"/>
          <w:sz w:val="28"/>
          <w:szCs w:val="28"/>
        </w:rPr>
        <w:t>. Неправильный Тарас Бульба</w:t>
      </w:r>
      <w:r w:rsidR="001C116B">
        <w:rPr>
          <w:rFonts w:ascii="Times New Roman" w:hAnsi="Times New Roman"/>
          <w:sz w:val="28"/>
          <w:szCs w:val="28"/>
          <w:lang w:val="uk-UA"/>
        </w:rPr>
        <w:t xml:space="preserve">. </w:t>
      </w:r>
      <w:r w:rsidRPr="001C116B">
        <w:rPr>
          <w:rFonts w:ascii="Times New Roman" w:hAnsi="Times New Roman"/>
          <w:i/>
          <w:sz w:val="28"/>
          <w:szCs w:val="28"/>
        </w:rPr>
        <w:t>Зеркало недели</w:t>
      </w:r>
      <w:r>
        <w:rPr>
          <w:rFonts w:ascii="Times New Roman" w:hAnsi="Times New Roman"/>
          <w:sz w:val="28"/>
          <w:szCs w:val="28"/>
        </w:rPr>
        <w:t xml:space="preserve">. 1999. </w:t>
      </w:r>
      <w:r w:rsidRPr="00C225DB">
        <w:rPr>
          <w:rFonts w:ascii="Times New Roman" w:hAnsi="Times New Roman"/>
          <w:sz w:val="28"/>
          <w:szCs w:val="28"/>
        </w:rPr>
        <w:t>№20</w:t>
      </w:r>
      <w:r>
        <w:rPr>
          <w:rFonts w:ascii="Times New Roman" w:hAnsi="Times New Roman"/>
          <w:sz w:val="28"/>
          <w:szCs w:val="28"/>
        </w:rPr>
        <w:t>.</w:t>
      </w:r>
      <w:r w:rsidRPr="00C225DB">
        <w:rPr>
          <w:rFonts w:ascii="Times New Roman" w:hAnsi="Times New Roman"/>
          <w:sz w:val="28"/>
          <w:szCs w:val="28"/>
        </w:rPr>
        <w:t xml:space="preserve"> 22 мая</w:t>
      </w:r>
      <w:r>
        <w:rPr>
          <w:rFonts w:ascii="Times New Roman" w:hAnsi="Times New Roman"/>
          <w:sz w:val="28"/>
          <w:szCs w:val="28"/>
        </w:rPr>
        <w:t>. С. 16-18.</w:t>
      </w:r>
    </w:p>
    <w:p w:rsidR="00692327" w:rsidRPr="00692327" w:rsidRDefault="001C116B" w:rsidP="00692327">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lang w:val="uk-UA"/>
        </w:rPr>
        <w:t xml:space="preserve"> </w:t>
      </w:r>
      <w:r w:rsidR="00CE3CFF" w:rsidRPr="0083356A">
        <w:rPr>
          <w:rFonts w:ascii="Times New Roman" w:hAnsi="Times New Roman"/>
          <w:sz w:val="28"/>
          <w:szCs w:val="28"/>
        </w:rPr>
        <w:t>Прохоренко Є.Є. Так чи Гоголь наш?</w:t>
      </w:r>
      <w:r w:rsidR="00CE3CFF">
        <w:rPr>
          <w:rFonts w:ascii="Times New Roman" w:hAnsi="Times New Roman"/>
          <w:sz w:val="28"/>
          <w:szCs w:val="28"/>
        </w:rPr>
        <w:t xml:space="preserve"> </w:t>
      </w:r>
      <w:r w:rsidR="00CE3CFF" w:rsidRPr="0083356A">
        <w:rPr>
          <w:rFonts w:ascii="Times New Roman" w:hAnsi="Times New Roman"/>
          <w:sz w:val="28"/>
          <w:szCs w:val="28"/>
        </w:rPr>
        <w:t>(З історії перекладу українською мовою творів Миколи Гоголя)</w:t>
      </w:r>
      <w:r>
        <w:rPr>
          <w:rFonts w:ascii="Times New Roman" w:hAnsi="Times New Roman"/>
          <w:sz w:val="28"/>
          <w:szCs w:val="28"/>
          <w:lang w:val="uk-UA"/>
        </w:rPr>
        <w:t>.</w:t>
      </w:r>
      <w:r w:rsidR="00CE3CFF">
        <w:rPr>
          <w:rFonts w:ascii="Times New Roman" w:hAnsi="Times New Roman"/>
          <w:sz w:val="28"/>
          <w:szCs w:val="28"/>
        </w:rPr>
        <w:t xml:space="preserve"> </w:t>
      </w:r>
      <w:r w:rsidR="00692327" w:rsidRPr="00692327">
        <w:rPr>
          <w:rStyle w:val="fontstyle15"/>
          <w:rFonts w:ascii="Times New Roman" w:hAnsi="Times New Roman"/>
          <w:i/>
          <w:color w:val="000000"/>
          <w:sz w:val="28"/>
          <w:szCs w:val="28"/>
        </w:rPr>
        <w:t>Міжнар. інтернет-конф. "Українська література і загальнослов'янський контекст"</w:t>
      </w:r>
      <w:r w:rsidR="00692327" w:rsidRPr="00692327">
        <w:rPr>
          <w:rStyle w:val="apple-converted-space"/>
          <w:rFonts w:ascii="Times New Roman" w:hAnsi="Times New Roman"/>
          <w:i/>
          <w:color w:val="000000"/>
          <w:sz w:val="28"/>
          <w:szCs w:val="28"/>
        </w:rPr>
        <w:t> </w:t>
      </w:r>
      <w:r w:rsidR="00692327" w:rsidRPr="00692327">
        <w:rPr>
          <w:rStyle w:val="fontstyle15"/>
          <w:rFonts w:ascii="Times New Roman" w:hAnsi="Times New Roman"/>
          <w:i/>
          <w:color w:val="000000"/>
          <w:sz w:val="28"/>
          <w:szCs w:val="28"/>
        </w:rPr>
        <w:t>6-8</w:t>
      </w:r>
      <w:r w:rsidR="00692327" w:rsidRPr="00692327">
        <w:rPr>
          <w:rStyle w:val="apple-converted-space"/>
          <w:rFonts w:ascii="Times New Roman" w:hAnsi="Times New Roman"/>
          <w:i/>
          <w:color w:val="000000"/>
          <w:sz w:val="28"/>
          <w:szCs w:val="28"/>
        </w:rPr>
        <w:t> </w:t>
      </w:r>
      <w:r w:rsidR="00692327" w:rsidRPr="00692327">
        <w:rPr>
          <w:rStyle w:val="fontstyle15"/>
          <w:rFonts w:ascii="Times New Roman" w:hAnsi="Times New Roman"/>
          <w:i/>
          <w:color w:val="000000"/>
          <w:sz w:val="28"/>
          <w:szCs w:val="28"/>
        </w:rPr>
        <w:t>квітня 2008р.</w:t>
      </w:r>
      <w:r w:rsidR="00692327" w:rsidRPr="00692327">
        <w:rPr>
          <w:rStyle w:val="apple-converted-space"/>
          <w:rFonts w:ascii="Times New Roman" w:hAnsi="Times New Roman"/>
          <w:color w:val="000000"/>
          <w:sz w:val="28"/>
          <w:szCs w:val="28"/>
        </w:rPr>
        <w:t> </w:t>
      </w:r>
      <w:r w:rsidR="00692327" w:rsidRPr="00A83B46">
        <w:rPr>
          <w:rFonts w:ascii="Times New Roman" w:eastAsiaTheme="minorEastAsia" w:hAnsi="Times New Roman"/>
          <w:sz w:val="28"/>
          <w:szCs w:val="28"/>
          <w:lang w:val="en-US" w:eastAsia="ru-RU"/>
        </w:rPr>
        <w:t>URL</w:t>
      </w:r>
      <w:r w:rsidR="00692327" w:rsidRPr="00692327">
        <w:rPr>
          <w:rFonts w:ascii="Times New Roman" w:hAnsi="Times New Roman"/>
          <w:sz w:val="28"/>
          <w:szCs w:val="28"/>
          <w:lang w:val="en-US"/>
        </w:rPr>
        <w:t xml:space="preserve">:    </w:t>
      </w:r>
      <w:r w:rsidR="00692327" w:rsidRPr="00692327">
        <w:rPr>
          <w:rStyle w:val="fontstyle15"/>
          <w:rFonts w:ascii="Times New Roman" w:hAnsi="Times New Roman"/>
          <w:color w:val="000000"/>
          <w:sz w:val="28"/>
          <w:szCs w:val="28"/>
          <w:lang w:val="en-US"/>
        </w:rPr>
        <w:t>http://bdpu.org/ scientific_published/ukr_lit_2008/Prohorenko/view</w:t>
      </w:r>
      <w:r w:rsidR="00CE3CFF" w:rsidRPr="00692327">
        <w:rPr>
          <w:rFonts w:ascii="Times New Roman" w:hAnsi="Times New Roman"/>
          <w:sz w:val="28"/>
          <w:szCs w:val="28"/>
          <w:lang w:val="en-US"/>
        </w:rPr>
        <w:t xml:space="preserve">.  </w:t>
      </w:r>
      <w:r w:rsidR="00692327" w:rsidRPr="00692327">
        <w:rPr>
          <w:rFonts w:ascii="Times New Roman" w:eastAsiaTheme="minorEastAsia" w:hAnsi="Times New Roman"/>
          <w:sz w:val="28"/>
          <w:szCs w:val="28"/>
          <w:lang w:val="uk-UA" w:eastAsia="ru-RU"/>
        </w:rPr>
        <w:t>(дата звернення: 1</w:t>
      </w:r>
      <w:r w:rsidR="00692327" w:rsidRPr="00692327">
        <w:rPr>
          <w:rFonts w:ascii="Times New Roman" w:eastAsiaTheme="minorEastAsia" w:hAnsi="Times New Roman"/>
          <w:sz w:val="28"/>
          <w:szCs w:val="28"/>
          <w:lang w:val="en-US" w:eastAsia="ru-RU"/>
        </w:rPr>
        <w:t>0</w:t>
      </w:r>
      <w:r w:rsidR="00692327" w:rsidRPr="00692327">
        <w:rPr>
          <w:rFonts w:ascii="Times New Roman" w:eastAsiaTheme="minorEastAsia" w:hAnsi="Times New Roman"/>
          <w:sz w:val="28"/>
          <w:szCs w:val="28"/>
          <w:lang w:val="uk-UA" w:eastAsia="ru-RU"/>
        </w:rPr>
        <w:t>.01.202</w:t>
      </w:r>
      <w:r w:rsidR="00692327" w:rsidRPr="00692327">
        <w:rPr>
          <w:rFonts w:ascii="Times New Roman" w:eastAsiaTheme="minorEastAsia" w:hAnsi="Times New Roman"/>
          <w:sz w:val="28"/>
          <w:szCs w:val="28"/>
          <w:lang w:eastAsia="ru-RU"/>
        </w:rPr>
        <w:t>2</w:t>
      </w:r>
      <w:r w:rsidR="00692327" w:rsidRPr="00692327">
        <w:rPr>
          <w:rFonts w:ascii="Times New Roman" w:eastAsiaTheme="minorEastAsia" w:hAnsi="Times New Roman"/>
          <w:sz w:val="28"/>
          <w:szCs w:val="28"/>
          <w:lang w:val="uk-UA" w:eastAsia="ru-RU"/>
        </w:rPr>
        <w:t>)</w:t>
      </w:r>
      <w:r w:rsidR="00692327">
        <w:rPr>
          <w:rFonts w:ascii="Times New Roman" w:eastAsiaTheme="minorEastAsia" w:hAnsi="Times New Roman"/>
          <w:sz w:val="28"/>
          <w:szCs w:val="28"/>
          <w:lang w:val="uk-UA" w:eastAsia="ru-RU"/>
        </w:rPr>
        <w:t>.</w:t>
      </w:r>
    </w:p>
    <w:p w:rsidR="00CE3CFF" w:rsidRPr="00C831ED" w:rsidRDefault="00CE3CFF" w:rsidP="00CE3CFF">
      <w:pPr>
        <w:pStyle w:val="a4"/>
        <w:numPr>
          <w:ilvl w:val="0"/>
          <w:numId w:val="49"/>
        </w:numPr>
        <w:spacing w:after="0" w:line="360" w:lineRule="auto"/>
        <w:jc w:val="both"/>
        <w:rPr>
          <w:rFonts w:ascii="Times New Roman" w:hAnsi="Times New Roman"/>
          <w:sz w:val="28"/>
          <w:szCs w:val="28"/>
        </w:rPr>
      </w:pPr>
      <w:r w:rsidRPr="00C831ED">
        <w:rPr>
          <w:rFonts w:ascii="Times New Roman" w:hAnsi="Times New Roman"/>
          <w:sz w:val="28"/>
          <w:szCs w:val="28"/>
        </w:rPr>
        <w:t>Радчук</w:t>
      </w:r>
      <w:r>
        <w:rPr>
          <w:rFonts w:ascii="Times New Roman" w:hAnsi="Times New Roman"/>
          <w:sz w:val="28"/>
          <w:szCs w:val="28"/>
        </w:rPr>
        <w:t xml:space="preserve"> О. В.  Репрезентация субъективной модальности посредством художественно-образной конкретизации (на материале поэмы Н. Гоголя «</w:t>
      </w:r>
      <w:r w:rsidRPr="00C831ED">
        <w:rPr>
          <w:rFonts w:ascii="Times New Roman" w:hAnsi="Times New Roman"/>
          <w:sz w:val="28"/>
          <w:szCs w:val="28"/>
        </w:rPr>
        <w:t>Мертвые души</w:t>
      </w:r>
      <w:r>
        <w:rPr>
          <w:rFonts w:ascii="Times New Roman" w:hAnsi="Times New Roman"/>
          <w:sz w:val="28"/>
          <w:szCs w:val="28"/>
        </w:rPr>
        <w:t>»</w:t>
      </w:r>
      <w:r w:rsidRPr="00C831ED">
        <w:rPr>
          <w:rFonts w:ascii="Times New Roman" w:hAnsi="Times New Roman"/>
          <w:sz w:val="28"/>
          <w:szCs w:val="28"/>
        </w:rPr>
        <w:t>)</w:t>
      </w:r>
      <w:r w:rsidR="001C116B">
        <w:rPr>
          <w:rFonts w:ascii="Times New Roman" w:hAnsi="Times New Roman"/>
          <w:sz w:val="28"/>
          <w:szCs w:val="28"/>
          <w:lang w:val="uk-UA"/>
        </w:rPr>
        <w:t xml:space="preserve">. </w:t>
      </w:r>
      <w:r w:rsidRPr="001C116B">
        <w:rPr>
          <w:rFonts w:ascii="Times New Roman" w:hAnsi="Times New Roman"/>
          <w:i/>
          <w:sz w:val="28"/>
          <w:szCs w:val="28"/>
        </w:rPr>
        <w:t>Лінгвістика</w:t>
      </w:r>
      <w:r>
        <w:rPr>
          <w:rFonts w:ascii="Times New Roman" w:hAnsi="Times New Roman"/>
          <w:sz w:val="28"/>
          <w:szCs w:val="28"/>
        </w:rPr>
        <w:t>. 2011. № 1 (22). С. 203-209.</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Родзевич С. «Тарас Бульба»</w:t>
      </w:r>
      <w:r w:rsidR="001C116B">
        <w:rPr>
          <w:rFonts w:ascii="Times New Roman" w:hAnsi="Times New Roman"/>
          <w:sz w:val="28"/>
          <w:szCs w:val="28"/>
        </w:rPr>
        <w:t>, як історична повість</w:t>
      </w:r>
      <w:r w:rsidR="001C116B">
        <w:rPr>
          <w:rFonts w:ascii="Times New Roman" w:hAnsi="Times New Roman"/>
          <w:sz w:val="28"/>
          <w:szCs w:val="28"/>
          <w:lang w:val="uk-UA"/>
        </w:rPr>
        <w:t>.</w:t>
      </w:r>
      <w:r>
        <w:rPr>
          <w:rFonts w:ascii="Times New Roman" w:hAnsi="Times New Roman"/>
          <w:sz w:val="28"/>
          <w:szCs w:val="28"/>
        </w:rPr>
        <w:t xml:space="preserve"> </w:t>
      </w:r>
      <w:r w:rsidRPr="001C116B">
        <w:rPr>
          <w:rFonts w:ascii="Times New Roman" w:hAnsi="Times New Roman"/>
          <w:i/>
          <w:sz w:val="28"/>
          <w:szCs w:val="28"/>
        </w:rPr>
        <w:t>Гоголь, М. Твори, т. II. Миргород.</w:t>
      </w:r>
      <w:r>
        <w:rPr>
          <w:rFonts w:ascii="Times New Roman" w:hAnsi="Times New Roman"/>
          <w:sz w:val="28"/>
          <w:szCs w:val="28"/>
        </w:rPr>
        <w:t xml:space="preserve">. Київ, Книгоспілка, 1930. С. </w:t>
      </w:r>
      <w:r>
        <w:rPr>
          <w:rFonts w:ascii="Times New Roman" w:hAnsi="Times New Roman"/>
          <w:sz w:val="28"/>
          <w:szCs w:val="28"/>
          <w:lang w:val="en-US"/>
        </w:rPr>
        <w:t>XXVI</w:t>
      </w:r>
      <w:r w:rsidRPr="00F9770B">
        <w:rPr>
          <w:rFonts w:ascii="Times New Roman" w:hAnsi="Times New Roman"/>
          <w:sz w:val="28"/>
          <w:szCs w:val="28"/>
        </w:rPr>
        <w:t>-</w:t>
      </w:r>
      <w:r>
        <w:rPr>
          <w:rFonts w:ascii="Times New Roman" w:hAnsi="Times New Roman"/>
          <w:sz w:val="28"/>
          <w:szCs w:val="28"/>
          <w:lang w:val="en-US"/>
        </w:rPr>
        <w:t>LXV</w:t>
      </w:r>
      <w:r>
        <w:rPr>
          <w:rFonts w:ascii="Times New Roman" w:hAnsi="Times New Roman"/>
          <w:sz w:val="28"/>
          <w:szCs w:val="28"/>
        </w:rPr>
        <w:t xml:space="preserve">. </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lastRenderedPageBreak/>
        <w:t>Рождественская</w:t>
      </w:r>
      <w:r w:rsidRPr="006D4DA6">
        <w:rPr>
          <w:rFonts w:ascii="Times New Roman" w:hAnsi="Times New Roman"/>
          <w:sz w:val="28"/>
          <w:szCs w:val="28"/>
        </w:rPr>
        <w:t xml:space="preserve"> И. Последний польский перевод "Тараса Бульбы"</w:t>
      </w:r>
      <w:r w:rsidR="001C116B">
        <w:rPr>
          <w:rFonts w:ascii="Times New Roman" w:hAnsi="Times New Roman"/>
          <w:sz w:val="28"/>
          <w:szCs w:val="28"/>
          <w:lang w:val="uk-UA"/>
        </w:rPr>
        <w:t>.</w:t>
      </w:r>
      <w:r w:rsidRPr="006D4DA6">
        <w:rPr>
          <w:rFonts w:ascii="Times New Roman" w:hAnsi="Times New Roman"/>
          <w:sz w:val="28"/>
          <w:szCs w:val="28"/>
        </w:rPr>
        <w:t xml:space="preserve"> </w:t>
      </w:r>
      <w:r w:rsidRPr="001C116B">
        <w:rPr>
          <w:rFonts w:ascii="Times New Roman" w:hAnsi="Times New Roman"/>
          <w:i/>
          <w:sz w:val="28"/>
          <w:szCs w:val="28"/>
        </w:rPr>
        <w:t>Нові гоголезнавчі студіїї</w:t>
      </w:r>
      <w:r w:rsidR="00576926">
        <w:rPr>
          <w:rFonts w:ascii="Times New Roman" w:hAnsi="Times New Roman"/>
          <w:i/>
          <w:sz w:val="28"/>
          <w:szCs w:val="28"/>
        </w:rPr>
        <w:t>: збірник наукових праць</w:t>
      </w:r>
      <w:r w:rsidRPr="001C116B">
        <w:rPr>
          <w:rFonts w:ascii="Times New Roman" w:hAnsi="Times New Roman"/>
          <w:i/>
          <w:sz w:val="28"/>
          <w:szCs w:val="28"/>
        </w:rPr>
        <w:t>.</w:t>
      </w:r>
      <w:r>
        <w:rPr>
          <w:rFonts w:ascii="Times New Roman" w:hAnsi="Times New Roman"/>
          <w:sz w:val="28"/>
          <w:szCs w:val="28"/>
        </w:rPr>
        <w:t xml:space="preserve"> Ніжин</w:t>
      </w:r>
      <w:r w:rsidRPr="006D4DA6">
        <w:rPr>
          <w:rFonts w:ascii="Times New Roman" w:hAnsi="Times New Roman"/>
          <w:sz w:val="28"/>
          <w:szCs w:val="28"/>
        </w:rPr>
        <w:t xml:space="preserve">: Аспект-Поліграф, 2007. </w:t>
      </w:r>
      <w:r w:rsidRPr="00C56525">
        <w:rPr>
          <w:rFonts w:ascii="Times New Roman" w:hAnsi="Times New Roman"/>
          <w:sz w:val="28"/>
          <w:szCs w:val="28"/>
        </w:rPr>
        <w:t>Вип. 5 (16). С. 183</w:t>
      </w:r>
      <w:r w:rsidRPr="00E06DD8">
        <w:rPr>
          <w:rFonts w:ascii="Times New Roman" w:hAnsi="Times New Roman"/>
          <w:sz w:val="28"/>
          <w:szCs w:val="28"/>
        </w:rPr>
        <w:t>.</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Розенталь Д. Э. Современный русский язык</w:t>
      </w:r>
      <w:r w:rsidR="001C116B">
        <w:rPr>
          <w:rFonts w:ascii="Times New Roman" w:hAnsi="Times New Roman"/>
          <w:sz w:val="28"/>
          <w:szCs w:val="28"/>
          <w:lang w:val="uk-UA"/>
        </w:rPr>
        <w:t>. Москва :</w:t>
      </w:r>
      <w:r w:rsidRPr="000945E9">
        <w:rPr>
          <w:rFonts w:ascii="Times New Roman" w:hAnsi="Times New Roman"/>
          <w:sz w:val="28"/>
          <w:szCs w:val="28"/>
        </w:rPr>
        <w:t xml:space="preserve"> Айрис-Пресс. 2008. 448 с. </w:t>
      </w:r>
    </w:p>
    <w:p w:rsidR="00CE3CFF" w:rsidRPr="00E60B4A" w:rsidRDefault="00CE3CFF" w:rsidP="00CE3CFF">
      <w:pPr>
        <w:pStyle w:val="a4"/>
        <w:numPr>
          <w:ilvl w:val="0"/>
          <w:numId w:val="49"/>
        </w:numPr>
        <w:spacing w:line="360" w:lineRule="auto"/>
        <w:jc w:val="both"/>
        <w:rPr>
          <w:rFonts w:ascii="Times New Roman" w:hAnsi="Times New Roman"/>
          <w:sz w:val="28"/>
          <w:szCs w:val="28"/>
        </w:rPr>
      </w:pPr>
      <w:r w:rsidRPr="00E60B4A">
        <w:rPr>
          <w:rFonts w:ascii="Times New Roman" w:hAnsi="Times New Roman"/>
          <w:sz w:val="28"/>
          <w:szCs w:val="28"/>
        </w:rPr>
        <w:t>Середенко Ю. В. Джерельне значення публікацій Андрія Ніковського в газеті «Рада»</w:t>
      </w:r>
      <w:r w:rsidR="001C116B">
        <w:rPr>
          <w:rFonts w:ascii="Times New Roman" w:hAnsi="Times New Roman"/>
          <w:sz w:val="28"/>
          <w:szCs w:val="28"/>
          <w:lang w:val="uk-UA"/>
        </w:rPr>
        <w:t xml:space="preserve">. </w:t>
      </w:r>
      <w:r w:rsidRPr="005911A1">
        <w:rPr>
          <w:rFonts w:ascii="Times New Roman" w:hAnsi="Times New Roman"/>
          <w:i/>
          <w:sz w:val="28"/>
          <w:szCs w:val="28"/>
          <w:lang w:val="uk-UA"/>
        </w:rPr>
        <w:t>Історичні засади українознавства</w:t>
      </w:r>
      <w:r w:rsidR="001C116B" w:rsidRPr="001C116B">
        <w:rPr>
          <w:rFonts w:ascii="Times New Roman" w:hAnsi="Times New Roman"/>
          <w:i/>
          <w:sz w:val="28"/>
          <w:szCs w:val="28"/>
          <w:lang w:val="uk-UA"/>
        </w:rPr>
        <w:t>:</w:t>
      </w:r>
      <w:r w:rsidRPr="005911A1">
        <w:rPr>
          <w:rFonts w:ascii="Times New Roman" w:hAnsi="Times New Roman"/>
          <w:i/>
          <w:sz w:val="28"/>
          <w:szCs w:val="28"/>
          <w:lang w:val="uk-UA"/>
        </w:rPr>
        <w:t xml:space="preserve"> Зб. наук. праць. НДІУ</w:t>
      </w:r>
      <w:r w:rsidRPr="005911A1">
        <w:rPr>
          <w:rFonts w:ascii="Times New Roman" w:hAnsi="Times New Roman"/>
          <w:sz w:val="28"/>
          <w:szCs w:val="28"/>
          <w:lang w:val="uk-UA"/>
        </w:rPr>
        <w:t>. Т. Х</w:t>
      </w:r>
      <w:r w:rsidRPr="00E60B4A">
        <w:rPr>
          <w:rFonts w:ascii="Times New Roman" w:hAnsi="Times New Roman"/>
          <w:sz w:val="28"/>
          <w:szCs w:val="28"/>
        </w:rPr>
        <w:t>VI</w:t>
      </w:r>
      <w:r w:rsidRPr="005911A1">
        <w:rPr>
          <w:rFonts w:ascii="Times New Roman" w:hAnsi="Times New Roman"/>
          <w:sz w:val="28"/>
          <w:szCs w:val="28"/>
          <w:lang w:val="uk-UA"/>
        </w:rPr>
        <w:t>. К</w:t>
      </w:r>
      <w:r w:rsidR="001C116B">
        <w:rPr>
          <w:rFonts w:ascii="Times New Roman" w:hAnsi="Times New Roman"/>
          <w:sz w:val="28"/>
          <w:szCs w:val="28"/>
          <w:lang w:val="uk-UA"/>
        </w:rPr>
        <w:t>иїв:</w:t>
      </w:r>
      <w:r w:rsidR="001C116B" w:rsidRPr="005911A1">
        <w:rPr>
          <w:rFonts w:ascii="Times New Roman" w:hAnsi="Times New Roman"/>
          <w:i/>
          <w:sz w:val="28"/>
          <w:szCs w:val="28"/>
          <w:lang w:val="uk-UA"/>
        </w:rPr>
        <w:t xml:space="preserve"> </w:t>
      </w:r>
      <w:r w:rsidR="001C116B" w:rsidRPr="005911A1">
        <w:rPr>
          <w:rFonts w:ascii="Times New Roman" w:hAnsi="Times New Roman"/>
          <w:sz w:val="28"/>
          <w:szCs w:val="28"/>
          <w:lang w:val="uk-UA"/>
        </w:rPr>
        <w:t>НДІУ</w:t>
      </w:r>
      <w:r w:rsidRPr="005911A1">
        <w:rPr>
          <w:rFonts w:ascii="Times New Roman" w:hAnsi="Times New Roman"/>
          <w:sz w:val="28"/>
          <w:szCs w:val="28"/>
          <w:lang w:val="uk-UA"/>
        </w:rPr>
        <w:t xml:space="preserve">, 2007. </w:t>
      </w:r>
      <w:r w:rsidRPr="00E60B4A">
        <w:rPr>
          <w:rFonts w:ascii="Times New Roman" w:hAnsi="Times New Roman"/>
          <w:sz w:val="28"/>
          <w:szCs w:val="28"/>
        </w:rPr>
        <w:t>С. 200</w:t>
      </w:r>
      <w:r>
        <w:rPr>
          <w:rFonts w:ascii="Times New Roman" w:hAnsi="Times New Roman"/>
          <w:sz w:val="28"/>
          <w:szCs w:val="28"/>
        </w:rPr>
        <w:t>-</w:t>
      </w:r>
      <w:r w:rsidRPr="00E60B4A">
        <w:rPr>
          <w:rFonts w:ascii="Times New Roman" w:hAnsi="Times New Roman"/>
          <w:sz w:val="28"/>
          <w:szCs w:val="28"/>
        </w:rPr>
        <w:t>208.</w:t>
      </w:r>
    </w:p>
    <w:p w:rsidR="00CE3CFF" w:rsidRPr="00AF03F3" w:rsidRDefault="00CE3CFF" w:rsidP="00CE3CFF">
      <w:pPr>
        <w:pStyle w:val="a4"/>
        <w:numPr>
          <w:ilvl w:val="0"/>
          <w:numId w:val="49"/>
        </w:numPr>
        <w:spacing w:after="0" w:line="360" w:lineRule="auto"/>
        <w:jc w:val="both"/>
        <w:rPr>
          <w:rFonts w:ascii="Times New Roman" w:hAnsi="Times New Roman"/>
          <w:sz w:val="28"/>
          <w:szCs w:val="28"/>
        </w:rPr>
      </w:pPr>
      <w:r w:rsidRPr="00AF03F3">
        <w:rPr>
          <w:rFonts w:ascii="Times New Roman" w:hAnsi="Times New Roman"/>
          <w:sz w:val="28"/>
          <w:szCs w:val="28"/>
        </w:rPr>
        <w:t xml:space="preserve">Сквіра Н. «Мертві душі» Миколи </w:t>
      </w:r>
      <w:r>
        <w:rPr>
          <w:rFonts w:ascii="Times New Roman" w:hAnsi="Times New Roman"/>
          <w:sz w:val="28"/>
          <w:szCs w:val="28"/>
        </w:rPr>
        <w:t>Гоголя в українських перекладах</w:t>
      </w:r>
      <w:r w:rsidR="001C116B">
        <w:rPr>
          <w:rFonts w:ascii="Times New Roman" w:hAnsi="Times New Roman"/>
          <w:sz w:val="28"/>
          <w:szCs w:val="28"/>
          <w:lang w:val="uk-UA"/>
        </w:rPr>
        <w:t xml:space="preserve">. </w:t>
      </w:r>
      <w:r w:rsidRPr="001C116B">
        <w:rPr>
          <w:rFonts w:ascii="Times New Roman" w:hAnsi="Times New Roman"/>
          <w:i/>
          <w:sz w:val="28"/>
          <w:szCs w:val="28"/>
        </w:rPr>
        <w:t>Філологічні науки.</w:t>
      </w:r>
      <w:r>
        <w:rPr>
          <w:rFonts w:ascii="Times New Roman" w:hAnsi="Times New Roman"/>
          <w:sz w:val="28"/>
          <w:szCs w:val="28"/>
        </w:rPr>
        <w:t xml:space="preserve"> </w:t>
      </w:r>
      <w:r w:rsidRPr="00AF03F3">
        <w:rPr>
          <w:rFonts w:ascii="Times New Roman" w:hAnsi="Times New Roman"/>
          <w:sz w:val="28"/>
          <w:szCs w:val="28"/>
        </w:rPr>
        <w:t>2009</w:t>
      </w:r>
      <w:r>
        <w:rPr>
          <w:rFonts w:ascii="Times New Roman" w:hAnsi="Times New Roman"/>
          <w:sz w:val="28"/>
          <w:szCs w:val="28"/>
        </w:rPr>
        <w:t>. № 158</w:t>
      </w:r>
      <w:r w:rsidRPr="00AF03F3">
        <w:rPr>
          <w:rFonts w:ascii="Times New Roman" w:hAnsi="Times New Roman"/>
          <w:sz w:val="28"/>
          <w:szCs w:val="28"/>
        </w:rPr>
        <w:t xml:space="preserve">. </w:t>
      </w:r>
      <w:r>
        <w:rPr>
          <w:rFonts w:ascii="Times New Roman" w:hAnsi="Times New Roman"/>
          <w:sz w:val="28"/>
          <w:szCs w:val="28"/>
        </w:rPr>
        <w:t>С</w:t>
      </w:r>
      <w:r w:rsidRPr="00AF03F3">
        <w:rPr>
          <w:rFonts w:ascii="Times New Roman" w:hAnsi="Times New Roman"/>
          <w:sz w:val="28"/>
          <w:szCs w:val="28"/>
        </w:rPr>
        <w:t>. 54</w:t>
      </w:r>
      <w:r>
        <w:rPr>
          <w:rFonts w:ascii="Times New Roman" w:hAnsi="Times New Roman"/>
          <w:sz w:val="28"/>
          <w:szCs w:val="28"/>
        </w:rPr>
        <w:t>-</w:t>
      </w:r>
      <w:r w:rsidRPr="00AF03F3">
        <w:rPr>
          <w:rFonts w:ascii="Times New Roman" w:hAnsi="Times New Roman"/>
          <w:sz w:val="28"/>
          <w:szCs w:val="28"/>
        </w:rPr>
        <w:t>62</w:t>
      </w:r>
      <w:r>
        <w:rPr>
          <w:rFonts w:ascii="Times New Roman" w:hAnsi="Times New Roman"/>
          <w:sz w:val="28"/>
          <w:szCs w:val="28"/>
        </w:rPr>
        <w:t>.</w:t>
      </w:r>
    </w:p>
    <w:p w:rsidR="00576926" w:rsidRPr="00576926" w:rsidRDefault="00CE3CFF" w:rsidP="00CE3CFF">
      <w:pPr>
        <w:pStyle w:val="a4"/>
        <w:numPr>
          <w:ilvl w:val="0"/>
          <w:numId w:val="49"/>
        </w:numPr>
        <w:spacing w:after="0" w:line="360" w:lineRule="auto"/>
        <w:jc w:val="both"/>
        <w:rPr>
          <w:rFonts w:ascii="Times New Roman" w:hAnsi="Times New Roman"/>
          <w:sz w:val="28"/>
          <w:szCs w:val="28"/>
        </w:rPr>
      </w:pPr>
      <w:r w:rsidRPr="00576926">
        <w:rPr>
          <w:rFonts w:ascii="Times New Roman" w:hAnsi="Times New Roman"/>
          <w:sz w:val="28"/>
          <w:szCs w:val="28"/>
        </w:rPr>
        <w:t>Стеблій Ф. Василь Щурат – дослідник минулого Галичини</w:t>
      </w:r>
      <w:r w:rsidR="001C116B" w:rsidRPr="00576926">
        <w:rPr>
          <w:rFonts w:ascii="Times New Roman" w:hAnsi="Times New Roman"/>
          <w:sz w:val="28"/>
          <w:szCs w:val="28"/>
          <w:lang w:val="uk-UA"/>
        </w:rPr>
        <w:t xml:space="preserve">. </w:t>
      </w:r>
      <w:r w:rsidRPr="00576926">
        <w:rPr>
          <w:rFonts w:ascii="Times New Roman" w:hAnsi="Times New Roman"/>
          <w:i/>
          <w:sz w:val="28"/>
          <w:szCs w:val="28"/>
          <w:lang w:val="uk-UA"/>
        </w:rPr>
        <w:t>Україна: культурна спадщина, національна свідомість, державність</w:t>
      </w:r>
      <w:r w:rsidRPr="00576926">
        <w:rPr>
          <w:rFonts w:ascii="Times New Roman" w:hAnsi="Times New Roman"/>
          <w:sz w:val="28"/>
          <w:szCs w:val="28"/>
          <w:lang w:val="uk-UA"/>
        </w:rPr>
        <w:t xml:space="preserve"> </w:t>
      </w:r>
      <w:r w:rsidR="00576926" w:rsidRPr="00576926">
        <w:rPr>
          <w:rFonts w:ascii="Times New Roman" w:hAnsi="Times New Roman"/>
          <w:sz w:val="28"/>
          <w:szCs w:val="28"/>
          <w:lang w:val="uk-UA"/>
        </w:rPr>
        <w:t xml:space="preserve">: </w:t>
      </w:r>
      <w:r w:rsidR="00576926" w:rsidRPr="00576926">
        <w:rPr>
          <w:rFonts w:ascii="Times New Roman" w:hAnsi="Times New Roman"/>
          <w:i/>
          <w:sz w:val="28"/>
          <w:szCs w:val="28"/>
          <w:lang w:val="uk-UA"/>
        </w:rPr>
        <w:t>зб. наук. праць</w:t>
      </w:r>
      <w:r w:rsidR="00576926" w:rsidRPr="00576926">
        <w:rPr>
          <w:rFonts w:ascii="Times New Roman" w:hAnsi="Times New Roman"/>
          <w:sz w:val="28"/>
          <w:szCs w:val="28"/>
          <w:lang w:val="uk-UA"/>
        </w:rPr>
        <w:t>. Львів : Ін-т українозн. ім. І. Крип’якевича НАН України, 2006–2007. Вип. 15. С. 727-737.</w:t>
      </w:r>
      <w:r w:rsidR="00576926" w:rsidRPr="00576926">
        <w:rPr>
          <w:lang w:val="uk-UA"/>
        </w:rPr>
        <w:t xml:space="preserve"> </w:t>
      </w:r>
    </w:p>
    <w:p w:rsidR="00CE3CFF" w:rsidRPr="00576926" w:rsidRDefault="00CE3CFF" w:rsidP="00576926">
      <w:pPr>
        <w:pStyle w:val="a4"/>
        <w:numPr>
          <w:ilvl w:val="0"/>
          <w:numId w:val="49"/>
        </w:numPr>
        <w:spacing w:after="0" w:line="360" w:lineRule="auto"/>
        <w:jc w:val="both"/>
        <w:rPr>
          <w:rFonts w:ascii="Times New Roman" w:hAnsi="Times New Roman"/>
          <w:sz w:val="28"/>
          <w:szCs w:val="28"/>
        </w:rPr>
      </w:pPr>
      <w:r w:rsidRPr="00576926">
        <w:rPr>
          <w:rFonts w:ascii="Times New Roman" w:hAnsi="Times New Roman"/>
          <w:sz w:val="28"/>
          <w:szCs w:val="28"/>
        </w:rPr>
        <w:t>Українка Л. Листи Лесі Українки 1870-80-і рр. – кін. 06.1888 р. До М. П. Драгоманова</w:t>
      </w:r>
      <w:r w:rsidR="00576926">
        <w:rPr>
          <w:rFonts w:ascii="Times New Roman" w:hAnsi="Times New Roman"/>
          <w:sz w:val="28"/>
          <w:szCs w:val="28"/>
          <w:lang w:val="uk-UA"/>
        </w:rPr>
        <w:t>.</w:t>
      </w:r>
      <w:r w:rsidRPr="00576926">
        <w:rPr>
          <w:rFonts w:ascii="Times New Roman" w:hAnsi="Times New Roman"/>
          <w:sz w:val="28"/>
          <w:szCs w:val="28"/>
        </w:rPr>
        <w:tab/>
      </w:r>
      <w:r w:rsidRPr="00576926">
        <w:rPr>
          <w:rFonts w:ascii="Times New Roman" w:hAnsi="Times New Roman"/>
          <w:i/>
          <w:sz w:val="28"/>
          <w:szCs w:val="28"/>
        </w:rPr>
        <w:t>Енциклопедія життя і творчості Лесі Українки</w:t>
      </w:r>
      <w:r w:rsidRPr="00576926">
        <w:rPr>
          <w:rFonts w:ascii="Times New Roman" w:hAnsi="Times New Roman"/>
          <w:sz w:val="28"/>
          <w:szCs w:val="28"/>
        </w:rPr>
        <w:t xml:space="preserve">. </w:t>
      </w:r>
      <w:r w:rsidR="00576926">
        <w:rPr>
          <w:rFonts w:ascii="Times New Roman" w:hAnsi="Times New Roman"/>
          <w:sz w:val="28"/>
          <w:szCs w:val="28"/>
          <w:lang w:val="en-US"/>
        </w:rPr>
        <w:t>URL</w:t>
      </w:r>
      <w:r w:rsidRPr="005911A1">
        <w:rPr>
          <w:rFonts w:ascii="Times New Roman" w:hAnsi="Times New Roman"/>
          <w:sz w:val="28"/>
          <w:szCs w:val="28"/>
        </w:rPr>
        <w:t xml:space="preserve">:  </w:t>
      </w:r>
      <w:hyperlink r:id="rId10" w:history="1">
        <w:r w:rsidRPr="00576926">
          <w:rPr>
            <w:rStyle w:val="a6"/>
            <w:rFonts w:ascii="Times New Roman" w:hAnsi="Times New Roman"/>
            <w:sz w:val="28"/>
            <w:szCs w:val="28"/>
            <w:lang w:val="en-US"/>
          </w:rPr>
          <w:t>http</w:t>
        </w:r>
        <w:r w:rsidRPr="005911A1">
          <w:rPr>
            <w:rStyle w:val="a6"/>
            <w:rFonts w:ascii="Times New Roman" w:hAnsi="Times New Roman"/>
            <w:sz w:val="28"/>
            <w:szCs w:val="28"/>
          </w:rPr>
          <w:t>://</w:t>
        </w:r>
        <w:r w:rsidRPr="00576926">
          <w:rPr>
            <w:rStyle w:val="a6"/>
            <w:rFonts w:ascii="Times New Roman" w:hAnsi="Times New Roman"/>
            <w:sz w:val="28"/>
            <w:szCs w:val="28"/>
            <w:lang w:val="en-US"/>
          </w:rPr>
          <w:t>www</w:t>
        </w:r>
        <w:r w:rsidRPr="005911A1">
          <w:rPr>
            <w:rStyle w:val="a6"/>
            <w:rFonts w:ascii="Times New Roman" w:hAnsi="Times New Roman"/>
            <w:sz w:val="28"/>
            <w:szCs w:val="28"/>
          </w:rPr>
          <w:t>.</w:t>
        </w:r>
        <w:r w:rsidRPr="00576926">
          <w:rPr>
            <w:rStyle w:val="a6"/>
            <w:rFonts w:ascii="Times New Roman" w:hAnsi="Times New Roman"/>
            <w:sz w:val="28"/>
            <w:szCs w:val="28"/>
            <w:lang w:val="en-US"/>
          </w:rPr>
          <w:t>l</w:t>
        </w:r>
        <w:r w:rsidRPr="005911A1">
          <w:rPr>
            <w:rStyle w:val="a6"/>
            <w:rFonts w:ascii="Times New Roman" w:hAnsi="Times New Roman"/>
            <w:sz w:val="28"/>
            <w:szCs w:val="28"/>
          </w:rPr>
          <w:t>-</w:t>
        </w:r>
        <w:r w:rsidRPr="00576926">
          <w:rPr>
            <w:rStyle w:val="a6"/>
            <w:rFonts w:ascii="Times New Roman" w:hAnsi="Times New Roman"/>
            <w:sz w:val="28"/>
            <w:szCs w:val="28"/>
            <w:lang w:val="en-US"/>
          </w:rPr>
          <w:t>ukrainka</w:t>
        </w:r>
        <w:r w:rsidRPr="005911A1">
          <w:rPr>
            <w:rStyle w:val="a6"/>
            <w:rFonts w:ascii="Times New Roman" w:hAnsi="Times New Roman"/>
            <w:sz w:val="28"/>
            <w:szCs w:val="28"/>
          </w:rPr>
          <w:t>.</w:t>
        </w:r>
        <w:r w:rsidRPr="00576926">
          <w:rPr>
            <w:rStyle w:val="a6"/>
            <w:rFonts w:ascii="Times New Roman" w:hAnsi="Times New Roman"/>
            <w:sz w:val="28"/>
            <w:szCs w:val="28"/>
            <w:lang w:val="en-US"/>
          </w:rPr>
          <w:t>name</w:t>
        </w:r>
        <w:r w:rsidRPr="005911A1">
          <w:rPr>
            <w:rStyle w:val="a6"/>
            <w:rFonts w:ascii="Times New Roman" w:hAnsi="Times New Roman"/>
            <w:sz w:val="28"/>
            <w:szCs w:val="28"/>
          </w:rPr>
          <w:t>/</w:t>
        </w:r>
        <w:r w:rsidRPr="00576926">
          <w:rPr>
            <w:rStyle w:val="a6"/>
            <w:rFonts w:ascii="Times New Roman" w:hAnsi="Times New Roman"/>
            <w:sz w:val="28"/>
            <w:szCs w:val="28"/>
            <w:lang w:val="en-US"/>
          </w:rPr>
          <w:t>uk</w:t>
        </w:r>
        <w:r w:rsidRPr="005911A1">
          <w:rPr>
            <w:rStyle w:val="a6"/>
            <w:rFonts w:ascii="Times New Roman" w:hAnsi="Times New Roman"/>
            <w:sz w:val="28"/>
            <w:szCs w:val="28"/>
          </w:rPr>
          <w:t>/</w:t>
        </w:r>
        <w:r w:rsidRPr="00576926">
          <w:rPr>
            <w:rStyle w:val="a6"/>
            <w:rFonts w:ascii="Times New Roman" w:hAnsi="Times New Roman"/>
            <w:sz w:val="28"/>
            <w:szCs w:val="28"/>
            <w:lang w:val="en-US"/>
          </w:rPr>
          <w:t>Corresp</w:t>
        </w:r>
        <w:r w:rsidRPr="005911A1">
          <w:rPr>
            <w:rStyle w:val="a6"/>
            <w:rFonts w:ascii="Times New Roman" w:hAnsi="Times New Roman"/>
            <w:sz w:val="28"/>
            <w:szCs w:val="28"/>
          </w:rPr>
          <w:t>/188</w:t>
        </w:r>
        <w:r w:rsidRPr="00576926">
          <w:rPr>
            <w:rStyle w:val="a6"/>
            <w:rFonts w:ascii="Times New Roman" w:hAnsi="Times New Roman"/>
            <w:sz w:val="28"/>
            <w:szCs w:val="28"/>
            <w:lang w:val="en-US"/>
          </w:rPr>
          <w:t>x</w:t>
        </w:r>
        <w:r w:rsidRPr="005911A1">
          <w:rPr>
            <w:rStyle w:val="a6"/>
            <w:rFonts w:ascii="Times New Roman" w:hAnsi="Times New Roman"/>
            <w:sz w:val="28"/>
            <w:szCs w:val="28"/>
          </w:rPr>
          <w:t>/188806</w:t>
        </w:r>
        <w:r w:rsidRPr="00576926">
          <w:rPr>
            <w:rStyle w:val="a6"/>
            <w:rFonts w:ascii="Times New Roman" w:hAnsi="Times New Roman"/>
            <w:sz w:val="28"/>
            <w:szCs w:val="28"/>
            <w:lang w:val="en-US"/>
          </w:rPr>
          <w:t>xx</w:t>
        </w:r>
        <w:r w:rsidRPr="005911A1">
          <w:rPr>
            <w:rStyle w:val="a6"/>
            <w:rFonts w:ascii="Times New Roman" w:hAnsi="Times New Roman"/>
            <w:sz w:val="28"/>
            <w:szCs w:val="28"/>
          </w:rPr>
          <w:t>.</w:t>
        </w:r>
        <w:r w:rsidRPr="00576926">
          <w:rPr>
            <w:rStyle w:val="a6"/>
            <w:rFonts w:ascii="Times New Roman" w:hAnsi="Times New Roman"/>
            <w:sz w:val="28"/>
            <w:szCs w:val="28"/>
            <w:lang w:val="en-US"/>
          </w:rPr>
          <w:t>html</w:t>
        </w:r>
      </w:hyperlink>
      <w:r w:rsidRPr="005911A1">
        <w:rPr>
          <w:rStyle w:val="a6"/>
          <w:rFonts w:ascii="Times New Roman" w:hAnsi="Times New Roman"/>
          <w:sz w:val="28"/>
          <w:szCs w:val="28"/>
        </w:rPr>
        <w:t>.</w:t>
      </w:r>
      <w:r w:rsidR="00576926" w:rsidRPr="00576926">
        <w:rPr>
          <w:rFonts w:ascii="Times New Roman" w:eastAsiaTheme="minorEastAsia" w:hAnsi="Times New Roman"/>
          <w:sz w:val="28"/>
          <w:szCs w:val="28"/>
          <w:lang w:val="uk-UA" w:eastAsia="ru-RU"/>
        </w:rPr>
        <w:t xml:space="preserve"> </w:t>
      </w:r>
      <w:r w:rsidR="00576926" w:rsidRPr="00692327">
        <w:rPr>
          <w:rFonts w:ascii="Times New Roman" w:eastAsiaTheme="minorEastAsia" w:hAnsi="Times New Roman"/>
          <w:sz w:val="28"/>
          <w:szCs w:val="28"/>
          <w:lang w:val="uk-UA" w:eastAsia="ru-RU"/>
        </w:rPr>
        <w:t>(дата звернення: 1</w:t>
      </w:r>
      <w:r w:rsidR="00576926">
        <w:rPr>
          <w:rFonts w:ascii="Times New Roman" w:eastAsiaTheme="minorEastAsia" w:hAnsi="Times New Roman"/>
          <w:sz w:val="28"/>
          <w:szCs w:val="28"/>
          <w:lang w:val="en-US" w:eastAsia="ru-RU"/>
        </w:rPr>
        <w:t>5</w:t>
      </w:r>
      <w:r w:rsidR="00576926" w:rsidRPr="00692327">
        <w:rPr>
          <w:rFonts w:ascii="Times New Roman" w:eastAsiaTheme="minorEastAsia" w:hAnsi="Times New Roman"/>
          <w:sz w:val="28"/>
          <w:szCs w:val="28"/>
          <w:lang w:val="uk-UA" w:eastAsia="ru-RU"/>
        </w:rPr>
        <w:t>.01.202</w:t>
      </w:r>
      <w:r w:rsidR="00576926" w:rsidRPr="00692327">
        <w:rPr>
          <w:rFonts w:ascii="Times New Roman" w:eastAsiaTheme="minorEastAsia" w:hAnsi="Times New Roman"/>
          <w:sz w:val="28"/>
          <w:szCs w:val="28"/>
          <w:lang w:eastAsia="ru-RU"/>
        </w:rPr>
        <w:t>2</w:t>
      </w:r>
      <w:r w:rsidR="00576926" w:rsidRPr="00692327">
        <w:rPr>
          <w:rFonts w:ascii="Times New Roman" w:eastAsiaTheme="minorEastAsia" w:hAnsi="Times New Roman"/>
          <w:sz w:val="28"/>
          <w:szCs w:val="28"/>
          <w:lang w:val="uk-UA" w:eastAsia="ru-RU"/>
        </w:rPr>
        <w:t>)</w:t>
      </w:r>
      <w:r w:rsidR="00576926">
        <w:rPr>
          <w:rFonts w:ascii="Times New Roman" w:eastAsiaTheme="minorEastAsia" w:hAnsi="Times New Roman"/>
          <w:sz w:val="28"/>
          <w:szCs w:val="28"/>
          <w:lang w:val="uk-UA" w:eastAsia="ru-RU"/>
        </w:rPr>
        <w:t>.</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Федоров А. В. Основы общей теории перевода (лингвистические проблемы) М</w:t>
      </w:r>
      <w:r w:rsidR="00576926">
        <w:rPr>
          <w:rFonts w:ascii="Times New Roman" w:hAnsi="Times New Roman"/>
          <w:sz w:val="28"/>
          <w:szCs w:val="28"/>
          <w:lang w:val="uk-UA"/>
        </w:rPr>
        <w:t>осква</w:t>
      </w:r>
      <w:r w:rsidRPr="000945E9">
        <w:rPr>
          <w:rFonts w:ascii="Times New Roman" w:hAnsi="Times New Roman"/>
          <w:sz w:val="28"/>
          <w:szCs w:val="28"/>
        </w:rPr>
        <w:t>: Филология три, 2002</w:t>
      </w:r>
      <w:r w:rsidR="00576926" w:rsidRPr="00576926">
        <w:rPr>
          <w:rFonts w:ascii="Times New Roman" w:hAnsi="Times New Roman"/>
          <w:sz w:val="28"/>
          <w:szCs w:val="28"/>
        </w:rPr>
        <w:t>.</w:t>
      </w:r>
      <w:r w:rsidRPr="000945E9">
        <w:rPr>
          <w:rFonts w:ascii="Times New Roman" w:hAnsi="Times New Roman"/>
          <w:sz w:val="28"/>
          <w:szCs w:val="28"/>
        </w:rPr>
        <w:t xml:space="preserve">  348</w:t>
      </w:r>
      <w:r>
        <w:rPr>
          <w:rFonts w:ascii="Times New Roman" w:hAnsi="Times New Roman"/>
          <w:sz w:val="28"/>
          <w:szCs w:val="28"/>
        </w:rPr>
        <w:t xml:space="preserve"> </w:t>
      </w:r>
      <w:r w:rsidRPr="000945E9">
        <w:rPr>
          <w:rFonts w:ascii="Times New Roman" w:hAnsi="Times New Roman"/>
          <w:sz w:val="28"/>
          <w:szCs w:val="28"/>
        </w:rPr>
        <w:t>с.</w:t>
      </w:r>
    </w:p>
    <w:p w:rsidR="00CE3CFF" w:rsidRPr="006D4DA6" w:rsidRDefault="00576926"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Филипович</w:t>
      </w:r>
      <w:r w:rsidR="00CE3CFF" w:rsidRPr="006D4DA6">
        <w:rPr>
          <w:rFonts w:ascii="Times New Roman" w:hAnsi="Times New Roman"/>
          <w:sz w:val="28"/>
          <w:szCs w:val="28"/>
        </w:rPr>
        <w:t xml:space="preserve"> П. </w:t>
      </w:r>
      <w:r w:rsidRPr="00576926">
        <w:rPr>
          <w:rFonts w:ascii="Times New Roman" w:hAnsi="Times New Roman"/>
          <w:sz w:val="28"/>
          <w:szCs w:val="28"/>
        </w:rPr>
        <w:t>[</w:t>
      </w:r>
      <w:r>
        <w:rPr>
          <w:rFonts w:ascii="Times New Roman" w:hAnsi="Times New Roman"/>
          <w:sz w:val="28"/>
          <w:szCs w:val="28"/>
          <w:lang w:val="uk-UA"/>
        </w:rPr>
        <w:t xml:space="preserve">Рец. на кн.: </w:t>
      </w:r>
      <w:r w:rsidR="00CE3CFF" w:rsidRPr="00E60B4A">
        <w:rPr>
          <w:rFonts w:ascii="Times New Roman" w:hAnsi="Times New Roman"/>
          <w:sz w:val="28"/>
          <w:szCs w:val="28"/>
        </w:rPr>
        <w:t>Тарас Бульба. Повість. Переклав на українську мову Микола Садовський. Вступна, стаття Ф. Яку</w:t>
      </w:r>
      <w:r w:rsidR="00CE3CFF">
        <w:rPr>
          <w:rFonts w:ascii="Times New Roman" w:hAnsi="Times New Roman"/>
          <w:sz w:val="28"/>
          <w:szCs w:val="28"/>
        </w:rPr>
        <w:t xml:space="preserve">бовського. В-во «Сяйво» </w:t>
      </w:r>
      <w:r w:rsidRPr="00576926">
        <w:rPr>
          <w:rFonts w:ascii="Times New Roman" w:hAnsi="Times New Roman"/>
          <w:sz w:val="28"/>
          <w:szCs w:val="28"/>
        </w:rPr>
        <w:t>]</w:t>
      </w:r>
      <w:r>
        <w:rPr>
          <w:rFonts w:ascii="Times New Roman" w:hAnsi="Times New Roman"/>
          <w:sz w:val="28"/>
          <w:szCs w:val="28"/>
          <w:lang w:val="uk-UA"/>
        </w:rPr>
        <w:t xml:space="preserve">. </w:t>
      </w:r>
      <w:r w:rsidR="00CE3CFF" w:rsidRPr="00576926">
        <w:rPr>
          <w:rFonts w:ascii="Times New Roman" w:hAnsi="Times New Roman"/>
          <w:i/>
          <w:sz w:val="28"/>
          <w:szCs w:val="28"/>
        </w:rPr>
        <w:t>Життя й Револ</w:t>
      </w:r>
      <w:r w:rsidRPr="00576926">
        <w:rPr>
          <w:rFonts w:ascii="Times New Roman" w:hAnsi="Times New Roman"/>
          <w:i/>
          <w:sz w:val="28"/>
          <w:szCs w:val="28"/>
        </w:rPr>
        <w:t>юція</w:t>
      </w:r>
      <w:r w:rsidR="00CE3CFF">
        <w:rPr>
          <w:rFonts w:ascii="Times New Roman" w:hAnsi="Times New Roman"/>
          <w:sz w:val="28"/>
          <w:szCs w:val="28"/>
        </w:rPr>
        <w:t xml:space="preserve">. </w:t>
      </w:r>
      <w:r w:rsidR="00CE3CFF" w:rsidRPr="006D4DA6">
        <w:rPr>
          <w:rFonts w:ascii="Times New Roman" w:hAnsi="Times New Roman"/>
          <w:sz w:val="28"/>
          <w:szCs w:val="28"/>
        </w:rPr>
        <w:t>1929</w:t>
      </w:r>
      <w:r w:rsidR="00CE3CFF">
        <w:rPr>
          <w:rFonts w:ascii="Times New Roman" w:hAnsi="Times New Roman"/>
          <w:sz w:val="28"/>
          <w:szCs w:val="28"/>
        </w:rPr>
        <w:t>. IV. С</w:t>
      </w:r>
      <w:r w:rsidR="00CE3CFF" w:rsidRPr="006D4DA6">
        <w:rPr>
          <w:rFonts w:ascii="Times New Roman" w:hAnsi="Times New Roman"/>
          <w:sz w:val="28"/>
          <w:szCs w:val="28"/>
        </w:rPr>
        <w:t>. 179</w:t>
      </w:r>
      <w:r w:rsidR="00CE3CFF">
        <w:rPr>
          <w:rFonts w:ascii="Times New Roman" w:hAnsi="Times New Roman"/>
          <w:sz w:val="28"/>
          <w:szCs w:val="28"/>
        </w:rPr>
        <w:t>-</w:t>
      </w:r>
      <w:r w:rsidR="00CE3CFF" w:rsidRPr="006D4DA6">
        <w:rPr>
          <w:rFonts w:ascii="Times New Roman" w:hAnsi="Times New Roman"/>
          <w:sz w:val="28"/>
          <w:szCs w:val="28"/>
        </w:rPr>
        <w:t>183</w:t>
      </w:r>
      <w:r w:rsidR="00CE3CFF">
        <w:rPr>
          <w:rFonts w:ascii="Times New Roman" w:hAnsi="Times New Roman"/>
          <w:sz w:val="28"/>
          <w:szCs w:val="28"/>
        </w:rPr>
        <w:t>.</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t xml:space="preserve"> Чепурна І. М. Проблематика перекладу художніх творів</w:t>
      </w:r>
      <w:r w:rsidR="00576926">
        <w:rPr>
          <w:rFonts w:ascii="Times New Roman" w:hAnsi="Times New Roman"/>
          <w:sz w:val="28"/>
          <w:szCs w:val="28"/>
          <w:lang w:val="uk-UA"/>
        </w:rPr>
        <w:t>.</w:t>
      </w:r>
      <w:r w:rsidRPr="000945E9">
        <w:rPr>
          <w:rFonts w:ascii="Times New Roman" w:hAnsi="Times New Roman"/>
          <w:sz w:val="28"/>
          <w:szCs w:val="28"/>
        </w:rPr>
        <w:t xml:space="preserve"> </w:t>
      </w:r>
      <w:r w:rsidRPr="00576926">
        <w:rPr>
          <w:rFonts w:ascii="Times New Roman" w:hAnsi="Times New Roman"/>
          <w:i/>
          <w:sz w:val="28"/>
          <w:szCs w:val="28"/>
        </w:rPr>
        <w:t xml:space="preserve">Вісник </w:t>
      </w:r>
      <w:r w:rsidR="00576926">
        <w:rPr>
          <w:rFonts w:ascii="Times New Roman" w:hAnsi="Times New Roman"/>
          <w:i/>
          <w:sz w:val="28"/>
          <w:szCs w:val="28"/>
          <w:lang w:val="uk-UA"/>
        </w:rPr>
        <w:t>К</w:t>
      </w:r>
      <w:r w:rsidRPr="00576926">
        <w:rPr>
          <w:rFonts w:ascii="Times New Roman" w:hAnsi="Times New Roman"/>
          <w:i/>
          <w:sz w:val="28"/>
          <w:szCs w:val="28"/>
        </w:rPr>
        <w:t>НУ імені Тараса Шевченка</w:t>
      </w:r>
      <w:r w:rsidRPr="000945E9">
        <w:rPr>
          <w:rFonts w:ascii="Times New Roman" w:hAnsi="Times New Roman"/>
          <w:sz w:val="28"/>
          <w:szCs w:val="28"/>
        </w:rPr>
        <w:t>.</w:t>
      </w:r>
      <w:r>
        <w:rPr>
          <w:rFonts w:ascii="Times New Roman" w:hAnsi="Times New Roman"/>
          <w:sz w:val="28"/>
          <w:szCs w:val="28"/>
        </w:rPr>
        <w:t xml:space="preserve"> 2010. № 14 (201). С. 149</w:t>
      </w:r>
      <w:r w:rsidRPr="000945E9">
        <w:rPr>
          <w:rFonts w:ascii="Times New Roman" w:hAnsi="Times New Roman"/>
          <w:sz w:val="28"/>
          <w:szCs w:val="28"/>
        </w:rPr>
        <w:t>-158</w:t>
      </w:r>
      <w:r>
        <w:rPr>
          <w:rFonts w:ascii="Times New Roman" w:hAnsi="Times New Roman"/>
          <w:sz w:val="28"/>
          <w:szCs w:val="28"/>
        </w:rPr>
        <w:t>.</w:t>
      </w:r>
      <w:r w:rsidRPr="000945E9">
        <w:rPr>
          <w:rFonts w:ascii="Times New Roman" w:hAnsi="Times New Roman"/>
          <w:sz w:val="28"/>
          <w:szCs w:val="28"/>
        </w:rPr>
        <w:t xml:space="preserve"> </w:t>
      </w:r>
    </w:p>
    <w:p w:rsidR="00CE3CFF" w:rsidRPr="00D77483" w:rsidRDefault="00CE3CFF" w:rsidP="00CE3CFF">
      <w:pPr>
        <w:pStyle w:val="a4"/>
        <w:numPr>
          <w:ilvl w:val="0"/>
          <w:numId w:val="49"/>
        </w:numPr>
        <w:spacing w:after="0" w:line="360" w:lineRule="auto"/>
        <w:jc w:val="both"/>
        <w:rPr>
          <w:rFonts w:ascii="Times New Roman" w:hAnsi="Times New Roman"/>
          <w:sz w:val="28"/>
          <w:szCs w:val="28"/>
        </w:rPr>
      </w:pPr>
      <w:r w:rsidRPr="00EF32E7">
        <w:rPr>
          <w:rFonts w:ascii="Times New Roman" w:hAnsi="Times New Roman"/>
          <w:sz w:val="28"/>
          <w:szCs w:val="28"/>
        </w:rPr>
        <w:t>Чопик Р</w:t>
      </w:r>
      <w:r>
        <w:rPr>
          <w:rFonts w:ascii="Times New Roman" w:hAnsi="Times New Roman"/>
          <w:sz w:val="28"/>
          <w:szCs w:val="28"/>
        </w:rPr>
        <w:t>.</w:t>
      </w:r>
      <w:r w:rsidRPr="00EF32E7">
        <w:rPr>
          <w:rFonts w:ascii="Times New Roman" w:hAnsi="Times New Roman"/>
          <w:sz w:val="28"/>
          <w:szCs w:val="28"/>
        </w:rPr>
        <w:t xml:space="preserve"> Гоголь – Ґоґоль – і чорт</w:t>
      </w:r>
      <w:r w:rsidR="005A24AE">
        <w:rPr>
          <w:rFonts w:ascii="Times New Roman" w:hAnsi="Times New Roman"/>
          <w:sz w:val="28"/>
          <w:szCs w:val="28"/>
          <w:lang w:val="uk-UA"/>
        </w:rPr>
        <w:t xml:space="preserve">. </w:t>
      </w:r>
      <w:r w:rsidRPr="005A24AE">
        <w:rPr>
          <w:rFonts w:ascii="Times New Roman" w:hAnsi="Times New Roman"/>
          <w:i/>
          <w:sz w:val="28"/>
          <w:szCs w:val="28"/>
        </w:rPr>
        <w:t>Слово і Час</w:t>
      </w:r>
      <w:r>
        <w:rPr>
          <w:rFonts w:ascii="Times New Roman" w:hAnsi="Times New Roman"/>
          <w:sz w:val="28"/>
          <w:szCs w:val="28"/>
        </w:rPr>
        <w:t xml:space="preserve">. </w:t>
      </w:r>
      <w:r w:rsidR="005A24AE">
        <w:rPr>
          <w:rFonts w:ascii="Times New Roman" w:hAnsi="Times New Roman"/>
          <w:sz w:val="28"/>
          <w:szCs w:val="28"/>
          <w:lang w:val="uk-UA"/>
        </w:rPr>
        <w:t xml:space="preserve"> </w:t>
      </w:r>
      <w:r>
        <w:rPr>
          <w:rFonts w:ascii="Times New Roman" w:hAnsi="Times New Roman"/>
          <w:sz w:val="28"/>
          <w:szCs w:val="28"/>
        </w:rPr>
        <w:t xml:space="preserve"> 2008. </w:t>
      </w:r>
      <w:r w:rsidR="005A24AE">
        <w:rPr>
          <w:rFonts w:ascii="Times New Roman" w:hAnsi="Times New Roman"/>
          <w:sz w:val="28"/>
          <w:szCs w:val="28"/>
          <w:lang w:val="uk-UA"/>
        </w:rPr>
        <w:t xml:space="preserve"> </w:t>
      </w:r>
      <w:r>
        <w:rPr>
          <w:rFonts w:ascii="Times New Roman" w:hAnsi="Times New Roman"/>
          <w:sz w:val="28"/>
          <w:szCs w:val="28"/>
        </w:rPr>
        <w:t xml:space="preserve"> №10 (574)</w:t>
      </w:r>
      <w:r w:rsidR="005A24AE">
        <w:rPr>
          <w:rFonts w:ascii="Times New Roman" w:hAnsi="Times New Roman"/>
          <w:sz w:val="28"/>
          <w:szCs w:val="28"/>
          <w:lang w:val="uk-UA"/>
        </w:rPr>
        <w:t>.</w:t>
      </w:r>
      <w:r>
        <w:rPr>
          <w:rFonts w:ascii="Times New Roman" w:hAnsi="Times New Roman"/>
          <w:sz w:val="28"/>
          <w:szCs w:val="28"/>
        </w:rPr>
        <w:t xml:space="preserve"> С. 61-67.</w:t>
      </w:r>
    </w:p>
    <w:p w:rsidR="00CE3CFF" w:rsidRPr="006D4DA6"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 xml:space="preserve">Чухліб Т. Прототип гоголівського Тараса Бульби </w:t>
      </w:r>
      <w:r>
        <w:rPr>
          <w:rFonts w:ascii="Times New Roman" w:hAnsi="Times New Roman"/>
          <w:sz w:val="28"/>
          <w:szCs w:val="28"/>
        </w:rPr>
        <w:t>–</w:t>
      </w:r>
      <w:r w:rsidRPr="006D4DA6">
        <w:rPr>
          <w:rFonts w:ascii="Times New Roman" w:hAnsi="Times New Roman"/>
          <w:sz w:val="28"/>
          <w:szCs w:val="28"/>
        </w:rPr>
        <w:t xml:space="preserve"> далекий </w:t>
      </w:r>
      <w:r w:rsidR="005A24AE">
        <w:rPr>
          <w:rFonts w:ascii="Times New Roman" w:hAnsi="Times New Roman"/>
          <w:sz w:val="28"/>
          <w:szCs w:val="28"/>
          <w:lang w:val="uk-UA"/>
        </w:rPr>
        <w:t>п</w:t>
      </w:r>
      <w:r w:rsidRPr="006D4DA6">
        <w:rPr>
          <w:rFonts w:ascii="Times New Roman" w:hAnsi="Times New Roman"/>
          <w:sz w:val="28"/>
          <w:szCs w:val="28"/>
        </w:rPr>
        <w:t>редок письменника, гетьман Остап Гоголь</w:t>
      </w:r>
      <w:r w:rsidR="005A24AE">
        <w:rPr>
          <w:rFonts w:ascii="Times New Roman" w:hAnsi="Times New Roman"/>
          <w:sz w:val="28"/>
          <w:szCs w:val="28"/>
          <w:lang w:val="uk-UA"/>
        </w:rPr>
        <w:t xml:space="preserve">. </w:t>
      </w:r>
      <w:r w:rsidRPr="005A24AE">
        <w:rPr>
          <w:rFonts w:ascii="Times New Roman" w:hAnsi="Times New Roman"/>
          <w:i/>
          <w:sz w:val="28"/>
          <w:szCs w:val="28"/>
        </w:rPr>
        <w:t>Дзеркало тижня</w:t>
      </w:r>
      <w:r w:rsidRPr="006D4DA6">
        <w:rPr>
          <w:rFonts w:ascii="Times New Roman" w:hAnsi="Times New Roman"/>
          <w:sz w:val="28"/>
          <w:szCs w:val="28"/>
        </w:rPr>
        <w:t>. 2002. 28 (403). С. 19.</w:t>
      </w:r>
    </w:p>
    <w:p w:rsidR="00CE3CFF" w:rsidRPr="002F2AF5" w:rsidRDefault="00CE3CFF" w:rsidP="00CE3CFF">
      <w:pPr>
        <w:pStyle w:val="a4"/>
        <w:numPr>
          <w:ilvl w:val="0"/>
          <w:numId w:val="49"/>
        </w:numPr>
        <w:spacing w:line="360" w:lineRule="auto"/>
        <w:jc w:val="both"/>
        <w:rPr>
          <w:rFonts w:ascii="Times New Roman" w:hAnsi="Times New Roman"/>
          <w:sz w:val="28"/>
          <w:szCs w:val="28"/>
        </w:rPr>
      </w:pPr>
      <w:r w:rsidRPr="002F2AF5">
        <w:rPr>
          <w:rFonts w:ascii="Times New Roman" w:hAnsi="Times New Roman"/>
          <w:sz w:val="28"/>
          <w:szCs w:val="28"/>
        </w:rPr>
        <w:t>Шолохова А. С. «А что скажут иностранцы?». Обзор ранних переводов произведений Н. В. Гоголя</w:t>
      </w:r>
      <w:r w:rsidR="005A24AE">
        <w:rPr>
          <w:rFonts w:ascii="Times New Roman" w:hAnsi="Times New Roman"/>
          <w:sz w:val="28"/>
          <w:szCs w:val="28"/>
          <w:lang w:val="uk-UA"/>
        </w:rPr>
        <w:t xml:space="preserve">. </w:t>
      </w:r>
      <w:r w:rsidRPr="005A24AE">
        <w:rPr>
          <w:rFonts w:ascii="Times New Roman" w:hAnsi="Times New Roman"/>
          <w:i/>
          <w:sz w:val="28"/>
          <w:szCs w:val="28"/>
        </w:rPr>
        <w:t>Вестник РГГУ</w:t>
      </w:r>
      <w:r w:rsidR="005A24AE">
        <w:rPr>
          <w:rFonts w:ascii="Times New Roman" w:hAnsi="Times New Roman"/>
          <w:sz w:val="28"/>
          <w:szCs w:val="28"/>
          <w:lang w:val="uk-UA"/>
        </w:rPr>
        <w:t xml:space="preserve">. </w:t>
      </w:r>
      <w:r>
        <w:rPr>
          <w:rFonts w:ascii="Times New Roman" w:hAnsi="Times New Roman"/>
          <w:sz w:val="28"/>
          <w:szCs w:val="28"/>
        </w:rPr>
        <w:t>2008. № 9/08.  С. 265-27.</w:t>
      </w:r>
    </w:p>
    <w:p w:rsidR="00CE3CFF" w:rsidRPr="000945E9" w:rsidRDefault="00CE3CFF" w:rsidP="00CE3CFF">
      <w:pPr>
        <w:pStyle w:val="a4"/>
        <w:numPr>
          <w:ilvl w:val="0"/>
          <w:numId w:val="49"/>
        </w:numPr>
        <w:spacing w:after="0" w:line="360" w:lineRule="auto"/>
        <w:jc w:val="both"/>
        <w:rPr>
          <w:rFonts w:ascii="Times New Roman" w:hAnsi="Times New Roman"/>
          <w:sz w:val="28"/>
          <w:szCs w:val="28"/>
        </w:rPr>
      </w:pPr>
      <w:r w:rsidRPr="000945E9">
        <w:rPr>
          <w:rFonts w:ascii="Times New Roman" w:hAnsi="Times New Roman"/>
          <w:sz w:val="28"/>
          <w:szCs w:val="28"/>
        </w:rPr>
        <w:lastRenderedPageBreak/>
        <w:t>Щерба Л. В. Транслитерация латинскими буквами русских фамилий и географических названий</w:t>
      </w:r>
      <w:r w:rsidR="005A24AE">
        <w:rPr>
          <w:rFonts w:ascii="Times New Roman" w:hAnsi="Times New Roman"/>
          <w:sz w:val="28"/>
          <w:szCs w:val="28"/>
          <w:lang w:val="uk-UA"/>
        </w:rPr>
        <w:t xml:space="preserve">. </w:t>
      </w:r>
      <w:r w:rsidRPr="005A24AE">
        <w:rPr>
          <w:rFonts w:ascii="Times New Roman" w:hAnsi="Times New Roman"/>
          <w:i/>
          <w:sz w:val="28"/>
          <w:szCs w:val="28"/>
        </w:rPr>
        <w:t>Известия Академии наук Союза ССР</w:t>
      </w:r>
      <w:r>
        <w:rPr>
          <w:rFonts w:ascii="Times New Roman" w:hAnsi="Times New Roman"/>
          <w:sz w:val="28"/>
          <w:szCs w:val="28"/>
        </w:rPr>
        <w:t>. 1940. № 3. с. 118-125.</w:t>
      </w:r>
    </w:p>
    <w:p w:rsidR="00CE3CFF" w:rsidRPr="005A24AE" w:rsidRDefault="00CE3CFF" w:rsidP="005A24AE">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Янош</w:t>
      </w:r>
      <w:r w:rsidRPr="006D4DA6">
        <w:rPr>
          <w:rFonts w:ascii="Times New Roman" w:hAnsi="Times New Roman"/>
          <w:sz w:val="28"/>
          <w:szCs w:val="28"/>
        </w:rPr>
        <w:t xml:space="preserve"> В</w:t>
      </w:r>
      <w:r>
        <w:rPr>
          <w:rFonts w:ascii="Times New Roman" w:hAnsi="Times New Roman"/>
          <w:sz w:val="28"/>
          <w:szCs w:val="28"/>
        </w:rPr>
        <w:t>.</w:t>
      </w:r>
      <w:r w:rsidRPr="006D4DA6">
        <w:rPr>
          <w:rFonts w:ascii="Times New Roman" w:hAnsi="Times New Roman"/>
          <w:sz w:val="28"/>
          <w:szCs w:val="28"/>
        </w:rPr>
        <w:t xml:space="preserve"> Тарас Бульба, якого ми не знаємо</w:t>
      </w:r>
      <w:r w:rsidR="005A24AE">
        <w:rPr>
          <w:rFonts w:ascii="Times New Roman" w:hAnsi="Times New Roman"/>
          <w:sz w:val="28"/>
          <w:szCs w:val="28"/>
          <w:lang w:val="uk-UA"/>
        </w:rPr>
        <w:t xml:space="preserve">. </w:t>
      </w:r>
      <w:r w:rsidR="005A24AE">
        <w:rPr>
          <w:rFonts w:ascii="Times New Roman" w:hAnsi="Times New Roman"/>
          <w:sz w:val="28"/>
          <w:szCs w:val="28"/>
          <w:lang w:val="en-US"/>
        </w:rPr>
        <w:t>URL</w:t>
      </w:r>
      <w:r w:rsidRPr="005A24AE">
        <w:rPr>
          <w:rFonts w:ascii="Times New Roman" w:hAnsi="Times New Roman"/>
          <w:sz w:val="28"/>
          <w:szCs w:val="28"/>
        </w:rPr>
        <w:t xml:space="preserve">: </w:t>
      </w:r>
      <w:r w:rsidRPr="005A24AE">
        <w:rPr>
          <w:rFonts w:ascii="Times New Roman" w:hAnsi="Times New Roman"/>
          <w:sz w:val="28"/>
          <w:szCs w:val="28"/>
          <w:lang w:val="en-US"/>
        </w:rPr>
        <w:t>http</w:t>
      </w:r>
      <w:r w:rsidRPr="005A24AE">
        <w:rPr>
          <w:rFonts w:ascii="Times New Roman" w:hAnsi="Times New Roman"/>
          <w:sz w:val="28"/>
          <w:szCs w:val="28"/>
        </w:rPr>
        <w:t>://</w:t>
      </w:r>
      <w:r w:rsidRPr="005A24AE">
        <w:rPr>
          <w:rFonts w:ascii="Times New Roman" w:hAnsi="Times New Roman"/>
          <w:sz w:val="28"/>
          <w:szCs w:val="28"/>
          <w:lang w:val="en-US"/>
        </w:rPr>
        <w:t>www</w:t>
      </w:r>
      <w:r w:rsidRPr="005A24AE">
        <w:rPr>
          <w:rFonts w:ascii="Times New Roman" w:hAnsi="Times New Roman"/>
          <w:sz w:val="28"/>
          <w:szCs w:val="28"/>
        </w:rPr>
        <w:t>.</w:t>
      </w:r>
      <w:r w:rsidRPr="005A24AE">
        <w:rPr>
          <w:rFonts w:ascii="Times New Roman" w:hAnsi="Times New Roman"/>
          <w:sz w:val="28"/>
          <w:szCs w:val="28"/>
          <w:lang w:val="en-US"/>
        </w:rPr>
        <w:t>rakurs</w:t>
      </w:r>
      <w:r w:rsidRPr="005A24AE">
        <w:rPr>
          <w:rFonts w:ascii="Times New Roman" w:hAnsi="Times New Roman"/>
          <w:sz w:val="28"/>
          <w:szCs w:val="28"/>
        </w:rPr>
        <w:t>.</w:t>
      </w:r>
      <w:r w:rsidRPr="005A24AE">
        <w:rPr>
          <w:rFonts w:ascii="Times New Roman" w:hAnsi="Times New Roman"/>
          <w:sz w:val="28"/>
          <w:szCs w:val="28"/>
          <w:lang w:val="en-US"/>
        </w:rPr>
        <w:t>rovno</w:t>
      </w:r>
      <w:r w:rsidRPr="005A24AE">
        <w:rPr>
          <w:rFonts w:ascii="Times New Roman" w:hAnsi="Times New Roman"/>
          <w:sz w:val="28"/>
          <w:szCs w:val="28"/>
        </w:rPr>
        <w:t>.</w:t>
      </w:r>
      <w:r w:rsidRPr="005A24AE">
        <w:rPr>
          <w:rFonts w:ascii="Times New Roman" w:hAnsi="Times New Roman"/>
          <w:sz w:val="28"/>
          <w:szCs w:val="28"/>
          <w:lang w:val="en-US"/>
        </w:rPr>
        <w:t>ua</w:t>
      </w:r>
      <w:r w:rsidRPr="005A24AE">
        <w:rPr>
          <w:rFonts w:ascii="Times New Roman" w:hAnsi="Times New Roman"/>
          <w:sz w:val="28"/>
          <w:szCs w:val="28"/>
        </w:rPr>
        <w:t>/</w:t>
      </w:r>
      <w:r w:rsidRPr="005A24AE">
        <w:rPr>
          <w:rFonts w:ascii="Times New Roman" w:hAnsi="Times New Roman"/>
          <w:sz w:val="28"/>
          <w:szCs w:val="28"/>
          <w:lang w:val="en-US"/>
        </w:rPr>
        <w:t>info</w:t>
      </w:r>
      <w:r w:rsidRPr="005A24AE">
        <w:rPr>
          <w:rFonts w:ascii="Times New Roman" w:hAnsi="Times New Roman"/>
          <w:sz w:val="28"/>
          <w:szCs w:val="28"/>
        </w:rPr>
        <w:t>.</w:t>
      </w:r>
      <w:r w:rsidRPr="005A24AE">
        <w:rPr>
          <w:rFonts w:ascii="Times New Roman" w:hAnsi="Times New Roman"/>
          <w:sz w:val="28"/>
          <w:szCs w:val="28"/>
          <w:lang w:val="en-US"/>
        </w:rPr>
        <w:t>php</w:t>
      </w:r>
      <w:r w:rsidRPr="005A24AE">
        <w:rPr>
          <w:rFonts w:ascii="Times New Roman" w:hAnsi="Times New Roman"/>
          <w:sz w:val="28"/>
          <w:szCs w:val="28"/>
        </w:rPr>
        <w:t>?</w:t>
      </w:r>
      <w:r w:rsidRPr="005A24AE">
        <w:rPr>
          <w:rFonts w:ascii="Times New Roman" w:hAnsi="Times New Roman"/>
          <w:sz w:val="28"/>
          <w:szCs w:val="28"/>
          <w:lang w:val="en-US"/>
        </w:rPr>
        <w:t>id</w:t>
      </w:r>
      <w:r w:rsidRPr="005A24AE">
        <w:rPr>
          <w:rFonts w:ascii="Times New Roman" w:hAnsi="Times New Roman"/>
          <w:sz w:val="28"/>
          <w:szCs w:val="28"/>
        </w:rPr>
        <w:t>=7517</w:t>
      </w:r>
      <w:r w:rsidR="005A24AE" w:rsidRPr="005A24AE">
        <w:rPr>
          <w:rFonts w:ascii="Times New Roman" w:eastAsiaTheme="minorEastAsia" w:hAnsi="Times New Roman"/>
          <w:sz w:val="28"/>
          <w:szCs w:val="28"/>
          <w:lang w:val="uk-UA" w:eastAsia="ru-RU"/>
        </w:rPr>
        <w:t xml:space="preserve"> </w:t>
      </w:r>
      <w:r w:rsidR="005A24AE" w:rsidRPr="00692327">
        <w:rPr>
          <w:rFonts w:ascii="Times New Roman" w:eastAsiaTheme="minorEastAsia" w:hAnsi="Times New Roman"/>
          <w:sz w:val="28"/>
          <w:szCs w:val="28"/>
          <w:lang w:val="uk-UA" w:eastAsia="ru-RU"/>
        </w:rPr>
        <w:t>(дата звернення: 1</w:t>
      </w:r>
      <w:r w:rsidR="005A24AE" w:rsidRPr="005A24AE">
        <w:rPr>
          <w:rFonts w:ascii="Times New Roman" w:eastAsiaTheme="minorEastAsia" w:hAnsi="Times New Roman"/>
          <w:sz w:val="28"/>
          <w:szCs w:val="28"/>
          <w:lang w:eastAsia="ru-RU"/>
        </w:rPr>
        <w:t>5</w:t>
      </w:r>
      <w:r w:rsidR="005A24AE" w:rsidRPr="00692327">
        <w:rPr>
          <w:rFonts w:ascii="Times New Roman" w:eastAsiaTheme="minorEastAsia" w:hAnsi="Times New Roman"/>
          <w:sz w:val="28"/>
          <w:szCs w:val="28"/>
          <w:lang w:val="uk-UA" w:eastAsia="ru-RU"/>
        </w:rPr>
        <w:t>.01.202</w:t>
      </w:r>
      <w:r w:rsidR="005A24AE" w:rsidRPr="00692327">
        <w:rPr>
          <w:rFonts w:ascii="Times New Roman" w:eastAsiaTheme="minorEastAsia" w:hAnsi="Times New Roman"/>
          <w:sz w:val="28"/>
          <w:szCs w:val="28"/>
          <w:lang w:eastAsia="ru-RU"/>
        </w:rPr>
        <w:t>2</w:t>
      </w:r>
      <w:r w:rsidR="005A24AE" w:rsidRPr="00692327">
        <w:rPr>
          <w:rFonts w:ascii="Times New Roman" w:eastAsiaTheme="minorEastAsia" w:hAnsi="Times New Roman"/>
          <w:sz w:val="28"/>
          <w:szCs w:val="28"/>
          <w:lang w:val="uk-UA" w:eastAsia="ru-RU"/>
        </w:rPr>
        <w:t>)</w:t>
      </w:r>
      <w:r w:rsidR="005A24AE">
        <w:rPr>
          <w:rFonts w:ascii="Times New Roman" w:eastAsiaTheme="minorEastAsia" w:hAnsi="Times New Roman"/>
          <w:sz w:val="28"/>
          <w:szCs w:val="28"/>
          <w:lang w:val="uk-UA" w:eastAsia="ru-RU"/>
        </w:rPr>
        <w:t>.</w:t>
      </w:r>
    </w:p>
    <w:p w:rsidR="00CE3CFF" w:rsidRPr="005911A1" w:rsidRDefault="00CE3CFF" w:rsidP="00CE3CFF">
      <w:pPr>
        <w:pStyle w:val="a4"/>
        <w:numPr>
          <w:ilvl w:val="0"/>
          <w:numId w:val="49"/>
        </w:numPr>
        <w:spacing w:after="0" w:line="360" w:lineRule="auto"/>
        <w:jc w:val="both"/>
        <w:rPr>
          <w:rFonts w:ascii="Times New Roman" w:hAnsi="Times New Roman"/>
          <w:sz w:val="28"/>
          <w:szCs w:val="28"/>
        </w:rPr>
      </w:pPr>
      <w:r w:rsidRPr="006D4DA6">
        <w:rPr>
          <w:rFonts w:ascii="Times New Roman" w:hAnsi="Times New Roman"/>
          <w:sz w:val="28"/>
          <w:szCs w:val="28"/>
        </w:rPr>
        <w:t>Яременко В. Гоголівський період української літератури: Післямова</w:t>
      </w:r>
      <w:r w:rsidR="005A24AE">
        <w:rPr>
          <w:rFonts w:ascii="Times New Roman" w:hAnsi="Times New Roman"/>
          <w:sz w:val="28"/>
          <w:szCs w:val="28"/>
          <w:lang w:val="uk-UA"/>
        </w:rPr>
        <w:t>.</w:t>
      </w:r>
      <w:r>
        <w:rPr>
          <w:rFonts w:ascii="Times New Roman" w:hAnsi="Times New Roman"/>
          <w:sz w:val="28"/>
          <w:szCs w:val="28"/>
        </w:rPr>
        <w:t xml:space="preserve"> </w:t>
      </w:r>
      <w:r w:rsidRPr="005A24AE">
        <w:rPr>
          <w:rFonts w:ascii="Times New Roman" w:hAnsi="Times New Roman"/>
          <w:i/>
          <w:sz w:val="28"/>
          <w:szCs w:val="28"/>
        </w:rPr>
        <w:t>Гоголь М. Тарас Бульба.</w:t>
      </w:r>
      <w:r w:rsidRPr="006D4DA6">
        <w:rPr>
          <w:rFonts w:ascii="Times New Roman" w:hAnsi="Times New Roman"/>
          <w:sz w:val="28"/>
          <w:szCs w:val="28"/>
        </w:rPr>
        <w:t xml:space="preserve"> К</w:t>
      </w:r>
      <w:r w:rsidR="005A24AE">
        <w:rPr>
          <w:rFonts w:ascii="Times New Roman" w:hAnsi="Times New Roman"/>
          <w:sz w:val="28"/>
          <w:szCs w:val="28"/>
          <w:lang w:val="uk-UA"/>
        </w:rPr>
        <w:t>иїв</w:t>
      </w:r>
      <w:r w:rsidRPr="005911A1">
        <w:rPr>
          <w:rFonts w:ascii="Times New Roman" w:hAnsi="Times New Roman"/>
          <w:sz w:val="28"/>
          <w:szCs w:val="28"/>
        </w:rPr>
        <w:t xml:space="preserve">: </w:t>
      </w:r>
      <w:r w:rsidRPr="006D4DA6">
        <w:rPr>
          <w:rFonts w:ascii="Times New Roman" w:hAnsi="Times New Roman"/>
          <w:sz w:val="28"/>
          <w:szCs w:val="28"/>
        </w:rPr>
        <w:t>Вид</w:t>
      </w:r>
      <w:r w:rsidRPr="005911A1">
        <w:rPr>
          <w:rFonts w:ascii="Times New Roman" w:hAnsi="Times New Roman"/>
          <w:sz w:val="28"/>
          <w:szCs w:val="28"/>
        </w:rPr>
        <w:t>-</w:t>
      </w:r>
      <w:r w:rsidRPr="006D4DA6">
        <w:rPr>
          <w:rFonts w:ascii="Times New Roman" w:hAnsi="Times New Roman"/>
          <w:sz w:val="28"/>
          <w:szCs w:val="28"/>
        </w:rPr>
        <w:t>во</w:t>
      </w:r>
      <w:r w:rsidRPr="005911A1">
        <w:rPr>
          <w:rFonts w:ascii="Times New Roman" w:hAnsi="Times New Roman"/>
          <w:sz w:val="28"/>
          <w:szCs w:val="28"/>
        </w:rPr>
        <w:t xml:space="preserve"> </w:t>
      </w:r>
      <w:r w:rsidRPr="006D4DA6">
        <w:rPr>
          <w:rFonts w:ascii="Times New Roman" w:hAnsi="Times New Roman"/>
          <w:sz w:val="28"/>
          <w:szCs w:val="28"/>
        </w:rPr>
        <w:t>І</w:t>
      </w:r>
      <w:r w:rsidRPr="005911A1">
        <w:rPr>
          <w:rFonts w:ascii="Times New Roman" w:hAnsi="Times New Roman"/>
          <w:sz w:val="28"/>
          <w:szCs w:val="28"/>
        </w:rPr>
        <w:t xml:space="preserve">. </w:t>
      </w:r>
      <w:r w:rsidRPr="006D4DA6">
        <w:rPr>
          <w:rFonts w:ascii="Times New Roman" w:hAnsi="Times New Roman"/>
          <w:sz w:val="28"/>
          <w:szCs w:val="28"/>
        </w:rPr>
        <w:t>Малковича</w:t>
      </w:r>
      <w:r w:rsidRPr="005911A1">
        <w:rPr>
          <w:rFonts w:ascii="Times New Roman" w:hAnsi="Times New Roman"/>
          <w:sz w:val="28"/>
          <w:szCs w:val="28"/>
        </w:rPr>
        <w:t xml:space="preserve">, 1998. </w:t>
      </w:r>
      <w:r w:rsidRPr="006D4DA6">
        <w:rPr>
          <w:rFonts w:ascii="Times New Roman" w:hAnsi="Times New Roman"/>
          <w:sz w:val="28"/>
          <w:szCs w:val="28"/>
        </w:rPr>
        <w:t>С</w:t>
      </w:r>
      <w:r w:rsidRPr="005911A1">
        <w:rPr>
          <w:rFonts w:ascii="Times New Roman" w:hAnsi="Times New Roman"/>
          <w:sz w:val="28"/>
          <w:szCs w:val="28"/>
        </w:rPr>
        <w:t>. 177-187.</w:t>
      </w:r>
    </w:p>
    <w:p w:rsidR="00CE3CFF" w:rsidRPr="00576926" w:rsidRDefault="00CE3CFF" w:rsidP="00576926">
      <w:pPr>
        <w:pStyle w:val="a4"/>
        <w:numPr>
          <w:ilvl w:val="0"/>
          <w:numId w:val="49"/>
        </w:numPr>
        <w:spacing w:after="0" w:line="360" w:lineRule="auto"/>
        <w:jc w:val="both"/>
        <w:rPr>
          <w:rFonts w:ascii="Times New Roman" w:hAnsi="Times New Roman"/>
          <w:sz w:val="28"/>
          <w:szCs w:val="28"/>
          <w:lang w:val="en-US"/>
        </w:rPr>
      </w:pPr>
      <w:r>
        <w:rPr>
          <w:rFonts w:ascii="Times New Roman" w:hAnsi="Times New Roman"/>
          <w:sz w:val="28"/>
          <w:szCs w:val="28"/>
          <w:lang w:val="en-US"/>
        </w:rPr>
        <w:t>A Translation of “Taras Bulba,” Historical Novel of 16</w:t>
      </w:r>
      <w:r w:rsidRPr="000E4199">
        <w:rPr>
          <w:rFonts w:ascii="Times New Roman" w:hAnsi="Times New Roman"/>
          <w:sz w:val="28"/>
          <w:szCs w:val="28"/>
          <w:vertAlign w:val="superscript"/>
          <w:lang w:val="en-US"/>
        </w:rPr>
        <w:t>th</w:t>
      </w:r>
      <w:r>
        <w:rPr>
          <w:rFonts w:ascii="Times New Roman" w:hAnsi="Times New Roman"/>
          <w:sz w:val="28"/>
          <w:szCs w:val="28"/>
          <w:lang w:val="en-US"/>
        </w:rPr>
        <w:t xml:space="preserve"> Century, Peculiary Appropriate Just Now – Latest Works of Fiction</w:t>
      </w:r>
      <w:r w:rsidR="00576926">
        <w:rPr>
          <w:rFonts w:ascii="Times New Roman" w:hAnsi="Times New Roman"/>
          <w:sz w:val="28"/>
          <w:szCs w:val="28"/>
          <w:lang w:val="en-US"/>
        </w:rPr>
        <w:t>.</w:t>
      </w:r>
      <w:r>
        <w:rPr>
          <w:rFonts w:ascii="Times New Roman" w:hAnsi="Times New Roman"/>
          <w:sz w:val="28"/>
          <w:szCs w:val="28"/>
          <w:lang w:val="en-US"/>
        </w:rPr>
        <w:t xml:space="preserve"> </w:t>
      </w:r>
      <w:r w:rsidRPr="00576926">
        <w:rPr>
          <w:rFonts w:ascii="Times New Roman" w:hAnsi="Times New Roman"/>
          <w:i/>
          <w:sz w:val="28"/>
          <w:szCs w:val="28"/>
          <w:lang w:val="en-US"/>
        </w:rPr>
        <w:t>New York Times</w:t>
      </w:r>
      <w:r>
        <w:rPr>
          <w:rFonts w:ascii="Times New Roman" w:hAnsi="Times New Roman"/>
          <w:sz w:val="28"/>
          <w:szCs w:val="28"/>
          <w:lang w:val="en-US"/>
        </w:rPr>
        <w:t xml:space="preserve">. 1915. December 12. </w:t>
      </w:r>
      <w:r w:rsidR="00576926">
        <w:rPr>
          <w:rFonts w:ascii="Times New Roman" w:hAnsi="Times New Roman"/>
          <w:sz w:val="28"/>
          <w:szCs w:val="28"/>
          <w:lang w:val="en-US"/>
        </w:rPr>
        <w:t>URL</w:t>
      </w:r>
      <w:r w:rsidR="00576926" w:rsidRPr="00576926">
        <w:rPr>
          <w:rFonts w:ascii="Times New Roman" w:hAnsi="Times New Roman"/>
          <w:sz w:val="28"/>
          <w:szCs w:val="28"/>
          <w:lang w:val="en-US"/>
        </w:rPr>
        <w:t xml:space="preserve">:  </w:t>
      </w:r>
      <w:r w:rsidRPr="00CE3CFF">
        <w:rPr>
          <w:rFonts w:ascii="Times New Roman" w:hAnsi="Times New Roman"/>
          <w:sz w:val="28"/>
          <w:szCs w:val="28"/>
          <w:lang w:val="en-US"/>
        </w:rPr>
        <w:t>:</w:t>
      </w:r>
      <w:r w:rsidRPr="002A3930">
        <w:rPr>
          <w:rFonts w:ascii="Times New Roman" w:hAnsi="Times New Roman"/>
          <w:sz w:val="28"/>
          <w:szCs w:val="28"/>
          <w:lang w:val="en-US"/>
        </w:rPr>
        <w:t xml:space="preserve"> </w:t>
      </w:r>
      <w:hyperlink r:id="rId11" w:history="1">
        <w:r w:rsidRPr="00EE090E">
          <w:rPr>
            <w:rStyle w:val="a6"/>
            <w:rFonts w:ascii="Times New Roman" w:hAnsi="Times New Roman"/>
            <w:sz w:val="28"/>
            <w:szCs w:val="28"/>
            <w:lang w:val="en-US"/>
          </w:rPr>
          <w:t>www.nytimes.com</w:t>
        </w:r>
      </w:hyperlink>
      <w:r w:rsidRPr="00EE090E">
        <w:rPr>
          <w:rFonts w:ascii="Times New Roman" w:hAnsi="Times New Roman"/>
          <w:sz w:val="28"/>
          <w:szCs w:val="28"/>
          <w:lang w:val="en-US"/>
        </w:rPr>
        <w:t>.</w:t>
      </w:r>
      <w:r w:rsidR="00576926" w:rsidRPr="00576926">
        <w:rPr>
          <w:rFonts w:ascii="Times New Roman" w:eastAsiaTheme="minorEastAsia" w:hAnsi="Times New Roman"/>
          <w:sz w:val="28"/>
          <w:szCs w:val="28"/>
          <w:lang w:val="uk-UA" w:eastAsia="ru-RU"/>
        </w:rPr>
        <w:t xml:space="preserve"> </w:t>
      </w:r>
      <w:r w:rsidR="00576926" w:rsidRPr="00692327">
        <w:rPr>
          <w:rFonts w:ascii="Times New Roman" w:eastAsiaTheme="minorEastAsia" w:hAnsi="Times New Roman"/>
          <w:sz w:val="28"/>
          <w:szCs w:val="28"/>
          <w:lang w:val="uk-UA" w:eastAsia="ru-RU"/>
        </w:rPr>
        <w:t>(дата звернення: 1</w:t>
      </w:r>
      <w:r w:rsidR="00576926" w:rsidRPr="00692327">
        <w:rPr>
          <w:rFonts w:ascii="Times New Roman" w:eastAsiaTheme="minorEastAsia" w:hAnsi="Times New Roman"/>
          <w:sz w:val="28"/>
          <w:szCs w:val="28"/>
          <w:lang w:val="en-US" w:eastAsia="ru-RU"/>
        </w:rPr>
        <w:t>0</w:t>
      </w:r>
      <w:r w:rsidR="00576926" w:rsidRPr="00692327">
        <w:rPr>
          <w:rFonts w:ascii="Times New Roman" w:eastAsiaTheme="minorEastAsia" w:hAnsi="Times New Roman"/>
          <w:sz w:val="28"/>
          <w:szCs w:val="28"/>
          <w:lang w:val="uk-UA" w:eastAsia="ru-RU"/>
        </w:rPr>
        <w:t>.01.202</w:t>
      </w:r>
      <w:r w:rsidR="00576926" w:rsidRPr="00576926">
        <w:rPr>
          <w:rFonts w:ascii="Times New Roman" w:eastAsiaTheme="minorEastAsia" w:hAnsi="Times New Roman"/>
          <w:sz w:val="28"/>
          <w:szCs w:val="28"/>
          <w:lang w:val="en-US" w:eastAsia="ru-RU"/>
        </w:rPr>
        <w:t>2</w:t>
      </w:r>
      <w:r w:rsidR="00576926" w:rsidRPr="00692327">
        <w:rPr>
          <w:rFonts w:ascii="Times New Roman" w:eastAsiaTheme="minorEastAsia" w:hAnsi="Times New Roman"/>
          <w:sz w:val="28"/>
          <w:szCs w:val="28"/>
          <w:lang w:val="uk-UA" w:eastAsia="ru-RU"/>
        </w:rPr>
        <w:t>)</w:t>
      </w:r>
      <w:r w:rsidR="00576926">
        <w:rPr>
          <w:rFonts w:ascii="Times New Roman" w:eastAsiaTheme="minorEastAsia" w:hAnsi="Times New Roman"/>
          <w:sz w:val="28"/>
          <w:szCs w:val="28"/>
          <w:lang w:val="uk-UA" w:eastAsia="ru-RU"/>
        </w:rPr>
        <w:t>.</w:t>
      </w:r>
    </w:p>
    <w:p w:rsidR="00CE3CFF" w:rsidRPr="000E4199" w:rsidRDefault="00CE3CFF" w:rsidP="00CE3CFF">
      <w:pPr>
        <w:pStyle w:val="a4"/>
        <w:numPr>
          <w:ilvl w:val="0"/>
          <w:numId w:val="49"/>
        </w:numPr>
        <w:spacing w:after="0" w:line="360" w:lineRule="auto"/>
        <w:jc w:val="both"/>
        <w:rPr>
          <w:rFonts w:ascii="Times New Roman" w:hAnsi="Times New Roman"/>
          <w:sz w:val="28"/>
          <w:szCs w:val="28"/>
          <w:lang w:val="en-US"/>
        </w:rPr>
      </w:pPr>
      <w:r w:rsidRPr="00EE090E">
        <w:rPr>
          <w:rFonts w:ascii="Times New Roman" w:hAnsi="Times New Roman"/>
          <w:sz w:val="28"/>
          <w:szCs w:val="28"/>
          <w:lang w:val="en-US"/>
        </w:rPr>
        <w:t>Bermann</w:t>
      </w:r>
      <w:r>
        <w:rPr>
          <w:rFonts w:ascii="Times New Roman" w:hAnsi="Times New Roman"/>
          <w:sz w:val="28"/>
          <w:szCs w:val="28"/>
          <w:lang w:val="en-US"/>
        </w:rPr>
        <w:t xml:space="preserve"> S.</w:t>
      </w:r>
      <w:r w:rsidR="005A24AE">
        <w:rPr>
          <w:rFonts w:ascii="Times New Roman" w:hAnsi="Times New Roman"/>
          <w:sz w:val="28"/>
          <w:szCs w:val="28"/>
          <w:lang w:val="uk-UA"/>
        </w:rPr>
        <w:t xml:space="preserve">, </w:t>
      </w:r>
      <w:r w:rsidR="005A24AE" w:rsidRPr="00EE090E">
        <w:rPr>
          <w:rFonts w:ascii="Times New Roman" w:hAnsi="Times New Roman"/>
          <w:sz w:val="28"/>
          <w:szCs w:val="28"/>
          <w:lang w:val="en-US"/>
        </w:rPr>
        <w:t>Wood</w:t>
      </w:r>
      <w:r w:rsidR="005A24AE">
        <w:rPr>
          <w:rFonts w:ascii="Times New Roman" w:hAnsi="Times New Roman"/>
          <w:sz w:val="28"/>
          <w:szCs w:val="28"/>
          <w:lang w:val="uk-UA"/>
        </w:rPr>
        <w:t xml:space="preserve"> </w:t>
      </w:r>
      <w:r w:rsidR="005A24AE" w:rsidRPr="00EE090E">
        <w:rPr>
          <w:rFonts w:ascii="Times New Roman" w:hAnsi="Times New Roman"/>
          <w:sz w:val="28"/>
          <w:szCs w:val="28"/>
          <w:lang w:val="en-US"/>
        </w:rPr>
        <w:t>M</w:t>
      </w:r>
      <w:r w:rsidR="005A24AE">
        <w:rPr>
          <w:rFonts w:ascii="Times New Roman" w:hAnsi="Times New Roman"/>
          <w:sz w:val="28"/>
          <w:szCs w:val="28"/>
          <w:lang w:val="uk-UA"/>
        </w:rPr>
        <w:t xml:space="preserve">. </w:t>
      </w:r>
      <w:r w:rsidRPr="00EE090E">
        <w:rPr>
          <w:rFonts w:ascii="Times New Roman" w:hAnsi="Times New Roman"/>
          <w:sz w:val="28"/>
          <w:szCs w:val="28"/>
          <w:lang w:val="en-US"/>
        </w:rPr>
        <w:t>Nation, language, and the ethics of translation</w:t>
      </w:r>
      <w:r w:rsidR="005A24AE">
        <w:rPr>
          <w:rFonts w:ascii="Times New Roman" w:hAnsi="Times New Roman"/>
          <w:sz w:val="28"/>
          <w:szCs w:val="28"/>
          <w:lang w:val="uk-UA"/>
        </w:rPr>
        <w:t>.</w:t>
      </w:r>
      <w:r>
        <w:rPr>
          <w:rFonts w:ascii="Times New Roman" w:hAnsi="Times New Roman"/>
          <w:sz w:val="28"/>
          <w:szCs w:val="28"/>
          <w:lang w:val="en-US"/>
        </w:rPr>
        <w:t xml:space="preserve"> </w:t>
      </w:r>
      <w:r w:rsidR="005A24AE" w:rsidRPr="00EE090E">
        <w:rPr>
          <w:rFonts w:ascii="Times New Roman" w:hAnsi="Times New Roman"/>
          <w:sz w:val="28"/>
          <w:szCs w:val="28"/>
          <w:lang w:val="en-US"/>
        </w:rPr>
        <w:t>Princeton</w:t>
      </w:r>
      <w:r w:rsidR="005A24AE">
        <w:rPr>
          <w:rFonts w:ascii="Times New Roman" w:hAnsi="Times New Roman"/>
          <w:sz w:val="28"/>
          <w:szCs w:val="28"/>
          <w:lang w:val="uk-UA"/>
        </w:rPr>
        <w:t>, NJ:</w:t>
      </w:r>
      <w:r>
        <w:rPr>
          <w:rFonts w:ascii="Times New Roman" w:hAnsi="Times New Roman"/>
          <w:sz w:val="28"/>
          <w:szCs w:val="28"/>
          <w:lang w:val="en-US"/>
        </w:rPr>
        <w:t xml:space="preserve"> </w:t>
      </w:r>
      <w:r w:rsidRPr="00EE090E">
        <w:rPr>
          <w:rFonts w:ascii="Times New Roman" w:hAnsi="Times New Roman"/>
          <w:sz w:val="28"/>
          <w:szCs w:val="28"/>
          <w:lang w:val="en-US"/>
        </w:rPr>
        <w:t>Princeton University Press</w:t>
      </w:r>
      <w:r>
        <w:rPr>
          <w:rFonts w:ascii="Times New Roman" w:hAnsi="Times New Roman"/>
          <w:sz w:val="28"/>
          <w:szCs w:val="28"/>
          <w:lang w:val="en-US"/>
        </w:rPr>
        <w:t>, 2005. 424 p.</w:t>
      </w:r>
    </w:p>
    <w:p w:rsidR="00CE3CFF" w:rsidRDefault="00CE3CFF" w:rsidP="00CE3CFF">
      <w:pPr>
        <w:pStyle w:val="a4"/>
        <w:numPr>
          <w:ilvl w:val="0"/>
          <w:numId w:val="49"/>
        </w:numPr>
        <w:spacing w:after="0" w:line="360" w:lineRule="auto"/>
        <w:jc w:val="both"/>
        <w:rPr>
          <w:rFonts w:ascii="Times New Roman" w:hAnsi="Times New Roman"/>
          <w:sz w:val="28"/>
          <w:szCs w:val="28"/>
          <w:lang w:val="en-US"/>
        </w:rPr>
      </w:pPr>
      <w:r w:rsidRPr="003564CC">
        <w:rPr>
          <w:rFonts w:ascii="Times New Roman" w:hAnsi="Times New Roman"/>
          <w:sz w:val="28"/>
          <w:szCs w:val="28"/>
          <w:lang w:val="en-US"/>
        </w:rPr>
        <w:t xml:space="preserve">Bojanowska E. M. Nikolai Gogol. </w:t>
      </w:r>
      <w:r w:rsidRPr="00025EF4">
        <w:rPr>
          <w:rFonts w:ascii="Times New Roman" w:hAnsi="Times New Roman"/>
          <w:sz w:val="28"/>
          <w:szCs w:val="28"/>
          <w:lang w:val="en-US"/>
        </w:rPr>
        <w:t>Between Ukrainian and Russian Nationalism London: Harvard University Press, 2007. 448 p.</w:t>
      </w:r>
    </w:p>
    <w:p w:rsidR="00CC28EB" w:rsidRPr="00853AC8" w:rsidRDefault="00CC28EB" w:rsidP="00CC28EB">
      <w:pPr>
        <w:pStyle w:val="af7"/>
        <w:numPr>
          <w:ilvl w:val="0"/>
          <w:numId w:val="49"/>
        </w:numPr>
        <w:tabs>
          <w:tab w:val="left" w:pos="284"/>
          <w:tab w:val="left" w:pos="426"/>
          <w:tab w:val="left" w:pos="540"/>
        </w:tabs>
        <w:spacing w:before="57" w:after="57" w:line="360" w:lineRule="auto"/>
        <w:jc w:val="both"/>
        <w:rPr>
          <w:rFonts w:ascii="Times New Roman" w:hAnsi="Times New Roman" w:cs="Times New Roman"/>
          <w:i/>
          <w:color w:val="auto"/>
          <w:sz w:val="28"/>
          <w:szCs w:val="28"/>
          <w:u w:color="000000"/>
          <w:lang w:val="en-US"/>
        </w:rPr>
      </w:pPr>
      <w:r w:rsidRPr="00853AC8">
        <w:rPr>
          <w:rFonts w:ascii="Times New Roman" w:hAnsi="Times New Roman" w:cs="Times New Roman"/>
          <w:color w:val="auto"/>
          <w:sz w:val="28"/>
          <w:szCs w:val="28"/>
          <w:shd w:val="clear" w:color="auto" w:fill="FFFFFF"/>
          <w:lang w:val="en-US"/>
        </w:rPr>
        <w:t xml:space="preserve">Gheorghiu O. C. On Translating Books about Romania into Romanian. </w:t>
      </w:r>
      <w:r w:rsidRPr="00853AC8">
        <w:rPr>
          <w:rFonts w:ascii="Times New Roman" w:hAnsi="Times New Roman" w:cs="Times New Roman"/>
          <w:i/>
          <w:color w:val="auto"/>
          <w:sz w:val="28"/>
          <w:szCs w:val="28"/>
          <w:shd w:val="clear" w:color="auto" w:fill="FFFFFF"/>
          <w:lang w:val="en-US"/>
        </w:rPr>
        <w:t>Translation in and for Society: Sociological and Cultural Approaches in Translation</w:t>
      </w:r>
      <w:r w:rsidRPr="00853AC8">
        <w:rPr>
          <w:rFonts w:ascii="Times New Roman" w:hAnsi="Times New Roman" w:cs="Times New Roman"/>
          <w:color w:val="auto"/>
          <w:sz w:val="28"/>
          <w:szCs w:val="28"/>
          <w:lang w:val="en-US"/>
        </w:rPr>
        <w:t xml:space="preserve"> / Ed. by B. Martínez Ojeda, M. L. Rodríguez Muñoz. Cordoba: </w:t>
      </w:r>
      <w:r w:rsidRPr="00853AC8">
        <w:rPr>
          <w:rFonts w:ascii="Times New Roman" w:hAnsi="Times New Roman" w:cs="Times New Roman"/>
          <w:color w:val="auto"/>
          <w:sz w:val="28"/>
          <w:szCs w:val="28"/>
          <w:shd w:val="clear" w:color="auto" w:fill="FFFFFF"/>
        </w:rPr>
        <w:t>Editorial UCOPress</w:t>
      </w:r>
      <w:r w:rsidRPr="00853AC8">
        <w:rPr>
          <w:rFonts w:ascii="Times New Roman" w:hAnsi="Times New Roman" w:cs="Times New Roman"/>
          <w:color w:val="auto"/>
          <w:sz w:val="28"/>
          <w:szCs w:val="28"/>
          <w:shd w:val="clear" w:color="auto" w:fill="FFFFFF"/>
          <w:lang w:val="en-US"/>
        </w:rPr>
        <w:t>,</w:t>
      </w:r>
      <w:r w:rsidRPr="00853AC8">
        <w:rPr>
          <w:rFonts w:ascii="Times New Roman" w:hAnsi="Times New Roman" w:cs="Times New Roman"/>
          <w:color w:val="auto"/>
          <w:sz w:val="28"/>
          <w:szCs w:val="28"/>
          <w:lang w:val="en-US"/>
        </w:rPr>
        <w:t xml:space="preserve"> 2019. P. </w:t>
      </w:r>
      <w:r w:rsidRPr="00853AC8">
        <w:rPr>
          <w:rFonts w:ascii="Times New Roman" w:hAnsi="Times New Roman" w:cs="Times New Roman"/>
          <w:color w:val="auto"/>
          <w:sz w:val="28"/>
          <w:szCs w:val="28"/>
          <w:shd w:val="clear" w:color="auto" w:fill="FFFFFF"/>
        </w:rPr>
        <w:t>240-254</w:t>
      </w:r>
      <w:r w:rsidRPr="00853AC8">
        <w:rPr>
          <w:rFonts w:ascii="Times New Roman" w:hAnsi="Times New Roman" w:cs="Times New Roman"/>
          <w:color w:val="auto"/>
          <w:sz w:val="28"/>
          <w:szCs w:val="28"/>
          <w:shd w:val="clear" w:color="auto" w:fill="FFFFFF"/>
          <w:lang w:val="en-US"/>
        </w:rPr>
        <w:t>.</w:t>
      </w:r>
    </w:p>
    <w:p w:rsidR="002C6BB2" w:rsidRPr="00853AC8" w:rsidRDefault="002C6BB2" w:rsidP="002C6BB2">
      <w:pPr>
        <w:pStyle w:val="a4"/>
        <w:numPr>
          <w:ilvl w:val="0"/>
          <w:numId w:val="49"/>
        </w:numPr>
        <w:spacing w:after="0" w:line="360" w:lineRule="auto"/>
        <w:jc w:val="both"/>
        <w:rPr>
          <w:rFonts w:ascii="Times New Roman" w:hAnsi="Times New Roman"/>
          <w:sz w:val="28"/>
          <w:szCs w:val="28"/>
        </w:rPr>
      </w:pPr>
      <w:r w:rsidRPr="00853AC8">
        <w:rPr>
          <w:rFonts w:ascii="Times New Roman" w:hAnsi="Times New Roman"/>
          <w:sz w:val="28"/>
          <w:szCs w:val="28"/>
          <w:u w:color="000000"/>
          <w:lang w:val="en-US"/>
        </w:rPr>
        <w:t xml:space="preserve">Kalnychenko O., Kalnychenko N. Taras Bulba in Ukrainian Garb: National Self-Image in Translation. </w:t>
      </w:r>
      <w:r w:rsidRPr="00853AC8">
        <w:rPr>
          <w:rFonts w:ascii="Times New Roman" w:hAnsi="Times New Roman"/>
          <w:i/>
          <w:sz w:val="28"/>
          <w:szCs w:val="28"/>
          <w:u w:color="000000"/>
          <w:lang w:val="en-US"/>
        </w:rPr>
        <w:t>National Identity in Literary Translation</w:t>
      </w:r>
      <w:r w:rsidRPr="00853AC8">
        <w:rPr>
          <w:rFonts w:ascii="Times New Roman" w:hAnsi="Times New Roman"/>
          <w:sz w:val="28"/>
          <w:szCs w:val="28"/>
          <w:u w:color="000000"/>
          <w:lang w:val="en-US"/>
        </w:rPr>
        <w:t xml:space="preserve"> / Lukasz Barcinsky (ed.). Berlin : Peter Lang, 2020. P. 71-80</w:t>
      </w:r>
      <w:r w:rsidRPr="00853AC8">
        <w:rPr>
          <w:rFonts w:ascii="Times New Roman" w:hAnsi="Times New Roman"/>
          <w:sz w:val="28"/>
          <w:szCs w:val="28"/>
          <w:u w:color="000000"/>
        </w:rPr>
        <w:t>.</w:t>
      </w:r>
    </w:p>
    <w:p w:rsidR="002C6BB2" w:rsidRPr="00853AC8" w:rsidRDefault="002C6BB2" w:rsidP="002C6BB2">
      <w:pPr>
        <w:pStyle w:val="a4"/>
        <w:numPr>
          <w:ilvl w:val="0"/>
          <w:numId w:val="49"/>
        </w:numPr>
        <w:spacing w:after="0" w:line="360" w:lineRule="auto"/>
        <w:jc w:val="both"/>
        <w:rPr>
          <w:rFonts w:ascii="Times New Roman" w:hAnsi="Times New Roman"/>
          <w:sz w:val="28"/>
          <w:szCs w:val="28"/>
        </w:rPr>
      </w:pPr>
      <w:r w:rsidRPr="00853AC8">
        <w:rPr>
          <w:rFonts w:ascii="Times New Roman" w:hAnsi="Times New Roman"/>
          <w:sz w:val="28"/>
          <w:szCs w:val="28"/>
          <w:u w:color="000000"/>
          <w:lang w:val="en-US"/>
        </w:rPr>
        <w:t xml:space="preserve">Kharina </w:t>
      </w:r>
      <w:r w:rsidRPr="00853AC8">
        <w:rPr>
          <w:rFonts w:ascii="Times New Roman" w:hAnsi="Times New Roman"/>
          <w:sz w:val="28"/>
          <w:szCs w:val="28"/>
          <w:u w:color="000000"/>
        </w:rPr>
        <w:t>А</w:t>
      </w:r>
      <w:r w:rsidRPr="00853AC8">
        <w:rPr>
          <w:rFonts w:ascii="Times New Roman" w:hAnsi="Times New Roman"/>
          <w:sz w:val="28"/>
          <w:szCs w:val="28"/>
          <w:u w:color="000000"/>
          <w:lang w:val="en-US"/>
        </w:rPr>
        <w:t>. Realia in Literary Translation. A quantitative and qualitative study of Russianrealia in Norwegian and English translations. Ph.D. Dissertation, University of Oslo, 2018</w:t>
      </w:r>
      <w:r w:rsidRPr="00853AC8">
        <w:rPr>
          <w:rFonts w:ascii="Times New Roman" w:hAnsi="Times New Roman"/>
          <w:sz w:val="28"/>
          <w:szCs w:val="28"/>
          <w:u w:color="000000"/>
          <w:lang w:val="uk-UA"/>
        </w:rPr>
        <w:t>.</w:t>
      </w:r>
      <w:r w:rsidRPr="00853AC8">
        <w:rPr>
          <w:rFonts w:ascii="Times New Roman" w:hAnsi="Times New Roman"/>
          <w:sz w:val="28"/>
          <w:szCs w:val="28"/>
          <w:u w:color="000000"/>
          <w:lang w:val="en-US"/>
        </w:rPr>
        <w:t xml:space="preserve"> с. 41</w:t>
      </w:r>
      <w:r w:rsidRPr="00853AC8">
        <w:rPr>
          <w:rFonts w:ascii="Times New Roman" w:hAnsi="Times New Roman"/>
          <w:sz w:val="28"/>
          <w:szCs w:val="28"/>
          <w:u w:color="000000"/>
        </w:rPr>
        <w:t>.</w:t>
      </w:r>
    </w:p>
    <w:p w:rsidR="00E9569E" w:rsidRPr="00CD53CA" w:rsidRDefault="00E9569E" w:rsidP="00124B7F">
      <w:pPr>
        <w:pStyle w:val="a4"/>
        <w:numPr>
          <w:ilvl w:val="0"/>
          <w:numId w:val="49"/>
        </w:numPr>
        <w:spacing w:after="0" w:line="360" w:lineRule="auto"/>
        <w:jc w:val="both"/>
        <w:rPr>
          <w:rFonts w:ascii="Times New Roman" w:hAnsi="Times New Roman"/>
          <w:color w:val="FF0000"/>
          <w:sz w:val="28"/>
          <w:szCs w:val="28"/>
          <w:lang w:val="en-US"/>
        </w:rPr>
      </w:pPr>
      <w:r w:rsidRPr="00853AC8">
        <w:rPr>
          <w:rFonts w:ascii="Times New Roman" w:hAnsi="Times New Roman"/>
          <w:sz w:val="28"/>
          <w:szCs w:val="28"/>
          <w:u w:color="000000"/>
          <w:lang w:val="en-US"/>
        </w:rPr>
        <w:t xml:space="preserve"> </w:t>
      </w:r>
      <w:r w:rsidR="00CF12F3" w:rsidRPr="00853AC8">
        <w:rPr>
          <w:rFonts w:ascii="Times New Roman" w:hAnsi="Times New Roman"/>
          <w:sz w:val="28"/>
          <w:szCs w:val="28"/>
          <w:u w:color="000000"/>
          <w:lang w:val="en-US"/>
        </w:rPr>
        <w:t>Leppihalme R. Realia. Handbook of Translation Studies</w:t>
      </w:r>
      <w:r w:rsidR="00CD53CA" w:rsidRPr="00853AC8">
        <w:rPr>
          <w:rFonts w:ascii="Times New Roman" w:hAnsi="Times New Roman"/>
          <w:sz w:val="28"/>
          <w:szCs w:val="28"/>
          <w:u w:color="000000"/>
          <w:lang w:val="en-US"/>
        </w:rPr>
        <w:t>/ ed</w:t>
      </w:r>
      <w:r w:rsidR="00CD53CA" w:rsidRPr="00853AC8">
        <w:rPr>
          <w:rFonts w:ascii="Times New Roman" w:hAnsi="Times New Roman"/>
          <w:sz w:val="28"/>
          <w:szCs w:val="28"/>
          <w:lang w:val="en-US"/>
        </w:rPr>
        <w:t>.</w:t>
      </w:r>
      <w:r w:rsidR="00CD53CA" w:rsidRPr="00CD53CA">
        <w:rPr>
          <w:rFonts w:ascii="Times New Roman" w:hAnsi="Times New Roman"/>
          <w:sz w:val="28"/>
          <w:szCs w:val="28"/>
          <w:lang w:val="en-US"/>
        </w:rPr>
        <w:t xml:space="preserve"> Y. Gambier, L. van Doorslaer. </w:t>
      </w:r>
      <w:r w:rsidR="00CD53CA" w:rsidRPr="00C43BC2">
        <w:rPr>
          <w:rFonts w:ascii="Times New Roman" w:hAnsi="Times New Roman"/>
          <w:sz w:val="28"/>
          <w:szCs w:val="28"/>
          <w:lang w:val="en-US"/>
        </w:rPr>
        <w:t>Amsterdam: John Benjamins, 2011. Vol. 2. P. 126-130.</w:t>
      </w:r>
      <w:r w:rsidR="00CD53CA" w:rsidRPr="00CD53CA">
        <w:rPr>
          <w:rFonts w:ascii="Times New Roman" w:hAnsi="Times New Roman"/>
          <w:sz w:val="28"/>
          <w:szCs w:val="28"/>
          <w:lang w:val="en-US"/>
        </w:rPr>
        <w:t xml:space="preserve"> </w:t>
      </w:r>
      <w:r w:rsidR="00CD53CA" w:rsidRPr="00C43BC2">
        <w:rPr>
          <w:rFonts w:ascii="Times New Roman" w:hAnsi="Times New Roman"/>
          <w:color w:val="FF0000"/>
          <w:sz w:val="28"/>
          <w:szCs w:val="28"/>
          <w:u w:color="000000"/>
          <w:lang w:val="en-US"/>
        </w:rPr>
        <w:t xml:space="preserve"> </w:t>
      </w:r>
    </w:p>
    <w:p w:rsidR="00CE3CFF" w:rsidRPr="00124B7F" w:rsidRDefault="00CE3CFF" w:rsidP="00124B7F">
      <w:pPr>
        <w:pStyle w:val="a4"/>
        <w:numPr>
          <w:ilvl w:val="0"/>
          <w:numId w:val="49"/>
        </w:numPr>
        <w:spacing w:after="0" w:line="360" w:lineRule="auto"/>
        <w:jc w:val="both"/>
        <w:rPr>
          <w:rFonts w:ascii="Times New Roman" w:hAnsi="Times New Roman"/>
          <w:sz w:val="28"/>
          <w:szCs w:val="28"/>
          <w:lang w:val="en-US"/>
        </w:rPr>
      </w:pPr>
      <w:r w:rsidRPr="00CD53CA">
        <w:rPr>
          <w:rFonts w:ascii="Times New Roman" w:hAnsi="Times New Roman"/>
          <w:sz w:val="28"/>
          <w:szCs w:val="28"/>
          <w:lang w:val="en-US"/>
        </w:rPr>
        <w:t xml:space="preserve">Spieker S. The Presence of Absence in Gogol </w:t>
      </w:r>
      <w:r w:rsidR="00124B7F" w:rsidRPr="00CD53CA">
        <w:rPr>
          <w:rFonts w:ascii="Times New Roman" w:hAnsi="Times New Roman"/>
          <w:sz w:val="28"/>
          <w:szCs w:val="28"/>
          <w:lang w:val="en-US"/>
        </w:rPr>
        <w:t>URL:</w:t>
      </w:r>
      <w:r w:rsidRPr="00CD53CA">
        <w:rPr>
          <w:rFonts w:ascii="Times New Roman" w:hAnsi="Times New Roman"/>
          <w:sz w:val="28"/>
          <w:szCs w:val="28"/>
          <w:lang w:val="en-US"/>
        </w:rPr>
        <w:t xml:space="preserve"> http://www.slavica.com/features/spieker_intro.pdf</w:t>
      </w:r>
      <w:r w:rsidRPr="00CD53CA">
        <w:rPr>
          <w:rFonts w:ascii="Times New Roman" w:eastAsiaTheme="minorEastAsia" w:hAnsi="Times New Roman"/>
          <w:sz w:val="28"/>
          <w:szCs w:val="28"/>
          <w:lang w:val="uk-UA" w:eastAsia="ru-RU"/>
        </w:rPr>
        <w:t>.</w:t>
      </w:r>
      <w:r w:rsidR="00124B7F" w:rsidRPr="00CD53CA">
        <w:rPr>
          <w:rFonts w:ascii="Times New Roman" w:eastAsiaTheme="minorEastAsia" w:hAnsi="Times New Roman"/>
          <w:sz w:val="28"/>
          <w:szCs w:val="28"/>
          <w:lang w:val="uk-UA" w:eastAsia="ru-RU"/>
        </w:rPr>
        <w:t xml:space="preserve"> (дата звернення: </w:t>
      </w:r>
      <w:r w:rsidR="00124B7F" w:rsidRPr="00CD53CA">
        <w:rPr>
          <w:rFonts w:ascii="Times New Roman" w:eastAsiaTheme="minorEastAsia" w:hAnsi="Times New Roman"/>
          <w:sz w:val="28"/>
          <w:szCs w:val="28"/>
          <w:lang w:val="en-US" w:eastAsia="ru-RU"/>
        </w:rPr>
        <w:t>1</w:t>
      </w:r>
      <w:r w:rsidR="00124B7F" w:rsidRPr="00CD53CA">
        <w:rPr>
          <w:rFonts w:ascii="Times New Roman" w:eastAsiaTheme="minorEastAsia" w:hAnsi="Times New Roman"/>
          <w:sz w:val="28"/>
          <w:szCs w:val="28"/>
          <w:lang w:val="uk-UA" w:eastAsia="ru-RU"/>
        </w:rPr>
        <w:t>5.01.20</w:t>
      </w:r>
      <w:r w:rsidR="00124B7F" w:rsidRPr="00CD53CA">
        <w:rPr>
          <w:rFonts w:ascii="Times New Roman" w:eastAsiaTheme="minorEastAsia" w:hAnsi="Times New Roman"/>
          <w:sz w:val="28"/>
          <w:szCs w:val="28"/>
          <w:lang w:val="en-US" w:eastAsia="ru-RU"/>
        </w:rPr>
        <w:t>2</w:t>
      </w:r>
      <w:r w:rsidR="00124B7F" w:rsidRPr="00CD53CA">
        <w:rPr>
          <w:rFonts w:ascii="Times New Roman" w:eastAsiaTheme="minorEastAsia" w:hAnsi="Times New Roman"/>
          <w:sz w:val="28"/>
          <w:szCs w:val="28"/>
          <w:lang w:val="uk-UA" w:eastAsia="ru-RU"/>
        </w:rPr>
        <w:t>2)</w:t>
      </w:r>
      <w:r w:rsidR="00124B7F" w:rsidRPr="00CD53CA">
        <w:rPr>
          <w:rFonts w:ascii="Times New Roman" w:eastAsiaTheme="minorEastAsia" w:hAnsi="Times New Roman"/>
          <w:sz w:val="28"/>
          <w:szCs w:val="28"/>
          <w:lang w:val="en-US" w:eastAsia="ru-RU"/>
        </w:rPr>
        <w:t>.</w:t>
      </w:r>
    </w:p>
    <w:p w:rsidR="00CE3CFF" w:rsidRPr="00CE3CFF" w:rsidRDefault="00CE3CFF" w:rsidP="00CE3CFF">
      <w:pPr>
        <w:pStyle w:val="a4"/>
        <w:numPr>
          <w:ilvl w:val="0"/>
          <w:numId w:val="49"/>
        </w:numPr>
        <w:spacing w:after="0" w:line="360" w:lineRule="auto"/>
        <w:jc w:val="both"/>
        <w:rPr>
          <w:rFonts w:ascii="Times New Roman" w:hAnsi="Times New Roman"/>
          <w:sz w:val="28"/>
          <w:szCs w:val="28"/>
          <w:lang w:val="en-US"/>
        </w:rPr>
      </w:pPr>
      <w:r w:rsidRPr="00025EF4">
        <w:rPr>
          <w:rFonts w:ascii="Times New Roman" w:hAnsi="Times New Roman"/>
          <w:sz w:val="28"/>
          <w:szCs w:val="28"/>
          <w:lang w:val="en-US"/>
        </w:rPr>
        <w:t xml:space="preserve">Translation of Slavonic. Report of the Committee appointed to draw up practical scheme for the translation into English of words and names belonging to Russian </w:t>
      </w:r>
      <w:r w:rsidRPr="00025EF4">
        <w:rPr>
          <w:rFonts w:ascii="Times New Roman" w:hAnsi="Times New Roman"/>
          <w:sz w:val="28"/>
          <w:szCs w:val="28"/>
          <w:lang w:val="en-US"/>
        </w:rPr>
        <w:lastRenderedPageBreak/>
        <w:t xml:space="preserve">and other Slavonic Languages / [published for the British Academy by Humphrey Milford]. </w:t>
      </w:r>
      <w:r w:rsidR="005A24AE">
        <w:rPr>
          <w:rFonts w:ascii="Times New Roman" w:hAnsi="Times New Roman"/>
          <w:sz w:val="28"/>
          <w:szCs w:val="28"/>
          <w:lang w:val="en-US"/>
        </w:rPr>
        <w:t>Oxford</w:t>
      </w:r>
      <w:r>
        <w:rPr>
          <w:rFonts w:ascii="Times New Roman" w:hAnsi="Times New Roman"/>
          <w:sz w:val="28"/>
          <w:szCs w:val="28"/>
          <w:lang w:val="en-US"/>
        </w:rPr>
        <w:t>: Oxford University Press, 1917</w:t>
      </w:r>
      <w:r w:rsidRPr="00CE3CFF">
        <w:rPr>
          <w:rFonts w:ascii="Times New Roman" w:hAnsi="Times New Roman"/>
          <w:sz w:val="28"/>
          <w:szCs w:val="28"/>
          <w:lang w:val="en-US"/>
        </w:rPr>
        <w:t>.</w:t>
      </w:r>
      <w:r w:rsidRPr="00025EF4">
        <w:rPr>
          <w:rFonts w:ascii="Times New Roman" w:hAnsi="Times New Roman"/>
          <w:sz w:val="28"/>
          <w:szCs w:val="28"/>
          <w:lang w:val="en-US"/>
        </w:rPr>
        <w:t xml:space="preserve"> 28 p.</w:t>
      </w:r>
    </w:p>
    <w:p w:rsidR="00CC5112" w:rsidRPr="007F7FEB" w:rsidRDefault="00CC5112" w:rsidP="007F7FEB">
      <w:pPr>
        <w:spacing w:line="360" w:lineRule="auto"/>
        <w:rPr>
          <w:rFonts w:ascii="Times New Roman" w:hAnsi="Times New Roman"/>
          <w:b/>
          <w:sz w:val="28"/>
          <w:szCs w:val="28"/>
          <w:lang w:val="uk-UA"/>
        </w:rPr>
      </w:pPr>
    </w:p>
    <w:p w:rsidR="00CC5112" w:rsidRDefault="00CC5112" w:rsidP="00CC5112">
      <w:pPr>
        <w:pStyle w:val="a4"/>
        <w:spacing w:line="360" w:lineRule="auto"/>
        <w:ind w:left="360"/>
        <w:rPr>
          <w:rFonts w:ascii="Times New Roman" w:hAnsi="Times New Roman"/>
          <w:b/>
          <w:sz w:val="28"/>
          <w:szCs w:val="28"/>
          <w:lang w:val="en-US"/>
        </w:rPr>
      </w:pPr>
      <w:r w:rsidRPr="00CC5112">
        <w:rPr>
          <w:rFonts w:ascii="Times New Roman" w:hAnsi="Times New Roman"/>
          <w:b/>
          <w:sz w:val="28"/>
          <w:szCs w:val="28"/>
        </w:rPr>
        <w:t>СПИСОК ДЖЕРЕЛ ІЛЮСТРАТИВНОГО МАТЕРІАЛУ</w:t>
      </w:r>
      <w:r w:rsidRPr="00CC5112">
        <w:rPr>
          <w:rFonts w:ascii="Times New Roman" w:hAnsi="Times New Roman"/>
          <w:b/>
          <w:sz w:val="28"/>
          <w:szCs w:val="28"/>
          <w:lang w:val="uk-UA"/>
        </w:rPr>
        <w:t xml:space="preserve"> </w:t>
      </w:r>
    </w:p>
    <w:p w:rsidR="00CC5112" w:rsidRPr="00CC5112" w:rsidRDefault="00CC5112" w:rsidP="00CC5112">
      <w:pPr>
        <w:pStyle w:val="a4"/>
        <w:spacing w:line="360" w:lineRule="auto"/>
        <w:ind w:left="360"/>
        <w:rPr>
          <w:rFonts w:ascii="Times New Roman" w:hAnsi="Times New Roman"/>
          <w:b/>
          <w:sz w:val="28"/>
          <w:szCs w:val="28"/>
          <w:lang w:val="en-US"/>
        </w:rPr>
      </w:pPr>
    </w:p>
    <w:p w:rsidR="00CE3CFF" w:rsidRPr="00A931E4" w:rsidRDefault="00A931E4" w:rsidP="00CE3CFF">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Гоголь М. В. Тарас Бульба / пер. з рос. Ст. Віль</w:t>
      </w:r>
      <w:r w:rsidR="00CE3CFF" w:rsidRPr="00A931E4">
        <w:rPr>
          <w:rFonts w:ascii="Times New Roman" w:hAnsi="Times New Roman"/>
          <w:sz w:val="28"/>
          <w:szCs w:val="28"/>
        </w:rPr>
        <w:t>. Канадійсько-українська видавнича спілка, 1918. 201 с.</w:t>
      </w:r>
    </w:p>
    <w:p w:rsidR="00CE3CFF" w:rsidRPr="00A931E4" w:rsidRDefault="00CE3CFF" w:rsidP="00CE3CFF">
      <w:pPr>
        <w:pStyle w:val="a4"/>
        <w:numPr>
          <w:ilvl w:val="0"/>
          <w:numId w:val="49"/>
        </w:numPr>
        <w:spacing w:after="0" w:line="360" w:lineRule="auto"/>
        <w:jc w:val="both"/>
        <w:rPr>
          <w:rFonts w:ascii="Times New Roman" w:hAnsi="Times New Roman"/>
          <w:sz w:val="28"/>
          <w:szCs w:val="28"/>
        </w:rPr>
      </w:pPr>
      <w:r w:rsidRPr="00A931E4">
        <w:rPr>
          <w:rFonts w:ascii="Times New Roman" w:hAnsi="Times New Roman"/>
          <w:sz w:val="28"/>
          <w:szCs w:val="28"/>
        </w:rPr>
        <w:t xml:space="preserve">Гоголь М. В. Тарас </w:t>
      </w:r>
      <w:r w:rsidR="00A931E4">
        <w:rPr>
          <w:rFonts w:ascii="Times New Roman" w:hAnsi="Times New Roman"/>
          <w:sz w:val="28"/>
          <w:szCs w:val="28"/>
        </w:rPr>
        <w:t>Бульба / пер. з рос. Ю. Лободи</w:t>
      </w:r>
      <w:r w:rsidRPr="00A931E4">
        <w:rPr>
          <w:rFonts w:ascii="Times New Roman" w:hAnsi="Times New Roman"/>
          <w:sz w:val="28"/>
          <w:szCs w:val="28"/>
        </w:rPr>
        <w:t>. Київ, 1874. 172 с., IV с.</w:t>
      </w:r>
    </w:p>
    <w:p w:rsidR="00CC28EB" w:rsidRPr="00A931E4" w:rsidRDefault="00A931E4" w:rsidP="00CC28EB">
      <w:pPr>
        <w:pStyle w:val="a4"/>
        <w:numPr>
          <w:ilvl w:val="0"/>
          <w:numId w:val="49"/>
        </w:numPr>
        <w:spacing w:after="0" w:line="360" w:lineRule="auto"/>
        <w:jc w:val="both"/>
        <w:rPr>
          <w:rFonts w:ascii="Times New Roman" w:hAnsi="Times New Roman"/>
          <w:sz w:val="28"/>
          <w:szCs w:val="28"/>
        </w:rPr>
      </w:pPr>
      <w:r>
        <w:rPr>
          <w:rFonts w:ascii="Times New Roman" w:hAnsi="Times New Roman"/>
          <w:sz w:val="28"/>
          <w:szCs w:val="28"/>
        </w:rPr>
        <w:t>Гоголь М. В. Тарас Бульба / пер. з рос. Ю. Лободи</w:t>
      </w:r>
      <w:r w:rsidR="00CE3CFF" w:rsidRPr="00A931E4">
        <w:rPr>
          <w:rFonts w:ascii="Times New Roman" w:hAnsi="Times New Roman"/>
          <w:sz w:val="28"/>
          <w:szCs w:val="28"/>
        </w:rPr>
        <w:t>. Харків, 1883. 234 с.</w:t>
      </w:r>
    </w:p>
    <w:p w:rsidR="00CE3CFF" w:rsidRPr="00A931E4" w:rsidRDefault="00CC28EB" w:rsidP="00CC28EB">
      <w:pPr>
        <w:pStyle w:val="a4"/>
        <w:numPr>
          <w:ilvl w:val="0"/>
          <w:numId w:val="49"/>
        </w:numPr>
        <w:spacing w:after="0" w:line="360" w:lineRule="auto"/>
        <w:jc w:val="both"/>
        <w:rPr>
          <w:rFonts w:ascii="Times New Roman" w:hAnsi="Times New Roman"/>
          <w:sz w:val="28"/>
          <w:szCs w:val="28"/>
        </w:rPr>
      </w:pPr>
      <w:r w:rsidRPr="00A931E4">
        <w:rPr>
          <w:rFonts w:ascii="Times New Roman" w:hAnsi="Times New Roman"/>
          <w:sz w:val="28"/>
          <w:szCs w:val="28"/>
        </w:rPr>
        <w:t>Гоголь М. В.</w:t>
      </w:r>
      <w:r w:rsidR="00A931E4">
        <w:rPr>
          <w:rFonts w:ascii="Times New Roman" w:hAnsi="Times New Roman"/>
          <w:sz w:val="28"/>
          <w:szCs w:val="28"/>
        </w:rPr>
        <w:t xml:space="preserve"> Тарас Бульба / </w:t>
      </w:r>
      <w:r w:rsidRPr="00A931E4">
        <w:rPr>
          <w:rFonts w:ascii="Times New Roman" w:hAnsi="Times New Roman"/>
          <w:sz w:val="28"/>
          <w:szCs w:val="28"/>
        </w:rPr>
        <w:t xml:space="preserve">пер. з рос.  </w:t>
      </w:r>
      <w:r w:rsidR="00CE3CFF" w:rsidRPr="00A931E4">
        <w:rPr>
          <w:rFonts w:ascii="Times New Roman" w:hAnsi="Times New Roman"/>
          <w:sz w:val="28"/>
          <w:szCs w:val="28"/>
        </w:rPr>
        <w:t>М. Садовського за ред</w:t>
      </w:r>
      <w:r w:rsidRPr="00A931E4">
        <w:rPr>
          <w:rFonts w:ascii="Times New Roman" w:hAnsi="Times New Roman"/>
          <w:sz w:val="28"/>
          <w:szCs w:val="28"/>
        </w:rPr>
        <w:t>.</w:t>
      </w:r>
      <w:r w:rsidR="00CE3CFF" w:rsidRPr="00A931E4">
        <w:rPr>
          <w:rFonts w:ascii="Times New Roman" w:hAnsi="Times New Roman"/>
          <w:sz w:val="28"/>
          <w:szCs w:val="28"/>
        </w:rPr>
        <w:t xml:space="preserve"> І</w:t>
      </w:r>
      <w:r w:rsidRPr="00A931E4">
        <w:rPr>
          <w:rFonts w:ascii="Times New Roman" w:hAnsi="Times New Roman"/>
          <w:sz w:val="28"/>
          <w:szCs w:val="28"/>
          <w:lang w:val="uk-UA"/>
        </w:rPr>
        <w:t>.</w:t>
      </w:r>
      <w:r w:rsidR="00CE3CFF" w:rsidRPr="00A931E4">
        <w:rPr>
          <w:rFonts w:ascii="Times New Roman" w:hAnsi="Times New Roman"/>
          <w:sz w:val="28"/>
          <w:szCs w:val="28"/>
        </w:rPr>
        <w:t xml:space="preserve"> Малковича та Є</w:t>
      </w:r>
      <w:r w:rsidRPr="00A931E4">
        <w:rPr>
          <w:rFonts w:ascii="Times New Roman" w:hAnsi="Times New Roman"/>
          <w:sz w:val="28"/>
          <w:szCs w:val="28"/>
          <w:lang w:val="uk-UA"/>
        </w:rPr>
        <w:t>.</w:t>
      </w:r>
      <w:r w:rsidR="00A931E4">
        <w:rPr>
          <w:rFonts w:ascii="Times New Roman" w:hAnsi="Times New Roman"/>
          <w:sz w:val="28"/>
          <w:szCs w:val="28"/>
        </w:rPr>
        <w:t xml:space="preserve"> Поповича</w:t>
      </w:r>
      <w:r w:rsidR="00A931E4">
        <w:rPr>
          <w:rFonts w:ascii="Times New Roman" w:hAnsi="Times New Roman"/>
          <w:sz w:val="28"/>
          <w:szCs w:val="28"/>
          <w:lang w:val="uk-UA"/>
        </w:rPr>
        <w:t>.</w:t>
      </w:r>
      <w:r w:rsidR="00CE3CFF" w:rsidRPr="00A931E4">
        <w:rPr>
          <w:rFonts w:ascii="Times New Roman" w:hAnsi="Times New Roman"/>
          <w:sz w:val="28"/>
          <w:szCs w:val="28"/>
        </w:rPr>
        <w:t xml:space="preserve"> </w:t>
      </w:r>
      <w:r w:rsidRPr="00A931E4">
        <w:rPr>
          <w:rFonts w:ascii="Times New Roman" w:hAnsi="Times New Roman"/>
          <w:sz w:val="28"/>
          <w:szCs w:val="28"/>
          <w:lang w:val="en-US"/>
        </w:rPr>
        <w:t>URL</w:t>
      </w:r>
      <w:r w:rsidR="00CE3CFF" w:rsidRPr="00A931E4">
        <w:rPr>
          <w:rFonts w:ascii="Times New Roman" w:hAnsi="Times New Roman"/>
          <w:sz w:val="28"/>
          <w:szCs w:val="28"/>
        </w:rPr>
        <w:t xml:space="preserve">: </w:t>
      </w:r>
      <w:hyperlink r:id="rId12" w:history="1">
        <w:r w:rsidR="00CE3CFF" w:rsidRPr="00A931E4">
          <w:rPr>
            <w:rStyle w:val="a6"/>
            <w:rFonts w:ascii="Times New Roman" w:hAnsi="Times New Roman"/>
            <w:color w:val="auto"/>
            <w:sz w:val="28"/>
            <w:szCs w:val="28"/>
          </w:rPr>
          <w:t>http://exlibris.org.ua/text/taras_bulba.html</w:t>
        </w:r>
      </w:hyperlink>
      <w:r w:rsidR="00CE3CFF" w:rsidRPr="00A931E4">
        <w:rPr>
          <w:rStyle w:val="a6"/>
          <w:rFonts w:ascii="Times New Roman" w:hAnsi="Times New Roman"/>
          <w:color w:val="auto"/>
          <w:sz w:val="28"/>
          <w:szCs w:val="28"/>
        </w:rPr>
        <w:t>.</w:t>
      </w:r>
      <w:r w:rsidRPr="00A931E4">
        <w:rPr>
          <w:rFonts w:ascii="Times New Roman" w:hAnsi="Times New Roman"/>
          <w:sz w:val="28"/>
          <w:szCs w:val="28"/>
        </w:rPr>
        <w:t xml:space="preserve"> (дата звернення: 19.12.2021).</w:t>
      </w:r>
    </w:p>
    <w:p w:rsidR="00CC28EB" w:rsidRPr="00A931E4" w:rsidRDefault="00CC28EB" w:rsidP="00CC28EB">
      <w:pPr>
        <w:pStyle w:val="a4"/>
        <w:numPr>
          <w:ilvl w:val="0"/>
          <w:numId w:val="49"/>
        </w:numPr>
        <w:spacing w:after="0" w:line="360" w:lineRule="auto"/>
        <w:jc w:val="both"/>
        <w:rPr>
          <w:rFonts w:ascii="Times New Roman" w:hAnsi="Times New Roman"/>
          <w:sz w:val="28"/>
          <w:szCs w:val="28"/>
        </w:rPr>
      </w:pPr>
      <w:r w:rsidRPr="00A931E4">
        <w:rPr>
          <w:rFonts w:ascii="Times New Roman" w:hAnsi="Times New Roman"/>
          <w:sz w:val="28"/>
          <w:szCs w:val="28"/>
        </w:rPr>
        <w:t>Гоголь М. В.. Тарас Бульба / пер. з рос.  В</w:t>
      </w:r>
      <w:r w:rsidRPr="005911A1">
        <w:rPr>
          <w:rFonts w:ascii="Times New Roman" w:hAnsi="Times New Roman"/>
          <w:sz w:val="28"/>
          <w:szCs w:val="28"/>
          <w:lang w:val="en-US"/>
        </w:rPr>
        <w:t xml:space="preserve">. </w:t>
      </w:r>
      <w:r w:rsidRPr="00A931E4">
        <w:rPr>
          <w:rFonts w:ascii="Times New Roman" w:hAnsi="Times New Roman"/>
          <w:sz w:val="28"/>
          <w:szCs w:val="28"/>
        </w:rPr>
        <w:t>Шкляра</w:t>
      </w:r>
      <w:r w:rsidRPr="005911A1">
        <w:rPr>
          <w:rFonts w:ascii="Times New Roman" w:hAnsi="Times New Roman"/>
          <w:sz w:val="28"/>
          <w:szCs w:val="28"/>
          <w:lang w:val="en-US"/>
        </w:rPr>
        <w:t xml:space="preserve">. </w:t>
      </w:r>
      <w:r w:rsidRPr="00A931E4">
        <w:rPr>
          <w:rFonts w:ascii="Times New Roman" w:hAnsi="Times New Roman"/>
          <w:sz w:val="28"/>
          <w:szCs w:val="28"/>
          <w:lang w:val="en-US"/>
        </w:rPr>
        <w:t xml:space="preserve">URL: </w:t>
      </w:r>
      <w:hyperlink w:history="1">
        <w:r w:rsidR="00A931E4" w:rsidRPr="00A931E4">
          <w:rPr>
            <w:rStyle w:val="a6"/>
            <w:rFonts w:ascii="Times New Roman" w:hAnsi="Times New Roman"/>
            <w:color w:val="auto"/>
            <w:sz w:val="28"/>
            <w:szCs w:val="28"/>
            <w:lang w:val="en-US"/>
          </w:rPr>
          <w:t>http://www.</w:t>
        </w:r>
        <w:r w:rsidR="00A931E4" w:rsidRPr="00A931E4">
          <w:rPr>
            <w:rStyle w:val="a6"/>
            <w:rFonts w:ascii="Times New Roman" w:hAnsi="Times New Roman"/>
            <w:color w:val="auto"/>
            <w:sz w:val="28"/>
            <w:szCs w:val="28"/>
            <w:lang w:val="uk-UA"/>
          </w:rPr>
          <w:t xml:space="preserve"> </w:t>
        </w:r>
        <w:r w:rsidR="00A931E4" w:rsidRPr="00A931E4">
          <w:rPr>
            <w:rStyle w:val="a6"/>
            <w:rFonts w:ascii="Times New Roman" w:hAnsi="Times New Roman"/>
            <w:color w:val="auto"/>
            <w:sz w:val="28"/>
            <w:szCs w:val="28"/>
            <w:lang w:val="en-US"/>
          </w:rPr>
          <w:t>ukrcenter.com.</w:t>
        </w:r>
      </w:hyperlink>
      <w:r w:rsidRPr="00A931E4">
        <w:rPr>
          <w:rFonts w:ascii="Times New Roman" w:hAnsi="Times New Roman"/>
          <w:sz w:val="28"/>
          <w:szCs w:val="28"/>
          <w:lang w:val="en-US"/>
        </w:rPr>
        <w:t xml:space="preserve"> </w:t>
      </w:r>
      <w:r w:rsidRPr="00A931E4">
        <w:rPr>
          <w:rFonts w:ascii="Times New Roman" w:hAnsi="Times New Roman"/>
          <w:sz w:val="28"/>
          <w:szCs w:val="28"/>
        </w:rPr>
        <w:t>(дата звернення: 19.</w:t>
      </w:r>
      <w:r w:rsidRPr="00A931E4">
        <w:rPr>
          <w:rFonts w:ascii="Times New Roman" w:hAnsi="Times New Roman"/>
          <w:sz w:val="28"/>
          <w:szCs w:val="28"/>
          <w:lang w:val="en-US"/>
        </w:rPr>
        <w:t>12</w:t>
      </w:r>
      <w:r w:rsidRPr="00A931E4">
        <w:rPr>
          <w:rFonts w:ascii="Times New Roman" w:hAnsi="Times New Roman"/>
          <w:sz w:val="28"/>
          <w:szCs w:val="28"/>
        </w:rPr>
        <w:t>.20</w:t>
      </w:r>
      <w:r w:rsidRPr="00A931E4">
        <w:rPr>
          <w:rFonts w:ascii="Times New Roman" w:hAnsi="Times New Roman"/>
          <w:sz w:val="28"/>
          <w:szCs w:val="28"/>
          <w:lang w:val="en-US"/>
        </w:rPr>
        <w:t>21</w:t>
      </w:r>
      <w:r w:rsidRPr="00A931E4">
        <w:rPr>
          <w:rFonts w:ascii="Times New Roman" w:hAnsi="Times New Roman"/>
          <w:sz w:val="28"/>
          <w:szCs w:val="28"/>
        </w:rPr>
        <w:t>).</w:t>
      </w:r>
    </w:p>
    <w:p w:rsidR="00A931E4" w:rsidRPr="00A931E4" w:rsidRDefault="00A931E4" w:rsidP="00A931E4">
      <w:pPr>
        <w:pStyle w:val="a4"/>
        <w:numPr>
          <w:ilvl w:val="0"/>
          <w:numId w:val="49"/>
        </w:numPr>
        <w:spacing w:after="0" w:line="360" w:lineRule="auto"/>
        <w:jc w:val="both"/>
        <w:rPr>
          <w:rFonts w:ascii="Times New Roman" w:hAnsi="Times New Roman"/>
          <w:sz w:val="28"/>
          <w:szCs w:val="28"/>
        </w:rPr>
      </w:pPr>
      <w:r w:rsidRPr="00A931E4">
        <w:rPr>
          <w:rFonts w:ascii="Times New Roman" w:hAnsi="Times New Roman"/>
          <w:sz w:val="28"/>
          <w:szCs w:val="28"/>
        </w:rPr>
        <w:t>Гоголь М. В.. Твори. т. II. Миргород. Загальна редакція І. Лакизи і П. Филиповича.  Київ: Книгоспілка, 1930.  LXVI + 256 с.</w:t>
      </w:r>
    </w:p>
    <w:p w:rsidR="00CE3CFF" w:rsidRPr="00A931E4" w:rsidRDefault="00CE3CFF" w:rsidP="00CE3CFF">
      <w:pPr>
        <w:pStyle w:val="a4"/>
        <w:numPr>
          <w:ilvl w:val="0"/>
          <w:numId w:val="49"/>
        </w:numPr>
        <w:spacing w:after="0" w:line="360" w:lineRule="auto"/>
        <w:jc w:val="both"/>
        <w:rPr>
          <w:rFonts w:ascii="Times New Roman" w:hAnsi="Times New Roman"/>
          <w:sz w:val="28"/>
          <w:szCs w:val="28"/>
        </w:rPr>
      </w:pPr>
      <w:r w:rsidRPr="00A931E4">
        <w:rPr>
          <w:rFonts w:ascii="Times New Roman" w:hAnsi="Times New Roman"/>
          <w:sz w:val="28"/>
          <w:szCs w:val="28"/>
        </w:rPr>
        <w:t xml:space="preserve">Гоголь М. Тарас Бульба / пер. укр. М. Садовський, пер. </w:t>
      </w:r>
      <w:r w:rsidR="00A931E4">
        <w:rPr>
          <w:rFonts w:ascii="Times New Roman" w:hAnsi="Times New Roman"/>
          <w:sz w:val="28"/>
          <w:szCs w:val="28"/>
        </w:rPr>
        <w:t>англ. П. Константайн</w:t>
      </w:r>
      <w:r w:rsidRPr="00A931E4">
        <w:rPr>
          <w:rFonts w:ascii="Times New Roman" w:hAnsi="Times New Roman"/>
          <w:sz w:val="28"/>
          <w:szCs w:val="28"/>
        </w:rPr>
        <w:t xml:space="preserve">. </w:t>
      </w:r>
      <w:r w:rsidR="00A931E4" w:rsidRPr="00A931E4">
        <w:rPr>
          <w:rFonts w:ascii="Times New Roman" w:hAnsi="Times New Roman"/>
          <w:sz w:val="28"/>
          <w:szCs w:val="28"/>
          <w:lang w:val="uk-UA"/>
        </w:rPr>
        <w:t xml:space="preserve">Київ: </w:t>
      </w:r>
      <w:r w:rsidRPr="00A931E4">
        <w:rPr>
          <w:rFonts w:ascii="Times New Roman" w:hAnsi="Times New Roman"/>
          <w:sz w:val="28"/>
          <w:szCs w:val="28"/>
        </w:rPr>
        <w:t xml:space="preserve">Пульсари, 2009. 220 с. </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08681C">
        <w:rPr>
          <w:rFonts w:ascii="Times New Roman" w:hAnsi="Times New Roman"/>
          <w:sz w:val="28"/>
          <w:szCs w:val="28"/>
        </w:rPr>
        <w:t>Гоголь Н. В. Избранные сочинения</w:t>
      </w:r>
      <w:r w:rsidR="00A931E4">
        <w:rPr>
          <w:rFonts w:ascii="Times New Roman" w:hAnsi="Times New Roman"/>
          <w:sz w:val="28"/>
          <w:szCs w:val="28"/>
          <w:lang w:val="uk-UA"/>
        </w:rPr>
        <w:t>.</w:t>
      </w:r>
      <w:r w:rsidRPr="0008681C">
        <w:rPr>
          <w:rFonts w:ascii="Times New Roman" w:hAnsi="Times New Roman"/>
          <w:sz w:val="28"/>
          <w:szCs w:val="28"/>
        </w:rPr>
        <w:t xml:space="preserve"> Москва: Художественная литература, 1987. 703 с.</w:t>
      </w:r>
    </w:p>
    <w:p w:rsidR="00A931E4" w:rsidRPr="00A931E4" w:rsidRDefault="00CE3CFF" w:rsidP="00A931E4">
      <w:pPr>
        <w:pStyle w:val="a4"/>
        <w:numPr>
          <w:ilvl w:val="0"/>
          <w:numId w:val="49"/>
        </w:numPr>
        <w:spacing w:after="0" w:line="360" w:lineRule="auto"/>
        <w:jc w:val="both"/>
        <w:rPr>
          <w:rFonts w:ascii="Times New Roman" w:hAnsi="Times New Roman"/>
          <w:sz w:val="28"/>
          <w:szCs w:val="28"/>
        </w:rPr>
      </w:pPr>
      <w:r w:rsidRPr="0008681C">
        <w:rPr>
          <w:rFonts w:ascii="Times New Roman" w:hAnsi="Times New Roman"/>
          <w:sz w:val="28"/>
          <w:szCs w:val="28"/>
        </w:rPr>
        <w:t xml:space="preserve">Гоголь Н. В. </w:t>
      </w:r>
      <w:r>
        <w:rPr>
          <w:rFonts w:ascii="Times New Roman" w:hAnsi="Times New Roman"/>
          <w:sz w:val="28"/>
          <w:szCs w:val="28"/>
        </w:rPr>
        <w:t>Миргород</w:t>
      </w:r>
      <w:r w:rsidRPr="0008681C">
        <w:rPr>
          <w:rFonts w:ascii="Times New Roman" w:hAnsi="Times New Roman"/>
          <w:sz w:val="28"/>
          <w:szCs w:val="28"/>
        </w:rPr>
        <w:t xml:space="preserve">: </w:t>
      </w:r>
      <w:hyperlink r:id="rId13" w:history="1">
        <w:r w:rsidR="00A931E4" w:rsidRPr="000D0A1F">
          <w:rPr>
            <w:rStyle w:val="a6"/>
            <w:rFonts w:ascii="Times New Roman" w:hAnsi="Times New Roman"/>
            <w:sz w:val="28"/>
            <w:szCs w:val="28"/>
          </w:rPr>
          <w:t>http://www.nbuv.gov.ua/books/18/gnv-tb35.html</w:t>
        </w:r>
      </w:hyperlink>
    </w:p>
    <w:p w:rsidR="00CE3CFF" w:rsidRPr="00A931E4" w:rsidRDefault="00A931E4" w:rsidP="00A931E4">
      <w:pPr>
        <w:pStyle w:val="a4"/>
        <w:spacing w:after="0" w:line="360" w:lineRule="auto"/>
        <w:ind w:left="360"/>
        <w:jc w:val="both"/>
        <w:rPr>
          <w:rFonts w:ascii="Times New Roman" w:hAnsi="Times New Roman"/>
          <w:sz w:val="28"/>
          <w:szCs w:val="28"/>
          <w:lang w:val="uk-UA"/>
        </w:rPr>
      </w:pPr>
      <w:r w:rsidRPr="00A931E4">
        <w:rPr>
          <w:rFonts w:ascii="Times New Roman" w:hAnsi="Times New Roman"/>
          <w:sz w:val="28"/>
          <w:szCs w:val="28"/>
        </w:rPr>
        <w:t>(дата звернення: 19.12.2021).</w:t>
      </w:r>
    </w:p>
    <w:p w:rsidR="00CE3CFF" w:rsidRDefault="00CE3CFF" w:rsidP="00CE3CFF">
      <w:pPr>
        <w:pStyle w:val="a4"/>
        <w:numPr>
          <w:ilvl w:val="0"/>
          <w:numId w:val="49"/>
        </w:numPr>
        <w:spacing w:after="0" w:line="360" w:lineRule="auto"/>
        <w:jc w:val="both"/>
        <w:rPr>
          <w:rFonts w:ascii="Times New Roman" w:hAnsi="Times New Roman"/>
          <w:sz w:val="28"/>
          <w:szCs w:val="28"/>
        </w:rPr>
      </w:pPr>
      <w:r w:rsidRPr="0008681C">
        <w:rPr>
          <w:rFonts w:ascii="Times New Roman" w:hAnsi="Times New Roman"/>
          <w:sz w:val="28"/>
          <w:szCs w:val="28"/>
        </w:rPr>
        <w:t xml:space="preserve">Гоголь, М. В. Тарас Бульба: Повість / </w:t>
      </w:r>
      <w:r w:rsidR="00A931E4">
        <w:rPr>
          <w:rFonts w:ascii="Times New Roman" w:hAnsi="Times New Roman"/>
          <w:sz w:val="28"/>
          <w:szCs w:val="28"/>
        </w:rPr>
        <w:t>Переклад з рос. А. Хуторяна</w:t>
      </w:r>
      <w:r w:rsidRPr="0008681C">
        <w:rPr>
          <w:rFonts w:ascii="Times New Roman" w:hAnsi="Times New Roman"/>
          <w:sz w:val="28"/>
          <w:szCs w:val="28"/>
        </w:rPr>
        <w:t>. К</w:t>
      </w:r>
      <w:r w:rsidR="00A931E4">
        <w:rPr>
          <w:rFonts w:ascii="Times New Roman" w:hAnsi="Times New Roman"/>
          <w:sz w:val="28"/>
          <w:szCs w:val="28"/>
          <w:lang w:val="uk-UA"/>
        </w:rPr>
        <w:t>иїв</w:t>
      </w:r>
      <w:r w:rsidRPr="0008681C">
        <w:rPr>
          <w:rFonts w:ascii="Times New Roman" w:hAnsi="Times New Roman"/>
          <w:sz w:val="28"/>
          <w:szCs w:val="28"/>
        </w:rPr>
        <w:t>:</w:t>
      </w:r>
      <w:r>
        <w:rPr>
          <w:rFonts w:ascii="Times New Roman" w:hAnsi="Times New Roman"/>
          <w:sz w:val="28"/>
          <w:szCs w:val="28"/>
        </w:rPr>
        <w:t xml:space="preserve"> </w:t>
      </w:r>
      <w:r w:rsidRPr="0008681C">
        <w:rPr>
          <w:rFonts w:ascii="Times New Roman" w:hAnsi="Times New Roman"/>
          <w:sz w:val="28"/>
          <w:szCs w:val="28"/>
        </w:rPr>
        <w:t>Дніпро, 1984</w:t>
      </w:r>
      <w:r w:rsidR="00A931E4">
        <w:rPr>
          <w:rFonts w:ascii="Times New Roman" w:hAnsi="Times New Roman"/>
          <w:sz w:val="28"/>
          <w:szCs w:val="28"/>
          <w:lang w:val="uk-UA"/>
        </w:rPr>
        <w:t>.</w:t>
      </w:r>
      <w:r w:rsidRPr="0008681C">
        <w:rPr>
          <w:rFonts w:ascii="Times New Roman" w:hAnsi="Times New Roman"/>
          <w:sz w:val="28"/>
          <w:szCs w:val="28"/>
        </w:rPr>
        <w:t xml:space="preserve">  94 с.</w:t>
      </w:r>
    </w:p>
    <w:p w:rsidR="00CE3CFF" w:rsidRPr="00A931E4" w:rsidRDefault="00CE3CFF" w:rsidP="00CE3CFF">
      <w:pPr>
        <w:pStyle w:val="a4"/>
        <w:numPr>
          <w:ilvl w:val="0"/>
          <w:numId w:val="49"/>
        </w:numPr>
        <w:spacing w:after="0" w:line="360" w:lineRule="auto"/>
        <w:jc w:val="both"/>
        <w:rPr>
          <w:rFonts w:ascii="Times New Roman" w:hAnsi="Times New Roman"/>
          <w:sz w:val="28"/>
          <w:szCs w:val="28"/>
          <w:lang w:val="en-US"/>
        </w:rPr>
      </w:pPr>
      <w:r w:rsidRPr="005911A1">
        <w:rPr>
          <w:rFonts w:ascii="Times New Roman" w:hAnsi="Times New Roman"/>
          <w:sz w:val="28"/>
          <w:szCs w:val="28"/>
          <w:lang w:val="en-US"/>
        </w:rPr>
        <w:t xml:space="preserve">Gogol N. / </w:t>
      </w:r>
      <w:r w:rsidRPr="0008681C">
        <w:rPr>
          <w:rFonts w:ascii="Times New Roman" w:hAnsi="Times New Roman"/>
          <w:sz w:val="28"/>
          <w:szCs w:val="28"/>
        </w:rPr>
        <w:t>Н</w:t>
      </w:r>
      <w:r w:rsidRPr="005911A1">
        <w:rPr>
          <w:rFonts w:ascii="Times New Roman" w:hAnsi="Times New Roman"/>
          <w:sz w:val="28"/>
          <w:szCs w:val="28"/>
          <w:lang w:val="en-US"/>
        </w:rPr>
        <w:t xml:space="preserve">. </w:t>
      </w:r>
      <w:r w:rsidRPr="0008681C">
        <w:rPr>
          <w:rFonts w:ascii="Times New Roman" w:hAnsi="Times New Roman"/>
          <w:sz w:val="28"/>
          <w:szCs w:val="28"/>
        </w:rPr>
        <w:t>Гоголь</w:t>
      </w:r>
      <w:r w:rsidRPr="005911A1">
        <w:rPr>
          <w:rFonts w:ascii="Times New Roman" w:hAnsi="Times New Roman"/>
          <w:sz w:val="28"/>
          <w:szCs w:val="28"/>
          <w:lang w:val="en-US"/>
        </w:rPr>
        <w:t xml:space="preserve">. </w:t>
      </w:r>
      <w:r w:rsidRPr="00A931E4">
        <w:rPr>
          <w:rFonts w:ascii="Times New Roman" w:hAnsi="Times New Roman"/>
          <w:sz w:val="28"/>
          <w:szCs w:val="28"/>
          <w:lang w:val="en-US"/>
        </w:rPr>
        <w:t xml:space="preserve">Taras Bulba </w:t>
      </w:r>
      <w:r w:rsidR="00A931E4">
        <w:rPr>
          <w:rFonts w:ascii="Times New Roman" w:hAnsi="Times New Roman"/>
          <w:sz w:val="28"/>
          <w:szCs w:val="28"/>
          <w:lang w:val="uk-UA"/>
        </w:rPr>
        <w:t>/</w:t>
      </w:r>
      <w:r w:rsidRPr="0008681C">
        <w:rPr>
          <w:rFonts w:ascii="Times New Roman" w:hAnsi="Times New Roman"/>
          <w:sz w:val="28"/>
          <w:szCs w:val="28"/>
        </w:rPr>
        <w:t>Тарас</w:t>
      </w:r>
      <w:r w:rsidRPr="00A931E4">
        <w:rPr>
          <w:rFonts w:ascii="Times New Roman" w:hAnsi="Times New Roman"/>
          <w:sz w:val="28"/>
          <w:szCs w:val="28"/>
          <w:lang w:val="en-US"/>
        </w:rPr>
        <w:t xml:space="preserve"> </w:t>
      </w:r>
      <w:r w:rsidRPr="0008681C">
        <w:rPr>
          <w:rFonts w:ascii="Times New Roman" w:hAnsi="Times New Roman"/>
          <w:sz w:val="28"/>
          <w:szCs w:val="28"/>
        </w:rPr>
        <w:t>Бульба</w:t>
      </w:r>
      <w:r w:rsidR="00A931E4">
        <w:rPr>
          <w:rFonts w:ascii="Times New Roman" w:hAnsi="Times New Roman"/>
          <w:sz w:val="28"/>
          <w:szCs w:val="28"/>
          <w:lang w:val="uk-UA"/>
        </w:rPr>
        <w:t>/</w:t>
      </w:r>
      <w:r w:rsidRPr="00A931E4">
        <w:rPr>
          <w:rFonts w:ascii="Times New Roman" w:hAnsi="Times New Roman"/>
          <w:sz w:val="28"/>
          <w:szCs w:val="28"/>
          <w:lang w:val="en-US"/>
        </w:rPr>
        <w:t xml:space="preserve"> [</w:t>
      </w:r>
      <w:r w:rsidRPr="00CE3CFF">
        <w:rPr>
          <w:rFonts w:ascii="Times New Roman" w:hAnsi="Times New Roman"/>
          <w:sz w:val="28"/>
          <w:szCs w:val="28"/>
          <w:lang w:val="en-US"/>
        </w:rPr>
        <w:t>trans</w:t>
      </w:r>
      <w:r w:rsidRPr="00A931E4">
        <w:rPr>
          <w:rFonts w:ascii="Times New Roman" w:hAnsi="Times New Roman"/>
          <w:sz w:val="28"/>
          <w:szCs w:val="28"/>
          <w:lang w:val="en-US"/>
        </w:rPr>
        <w:t xml:space="preserve">. </w:t>
      </w:r>
      <w:r w:rsidRPr="00CE3CFF">
        <w:rPr>
          <w:rFonts w:ascii="Times New Roman" w:hAnsi="Times New Roman"/>
          <w:sz w:val="28"/>
          <w:szCs w:val="28"/>
          <w:lang w:val="en-US"/>
        </w:rPr>
        <w:t>by</w:t>
      </w:r>
      <w:r w:rsidRPr="00A931E4">
        <w:rPr>
          <w:rFonts w:ascii="Times New Roman" w:hAnsi="Times New Roman"/>
          <w:sz w:val="28"/>
          <w:szCs w:val="28"/>
          <w:lang w:val="en-US"/>
        </w:rPr>
        <w:t xml:space="preserve"> </w:t>
      </w:r>
      <w:r w:rsidRPr="00CE3CFF">
        <w:rPr>
          <w:rFonts w:ascii="Times New Roman" w:hAnsi="Times New Roman"/>
          <w:sz w:val="28"/>
          <w:szCs w:val="28"/>
          <w:lang w:val="en-US"/>
        </w:rPr>
        <w:t>O</w:t>
      </w:r>
      <w:r w:rsidRPr="00A931E4">
        <w:rPr>
          <w:rFonts w:ascii="Times New Roman" w:hAnsi="Times New Roman"/>
          <w:sz w:val="28"/>
          <w:szCs w:val="28"/>
          <w:lang w:val="en-US"/>
        </w:rPr>
        <w:t xml:space="preserve">. </w:t>
      </w:r>
      <w:r w:rsidRPr="00CE3CFF">
        <w:rPr>
          <w:rFonts w:ascii="Times New Roman" w:hAnsi="Times New Roman"/>
          <w:sz w:val="28"/>
          <w:szCs w:val="28"/>
          <w:lang w:val="en-US"/>
        </w:rPr>
        <w:t>A</w:t>
      </w:r>
      <w:r w:rsidRPr="00A931E4">
        <w:rPr>
          <w:rFonts w:ascii="Times New Roman" w:hAnsi="Times New Roman"/>
          <w:sz w:val="28"/>
          <w:szCs w:val="28"/>
          <w:lang w:val="en-US"/>
        </w:rPr>
        <w:t xml:space="preserve">. </w:t>
      </w:r>
      <w:r w:rsidRPr="00CE3CFF">
        <w:rPr>
          <w:rFonts w:ascii="Times New Roman" w:hAnsi="Times New Roman"/>
          <w:sz w:val="28"/>
          <w:szCs w:val="28"/>
          <w:lang w:val="en-US"/>
        </w:rPr>
        <w:t>Gorchakov</w:t>
      </w:r>
      <w:r w:rsidRPr="00A931E4">
        <w:rPr>
          <w:rFonts w:ascii="Times New Roman" w:hAnsi="Times New Roman"/>
          <w:sz w:val="28"/>
          <w:szCs w:val="28"/>
          <w:lang w:val="en-US"/>
        </w:rPr>
        <w:t xml:space="preserve"> / </w:t>
      </w:r>
      <w:r w:rsidRPr="0008681C">
        <w:rPr>
          <w:rFonts w:ascii="Times New Roman" w:hAnsi="Times New Roman"/>
          <w:sz w:val="28"/>
          <w:szCs w:val="28"/>
        </w:rPr>
        <w:t>пер</w:t>
      </w:r>
      <w:r w:rsidRPr="00A931E4">
        <w:rPr>
          <w:rFonts w:ascii="Times New Roman" w:hAnsi="Times New Roman"/>
          <w:sz w:val="28"/>
          <w:szCs w:val="28"/>
          <w:lang w:val="en-US"/>
        </w:rPr>
        <w:t xml:space="preserve">. </w:t>
      </w:r>
      <w:r w:rsidRPr="0008681C">
        <w:rPr>
          <w:rFonts w:ascii="Times New Roman" w:hAnsi="Times New Roman"/>
          <w:sz w:val="28"/>
          <w:szCs w:val="28"/>
        </w:rPr>
        <w:t>О</w:t>
      </w:r>
      <w:r w:rsidRPr="005911A1">
        <w:rPr>
          <w:rFonts w:ascii="Times New Roman" w:hAnsi="Times New Roman"/>
          <w:sz w:val="28"/>
          <w:szCs w:val="28"/>
        </w:rPr>
        <w:t xml:space="preserve">. </w:t>
      </w:r>
      <w:r w:rsidRPr="0008681C">
        <w:rPr>
          <w:rFonts w:ascii="Times New Roman" w:hAnsi="Times New Roman"/>
          <w:sz w:val="28"/>
          <w:szCs w:val="28"/>
        </w:rPr>
        <w:t>А</w:t>
      </w:r>
      <w:r w:rsidRPr="005911A1">
        <w:rPr>
          <w:rFonts w:ascii="Times New Roman" w:hAnsi="Times New Roman"/>
          <w:sz w:val="28"/>
          <w:szCs w:val="28"/>
        </w:rPr>
        <w:t xml:space="preserve">. </w:t>
      </w:r>
      <w:r w:rsidRPr="0008681C">
        <w:rPr>
          <w:rFonts w:ascii="Times New Roman" w:hAnsi="Times New Roman"/>
          <w:sz w:val="28"/>
          <w:szCs w:val="28"/>
        </w:rPr>
        <w:t>Горчаков</w:t>
      </w:r>
      <w:r w:rsidR="00A931E4">
        <w:rPr>
          <w:rFonts w:ascii="Times New Roman" w:hAnsi="Times New Roman"/>
          <w:sz w:val="28"/>
          <w:szCs w:val="28"/>
          <w:lang w:val="uk-UA"/>
        </w:rPr>
        <w:t>.</w:t>
      </w:r>
      <w:r w:rsidRPr="005911A1">
        <w:rPr>
          <w:rFonts w:ascii="Times New Roman" w:hAnsi="Times New Roman"/>
          <w:sz w:val="28"/>
          <w:szCs w:val="28"/>
        </w:rPr>
        <w:t xml:space="preserve"> </w:t>
      </w:r>
      <w:r w:rsidRPr="00CE3CFF">
        <w:rPr>
          <w:rFonts w:ascii="Times New Roman" w:hAnsi="Times New Roman"/>
          <w:sz w:val="28"/>
          <w:szCs w:val="28"/>
          <w:lang w:val="en-US"/>
        </w:rPr>
        <w:t>Moscow</w:t>
      </w:r>
      <w:r w:rsidRPr="005911A1">
        <w:rPr>
          <w:rFonts w:ascii="Times New Roman" w:hAnsi="Times New Roman"/>
          <w:sz w:val="28"/>
          <w:szCs w:val="28"/>
        </w:rPr>
        <w:t xml:space="preserve"> / </w:t>
      </w:r>
      <w:r w:rsidRPr="0008681C">
        <w:rPr>
          <w:rFonts w:ascii="Times New Roman" w:hAnsi="Times New Roman"/>
          <w:sz w:val="28"/>
          <w:szCs w:val="28"/>
        </w:rPr>
        <w:t>Москва</w:t>
      </w:r>
      <w:r w:rsidRPr="005911A1">
        <w:rPr>
          <w:rFonts w:ascii="Times New Roman" w:hAnsi="Times New Roman"/>
          <w:sz w:val="28"/>
          <w:szCs w:val="28"/>
        </w:rPr>
        <w:t xml:space="preserve">: </w:t>
      </w:r>
      <w:r w:rsidRPr="00CE3CFF">
        <w:rPr>
          <w:rFonts w:ascii="Times New Roman" w:hAnsi="Times New Roman"/>
          <w:sz w:val="28"/>
          <w:szCs w:val="28"/>
          <w:lang w:val="en-US"/>
        </w:rPr>
        <w:t>Foreign</w:t>
      </w:r>
      <w:r w:rsidRPr="005911A1">
        <w:rPr>
          <w:rFonts w:ascii="Times New Roman" w:hAnsi="Times New Roman"/>
          <w:sz w:val="28"/>
          <w:szCs w:val="28"/>
        </w:rPr>
        <w:t xml:space="preserve"> </w:t>
      </w:r>
      <w:r w:rsidRPr="00CE3CFF">
        <w:rPr>
          <w:rFonts w:ascii="Times New Roman" w:hAnsi="Times New Roman"/>
          <w:sz w:val="28"/>
          <w:szCs w:val="28"/>
          <w:lang w:val="en-US"/>
        </w:rPr>
        <w:t>Languages</w:t>
      </w:r>
      <w:r w:rsidRPr="005911A1">
        <w:rPr>
          <w:rFonts w:ascii="Times New Roman" w:hAnsi="Times New Roman"/>
          <w:sz w:val="28"/>
          <w:szCs w:val="28"/>
        </w:rPr>
        <w:t xml:space="preserve"> </w:t>
      </w:r>
      <w:r w:rsidRPr="00CE3CFF">
        <w:rPr>
          <w:rFonts w:ascii="Times New Roman" w:hAnsi="Times New Roman"/>
          <w:sz w:val="28"/>
          <w:szCs w:val="28"/>
          <w:lang w:val="en-US"/>
        </w:rPr>
        <w:t>Publishing</w:t>
      </w:r>
      <w:r w:rsidRPr="005911A1">
        <w:rPr>
          <w:rFonts w:ascii="Times New Roman" w:hAnsi="Times New Roman"/>
          <w:sz w:val="28"/>
          <w:szCs w:val="28"/>
        </w:rPr>
        <w:t xml:space="preserve"> </w:t>
      </w:r>
      <w:r w:rsidRPr="00CE3CFF">
        <w:rPr>
          <w:rFonts w:ascii="Times New Roman" w:hAnsi="Times New Roman"/>
          <w:sz w:val="28"/>
          <w:szCs w:val="28"/>
          <w:lang w:val="en-US"/>
        </w:rPr>
        <w:t>House</w:t>
      </w:r>
      <w:r w:rsidRPr="005911A1">
        <w:rPr>
          <w:rFonts w:ascii="Times New Roman" w:hAnsi="Times New Roman"/>
          <w:sz w:val="28"/>
          <w:szCs w:val="28"/>
        </w:rPr>
        <w:t xml:space="preserve"> / </w:t>
      </w:r>
      <w:r w:rsidRPr="0008681C">
        <w:rPr>
          <w:rFonts w:ascii="Times New Roman" w:hAnsi="Times New Roman"/>
          <w:sz w:val="28"/>
          <w:szCs w:val="28"/>
        </w:rPr>
        <w:t>Издательство</w:t>
      </w:r>
      <w:r w:rsidRPr="005911A1">
        <w:rPr>
          <w:rFonts w:ascii="Times New Roman" w:hAnsi="Times New Roman"/>
          <w:sz w:val="28"/>
          <w:szCs w:val="28"/>
        </w:rPr>
        <w:t xml:space="preserve"> </w:t>
      </w:r>
      <w:r w:rsidRPr="0008681C">
        <w:rPr>
          <w:rFonts w:ascii="Times New Roman" w:hAnsi="Times New Roman"/>
          <w:sz w:val="28"/>
          <w:szCs w:val="28"/>
        </w:rPr>
        <w:t>литературы</w:t>
      </w:r>
      <w:r w:rsidRPr="005911A1">
        <w:rPr>
          <w:rFonts w:ascii="Times New Roman" w:hAnsi="Times New Roman"/>
          <w:sz w:val="28"/>
          <w:szCs w:val="28"/>
        </w:rPr>
        <w:t xml:space="preserve"> </w:t>
      </w:r>
      <w:r w:rsidRPr="0008681C">
        <w:rPr>
          <w:rFonts w:ascii="Times New Roman" w:hAnsi="Times New Roman"/>
          <w:sz w:val="28"/>
          <w:szCs w:val="28"/>
        </w:rPr>
        <w:t>на</w:t>
      </w:r>
      <w:r w:rsidRPr="005911A1">
        <w:rPr>
          <w:rFonts w:ascii="Times New Roman" w:hAnsi="Times New Roman"/>
          <w:sz w:val="28"/>
          <w:szCs w:val="28"/>
        </w:rPr>
        <w:t xml:space="preserve"> </w:t>
      </w:r>
      <w:r w:rsidRPr="0008681C">
        <w:rPr>
          <w:rFonts w:ascii="Times New Roman" w:hAnsi="Times New Roman"/>
          <w:sz w:val="28"/>
          <w:szCs w:val="28"/>
        </w:rPr>
        <w:t>иностранных</w:t>
      </w:r>
      <w:r w:rsidRPr="005911A1">
        <w:rPr>
          <w:rFonts w:ascii="Times New Roman" w:hAnsi="Times New Roman"/>
          <w:sz w:val="28"/>
          <w:szCs w:val="28"/>
        </w:rPr>
        <w:t xml:space="preserve"> </w:t>
      </w:r>
      <w:r w:rsidRPr="0008681C">
        <w:rPr>
          <w:rFonts w:ascii="Times New Roman" w:hAnsi="Times New Roman"/>
          <w:sz w:val="28"/>
          <w:szCs w:val="28"/>
        </w:rPr>
        <w:t>языках</w:t>
      </w:r>
      <w:r w:rsidRPr="005911A1">
        <w:rPr>
          <w:rFonts w:ascii="Times New Roman" w:hAnsi="Times New Roman"/>
          <w:sz w:val="28"/>
          <w:szCs w:val="28"/>
        </w:rPr>
        <w:t xml:space="preserve">, 1955. </w:t>
      </w:r>
      <w:r w:rsidRPr="00A931E4">
        <w:rPr>
          <w:rFonts w:ascii="Times New Roman" w:hAnsi="Times New Roman"/>
          <w:sz w:val="28"/>
          <w:szCs w:val="28"/>
          <w:lang w:val="en-US"/>
        </w:rPr>
        <w:t xml:space="preserve">144 </w:t>
      </w:r>
      <w:r w:rsidRPr="00CE3CFF">
        <w:rPr>
          <w:rFonts w:ascii="Times New Roman" w:hAnsi="Times New Roman"/>
          <w:sz w:val="28"/>
          <w:szCs w:val="28"/>
          <w:lang w:val="en-US"/>
        </w:rPr>
        <w:t>p</w:t>
      </w:r>
      <w:r w:rsidRPr="00A931E4">
        <w:rPr>
          <w:rFonts w:ascii="Times New Roman" w:hAnsi="Times New Roman"/>
          <w:sz w:val="28"/>
          <w:szCs w:val="28"/>
          <w:lang w:val="en-US"/>
        </w:rPr>
        <w:t>.</w:t>
      </w:r>
    </w:p>
    <w:p w:rsidR="00CE3CFF" w:rsidRPr="00A931E4" w:rsidRDefault="00A931E4" w:rsidP="00CE3CFF">
      <w:pPr>
        <w:pStyle w:val="a4"/>
        <w:numPr>
          <w:ilvl w:val="0"/>
          <w:numId w:val="49"/>
        </w:numPr>
        <w:spacing w:after="0" w:line="360" w:lineRule="auto"/>
        <w:jc w:val="both"/>
        <w:rPr>
          <w:rFonts w:ascii="Times New Roman" w:hAnsi="Times New Roman"/>
          <w:sz w:val="28"/>
          <w:szCs w:val="28"/>
          <w:lang w:val="en-US"/>
        </w:rPr>
      </w:pPr>
      <w:r>
        <w:rPr>
          <w:rFonts w:ascii="Times New Roman" w:hAnsi="Times New Roman"/>
          <w:sz w:val="28"/>
          <w:szCs w:val="28"/>
          <w:lang w:val="en-US"/>
        </w:rPr>
        <w:t>Gogol N.</w:t>
      </w:r>
      <w:r w:rsidR="00CE3CFF" w:rsidRPr="00CE3CFF">
        <w:rPr>
          <w:rFonts w:ascii="Times New Roman" w:hAnsi="Times New Roman"/>
          <w:sz w:val="28"/>
          <w:szCs w:val="28"/>
          <w:lang w:val="en-US"/>
        </w:rPr>
        <w:t xml:space="preserve"> Cossack Tales / </w:t>
      </w:r>
      <w:r>
        <w:rPr>
          <w:rFonts w:ascii="Times New Roman" w:hAnsi="Times New Roman"/>
          <w:sz w:val="28"/>
          <w:szCs w:val="28"/>
          <w:lang w:val="en-US"/>
        </w:rPr>
        <w:t>trans. by George Tolstoy</w:t>
      </w:r>
      <w:r w:rsidR="00CE3CFF" w:rsidRPr="00CE3CFF">
        <w:rPr>
          <w:rFonts w:ascii="Times New Roman" w:hAnsi="Times New Roman"/>
          <w:sz w:val="28"/>
          <w:szCs w:val="28"/>
          <w:lang w:val="en-US"/>
        </w:rPr>
        <w:t xml:space="preserve">. London: J. Blackwood, 1860. </w:t>
      </w:r>
      <w:r>
        <w:rPr>
          <w:rFonts w:ascii="Times New Roman" w:hAnsi="Times New Roman"/>
          <w:sz w:val="28"/>
          <w:szCs w:val="28"/>
          <w:lang w:val="en-US"/>
        </w:rPr>
        <w:t>245 p</w:t>
      </w:r>
      <w:r w:rsidR="00CE3CFF" w:rsidRPr="00A931E4">
        <w:rPr>
          <w:rFonts w:ascii="Times New Roman" w:hAnsi="Times New Roman"/>
          <w:sz w:val="28"/>
          <w:szCs w:val="28"/>
          <w:lang w:val="en-US"/>
        </w:rPr>
        <w:t>.</w:t>
      </w:r>
    </w:p>
    <w:p w:rsidR="00CE3CFF" w:rsidRPr="00A931E4" w:rsidRDefault="00A931E4" w:rsidP="00CE3CFF">
      <w:pPr>
        <w:pStyle w:val="a4"/>
        <w:numPr>
          <w:ilvl w:val="0"/>
          <w:numId w:val="49"/>
        </w:numPr>
        <w:spacing w:after="0" w:line="360" w:lineRule="auto"/>
        <w:jc w:val="both"/>
        <w:rPr>
          <w:rFonts w:ascii="Times New Roman" w:hAnsi="Times New Roman"/>
          <w:sz w:val="28"/>
          <w:szCs w:val="28"/>
          <w:lang w:val="en-US"/>
        </w:rPr>
      </w:pPr>
      <w:r>
        <w:rPr>
          <w:rFonts w:ascii="Times New Roman" w:hAnsi="Times New Roman"/>
          <w:sz w:val="28"/>
          <w:szCs w:val="28"/>
          <w:lang w:val="en-US"/>
        </w:rPr>
        <w:lastRenderedPageBreak/>
        <w:t>Gogol N.</w:t>
      </w:r>
      <w:r w:rsidR="00CE3CFF" w:rsidRPr="00CE3CFF">
        <w:rPr>
          <w:rFonts w:ascii="Times New Roman" w:hAnsi="Times New Roman"/>
          <w:sz w:val="28"/>
          <w:szCs w:val="28"/>
          <w:lang w:val="en-US"/>
        </w:rPr>
        <w:t xml:space="preserve"> Taras Bulba: A Story of the Dnieper Cossacks / </w:t>
      </w:r>
      <w:r>
        <w:rPr>
          <w:rFonts w:ascii="Times New Roman" w:hAnsi="Times New Roman"/>
          <w:sz w:val="28"/>
          <w:szCs w:val="28"/>
          <w:lang w:val="en-US"/>
        </w:rPr>
        <w:t>trans. by B. C. Baskerville</w:t>
      </w:r>
      <w:r w:rsidR="00CE3CFF" w:rsidRPr="00CE3CFF">
        <w:rPr>
          <w:rFonts w:ascii="Times New Roman" w:hAnsi="Times New Roman"/>
          <w:sz w:val="28"/>
          <w:szCs w:val="28"/>
          <w:lang w:val="en-US"/>
        </w:rPr>
        <w:t xml:space="preserve">. London and Felling-on-Tyne : The Walter Scott Publishing Co., LTD. </w:t>
      </w:r>
      <w:r w:rsidR="00CE3CFF" w:rsidRPr="00A931E4">
        <w:rPr>
          <w:rFonts w:ascii="Times New Roman" w:hAnsi="Times New Roman"/>
          <w:sz w:val="28"/>
          <w:szCs w:val="28"/>
          <w:lang w:val="en-US"/>
        </w:rPr>
        <w:t>New York: 3 East Fourteenth Street, 1907. 295 p.</w:t>
      </w:r>
    </w:p>
    <w:p w:rsidR="00CE3CFF" w:rsidRPr="00CE3CFF" w:rsidRDefault="00CE3CFF" w:rsidP="00CE3CFF">
      <w:pPr>
        <w:pStyle w:val="a4"/>
        <w:numPr>
          <w:ilvl w:val="0"/>
          <w:numId w:val="49"/>
        </w:numPr>
        <w:spacing w:after="0" w:line="360" w:lineRule="auto"/>
        <w:jc w:val="both"/>
        <w:rPr>
          <w:rFonts w:ascii="Times New Roman" w:hAnsi="Times New Roman"/>
          <w:sz w:val="28"/>
          <w:szCs w:val="28"/>
          <w:lang w:val="en-US"/>
        </w:rPr>
      </w:pPr>
      <w:r w:rsidRPr="00CE3CFF">
        <w:rPr>
          <w:rFonts w:ascii="Times New Roman" w:hAnsi="Times New Roman"/>
          <w:sz w:val="28"/>
          <w:szCs w:val="28"/>
          <w:lang w:val="en-US"/>
        </w:rPr>
        <w:t xml:space="preserve">Gogol N. Taras Bulba / </w:t>
      </w:r>
      <w:r w:rsidR="00A931E4">
        <w:rPr>
          <w:rFonts w:ascii="Times New Roman" w:hAnsi="Times New Roman"/>
          <w:sz w:val="28"/>
          <w:szCs w:val="28"/>
          <w:lang w:val="en-US"/>
        </w:rPr>
        <w:t>trans. by Bernard Farbar</w:t>
      </w:r>
      <w:r w:rsidRPr="00CE3CFF">
        <w:rPr>
          <w:rFonts w:ascii="Times New Roman" w:hAnsi="Times New Roman"/>
          <w:sz w:val="28"/>
          <w:szCs w:val="28"/>
          <w:lang w:val="en-US"/>
        </w:rPr>
        <w:t>. Mattituck, New York: Amereon House, 1952. 125 p.</w:t>
      </w:r>
    </w:p>
    <w:p w:rsidR="00CE3CFF" w:rsidRPr="00CE3CFF" w:rsidRDefault="00CE3CFF" w:rsidP="00CE3CFF">
      <w:pPr>
        <w:pStyle w:val="a4"/>
        <w:numPr>
          <w:ilvl w:val="0"/>
          <w:numId w:val="49"/>
        </w:numPr>
        <w:spacing w:after="0" w:line="360" w:lineRule="auto"/>
        <w:jc w:val="both"/>
        <w:rPr>
          <w:rFonts w:ascii="Times New Roman" w:hAnsi="Times New Roman"/>
          <w:sz w:val="28"/>
          <w:szCs w:val="28"/>
          <w:lang w:val="en-US"/>
        </w:rPr>
      </w:pPr>
      <w:r w:rsidRPr="00CE3CFF">
        <w:rPr>
          <w:rFonts w:ascii="Times New Roman" w:hAnsi="Times New Roman"/>
          <w:sz w:val="28"/>
          <w:szCs w:val="28"/>
          <w:lang w:val="en-US"/>
        </w:rPr>
        <w:t>Gogol N. V. Taras Bulba and Other Tales /</w:t>
      </w:r>
      <w:r w:rsidR="00A931E4">
        <w:rPr>
          <w:rFonts w:ascii="Times New Roman" w:hAnsi="Times New Roman"/>
          <w:sz w:val="28"/>
          <w:szCs w:val="28"/>
          <w:lang w:val="en-US"/>
        </w:rPr>
        <w:t xml:space="preserve"> trans. by C. J. Hogarth</w:t>
      </w:r>
      <w:r w:rsidRPr="00CE3CFF">
        <w:rPr>
          <w:rFonts w:ascii="Times New Roman" w:hAnsi="Times New Roman"/>
          <w:sz w:val="28"/>
          <w:szCs w:val="28"/>
          <w:lang w:val="en-US"/>
        </w:rPr>
        <w:t>. The Pennsylvania State University, 2001</w:t>
      </w:r>
      <w:r w:rsidR="00A931E4">
        <w:rPr>
          <w:rFonts w:ascii="Times New Roman" w:hAnsi="Times New Roman"/>
          <w:sz w:val="28"/>
          <w:szCs w:val="28"/>
          <w:lang w:val="uk-UA"/>
        </w:rPr>
        <w:t>.</w:t>
      </w:r>
      <w:r w:rsidRPr="00CE3CFF">
        <w:rPr>
          <w:rFonts w:ascii="Times New Roman" w:hAnsi="Times New Roman"/>
          <w:sz w:val="28"/>
          <w:szCs w:val="28"/>
          <w:lang w:val="en-US"/>
        </w:rPr>
        <w:t xml:space="preserve"> 281 p.</w:t>
      </w:r>
    </w:p>
    <w:p w:rsidR="00CE3CFF" w:rsidRPr="00CE3CFF" w:rsidRDefault="00CE3CFF" w:rsidP="00CE3CFF">
      <w:pPr>
        <w:pStyle w:val="a4"/>
        <w:numPr>
          <w:ilvl w:val="0"/>
          <w:numId w:val="49"/>
        </w:numPr>
        <w:spacing w:after="0" w:line="360" w:lineRule="auto"/>
        <w:jc w:val="both"/>
        <w:rPr>
          <w:rFonts w:ascii="Times New Roman" w:hAnsi="Times New Roman"/>
          <w:sz w:val="28"/>
          <w:szCs w:val="28"/>
          <w:lang w:val="en-US"/>
        </w:rPr>
      </w:pPr>
      <w:r w:rsidRPr="00CE3CFF">
        <w:rPr>
          <w:rFonts w:ascii="Times New Roman" w:hAnsi="Times New Roman"/>
          <w:sz w:val="28"/>
          <w:szCs w:val="28"/>
          <w:lang w:val="en-US"/>
        </w:rPr>
        <w:t xml:space="preserve">Gogol N. V. Taras Bulba, A Tale of The Cossacks / </w:t>
      </w:r>
      <w:r w:rsidR="00A931E4">
        <w:rPr>
          <w:rFonts w:ascii="Times New Roman" w:hAnsi="Times New Roman"/>
          <w:sz w:val="28"/>
          <w:szCs w:val="28"/>
          <w:lang w:val="en-US"/>
        </w:rPr>
        <w:t>t</w:t>
      </w:r>
      <w:r w:rsidRPr="00CE3CFF">
        <w:rPr>
          <w:rFonts w:ascii="Times New Roman" w:hAnsi="Times New Roman"/>
          <w:sz w:val="28"/>
          <w:szCs w:val="28"/>
          <w:lang w:val="en-US"/>
        </w:rPr>
        <w:t>rans. from Russian by Isabel F. Hapgood]. New York: A. A. Knopf, 1922. 284 p.</w:t>
      </w:r>
    </w:p>
    <w:p w:rsidR="00CE3CFF" w:rsidRPr="00A931E4" w:rsidRDefault="00CE3CFF" w:rsidP="00CE3CFF">
      <w:pPr>
        <w:pStyle w:val="a4"/>
        <w:numPr>
          <w:ilvl w:val="0"/>
          <w:numId w:val="49"/>
        </w:numPr>
        <w:spacing w:after="0" w:line="360" w:lineRule="auto"/>
        <w:jc w:val="both"/>
        <w:rPr>
          <w:rFonts w:ascii="Times New Roman" w:hAnsi="Times New Roman"/>
          <w:sz w:val="28"/>
          <w:szCs w:val="28"/>
          <w:lang w:val="en-US"/>
        </w:rPr>
      </w:pPr>
      <w:r w:rsidRPr="00CE3CFF">
        <w:rPr>
          <w:rFonts w:ascii="Times New Roman" w:hAnsi="Times New Roman"/>
          <w:sz w:val="28"/>
          <w:szCs w:val="28"/>
          <w:lang w:val="en-US"/>
        </w:rPr>
        <w:t xml:space="preserve">Gogol N. V. Taras Bulba, A Tale of The Cossacks / </w:t>
      </w:r>
      <w:r w:rsidR="00A931E4">
        <w:rPr>
          <w:rFonts w:ascii="Times New Roman" w:hAnsi="Times New Roman"/>
          <w:sz w:val="28"/>
          <w:szCs w:val="28"/>
          <w:lang w:val="en-US"/>
        </w:rPr>
        <w:t>t</w:t>
      </w:r>
      <w:r w:rsidRPr="00CE3CFF">
        <w:rPr>
          <w:rFonts w:ascii="Times New Roman" w:hAnsi="Times New Roman"/>
          <w:sz w:val="28"/>
          <w:szCs w:val="28"/>
          <w:lang w:val="en-US"/>
        </w:rPr>
        <w:t>rans. fr</w:t>
      </w:r>
      <w:r w:rsidR="00A931E4">
        <w:rPr>
          <w:rFonts w:ascii="Times New Roman" w:hAnsi="Times New Roman"/>
          <w:sz w:val="28"/>
          <w:szCs w:val="28"/>
          <w:lang w:val="en-US"/>
        </w:rPr>
        <w:t>om Russian by Isabel F. Hapgood</w:t>
      </w:r>
      <w:r w:rsidRPr="00CE3CFF">
        <w:rPr>
          <w:rFonts w:ascii="Times New Roman" w:hAnsi="Times New Roman"/>
          <w:sz w:val="28"/>
          <w:szCs w:val="28"/>
          <w:lang w:val="en-US"/>
        </w:rPr>
        <w:t xml:space="preserve">. New York: T. Y. Crowell &amp; Co., 1886. 296 p. </w:t>
      </w:r>
    </w:p>
    <w:p w:rsidR="00CE3CFF" w:rsidRPr="00CE3CFF" w:rsidRDefault="00CE3CFF" w:rsidP="00CE3CFF">
      <w:pPr>
        <w:pStyle w:val="a4"/>
        <w:numPr>
          <w:ilvl w:val="0"/>
          <w:numId w:val="49"/>
        </w:numPr>
        <w:spacing w:after="0" w:line="360" w:lineRule="auto"/>
        <w:jc w:val="both"/>
        <w:rPr>
          <w:rFonts w:ascii="Times New Roman" w:hAnsi="Times New Roman"/>
          <w:sz w:val="28"/>
          <w:szCs w:val="28"/>
          <w:lang w:val="en-US"/>
        </w:rPr>
      </w:pPr>
      <w:r w:rsidRPr="00CE3CFF">
        <w:rPr>
          <w:rFonts w:ascii="Times New Roman" w:hAnsi="Times New Roman"/>
          <w:sz w:val="28"/>
          <w:szCs w:val="28"/>
          <w:lang w:val="en-US"/>
        </w:rPr>
        <w:t>Gogol N. V. Taras Bulba: A Historical Novel of Russia and Poland / trans. from Russian by Jeremiah Curtin]. New York: John B. Alden, 1888. xxv, 21-208 p</w:t>
      </w:r>
      <w:r w:rsidR="00CC5112">
        <w:rPr>
          <w:rFonts w:ascii="Times New Roman" w:hAnsi="Times New Roman"/>
          <w:sz w:val="28"/>
          <w:szCs w:val="28"/>
          <w:lang w:val="en-US"/>
        </w:rPr>
        <w:t>.</w:t>
      </w:r>
    </w:p>
    <w:p w:rsidR="00CE3CFF" w:rsidRPr="00CE3CFF" w:rsidRDefault="00CE3CFF" w:rsidP="00CE3CFF">
      <w:pPr>
        <w:spacing w:after="0" w:line="360" w:lineRule="auto"/>
        <w:ind w:firstLine="708"/>
        <w:jc w:val="both"/>
        <w:rPr>
          <w:rFonts w:ascii="Times New Roman" w:hAnsi="Times New Roman"/>
          <w:sz w:val="28"/>
          <w:szCs w:val="28"/>
          <w:lang w:val="en-US"/>
        </w:rPr>
      </w:pPr>
    </w:p>
    <w:p w:rsidR="005848A2" w:rsidRPr="00CC28EB" w:rsidRDefault="005848A2" w:rsidP="00CE3CFF">
      <w:pPr>
        <w:spacing w:after="0"/>
        <w:jc w:val="both"/>
        <w:rPr>
          <w:rFonts w:ascii="Times New Roman" w:hAnsi="Times New Roman"/>
          <w:sz w:val="28"/>
          <w:szCs w:val="28"/>
          <w:lang w:val="en-US"/>
        </w:rPr>
      </w:pPr>
    </w:p>
    <w:p w:rsidR="005848A2" w:rsidRPr="00CC28EB" w:rsidRDefault="005848A2" w:rsidP="00CE3CFF">
      <w:pPr>
        <w:spacing w:after="0"/>
        <w:jc w:val="both"/>
        <w:rPr>
          <w:rFonts w:ascii="Times New Roman" w:hAnsi="Times New Roman"/>
          <w:sz w:val="28"/>
          <w:szCs w:val="28"/>
          <w:lang w:val="en-US"/>
        </w:rPr>
      </w:pPr>
    </w:p>
    <w:p w:rsidR="005848A2" w:rsidRPr="00CC28EB" w:rsidRDefault="005848A2" w:rsidP="00CE3CFF">
      <w:pPr>
        <w:spacing w:after="0"/>
        <w:jc w:val="both"/>
        <w:rPr>
          <w:rFonts w:ascii="Times New Roman" w:hAnsi="Times New Roman"/>
          <w:sz w:val="28"/>
          <w:szCs w:val="28"/>
          <w:lang w:val="en-US"/>
        </w:rPr>
      </w:pPr>
    </w:p>
    <w:p w:rsidR="005848A2" w:rsidRPr="00CC28EB" w:rsidRDefault="005848A2" w:rsidP="00CE3CFF">
      <w:pPr>
        <w:spacing w:after="0"/>
        <w:jc w:val="both"/>
        <w:rPr>
          <w:rFonts w:ascii="Times New Roman" w:hAnsi="Times New Roman"/>
          <w:sz w:val="28"/>
          <w:szCs w:val="28"/>
          <w:lang w:val="en-US"/>
        </w:rPr>
      </w:pPr>
    </w:p>
    <w:p w:rsidR="00CC5112" w:rsidRDefault="00CC5112" w:rsidP="002C6BB2">
      <w:pPr>
        <w:pStyle w:val="1"/>
        <w:spacing w:before="0" w:line="360" w:lineRule="auto"/>
        <w:jc w:val="center"/>
        <w:rPr>
          <w:sz w:val="28"/>
          <w:szCs w:val="28"/>
          <w:lang w:val="en-US"/>
        </w:rPr>
      </w:pPr>
    </w:p>
    <w:p w:rsidR="00CC5112" w:rsidRDefault="00CC5112" w:rsidP="002C6BB2">
      <w:pPr>
        <w:pStyle w:val="1"/>
        <w:spacing w:before="0" w:line="360" w:lineRule="auto"/>
        <w:jc w:val="center"/>
        <w:rPr>
          <w:sz w:val="28"/>
          <w:szCs w:val="28"/>
          <w:lang w:val="en-US"/>
        </w:rPr>
      </w:pPr>
    </w:p>
    <w:p w:rsidR="00CC5112" w:rsidRDefault="00CC5112" w:rsidP="002C6BB2">
      <w:pPr>
        <w:pStyle w:val="1"/>
        <w:spacing w:before="0" w:line="360" w:lineRule="auto"/>
        <w:jc w:val="center"/>
        <w:rPr>
          <w:sz w:val="28"/>
          <w:szCs w:val="28"/>
          <w:lang w:val="en-US"/>
        </w:rPr>
      </w:pPr>
    </w:p>
    <w:p w:rsidR="00CC5112" w:rsidRDefault="00CC5112" w:rsidP="002C6BB2">
      <w:pPr>
        <w:pStyle w:val="1"/>
        <w:spacing w:before="0" w:line="360" w:lineRule="auto"/>
        <w:jc w:val="center"/>
        <w:rPr>
          <w:sz w:val="28"/>
          <w:szCs w:val="28"/>
          <w:lang w:val="en-US"/>
        </w:rPr>
      </w:pPr>
    </w:p>
    <w:p w:rsidR="00CC5112" w:rsidRDefault="00CC5112" w:rsidP="002C6BB2">
      <w:pPr>
        <w:pStyle w:val="1"/>
        <w:spacing w:before="0" w:line="360" w:lineRule="auto"/>
        <w:jc w:val="center"/>
        <w:rPr>
          <w:sz w:val="28"/>
          <w:szCs w:val="28"/>
          <w:lang w:val="en-US"/>
        </w:rPr>
      </w:pPr>
    </w:p>
    <w:p w:rsidR="00CC5112" w:rsidRDefault="00CC5112" w:rsidP="002C6BB2">
      <w:pPr>
        <w:pStyle w:val="1"/>
        <w:spacing w:before="0" w:line="360" w:lineRule="auto"/>
        <w:jc w:val="center"/>
        <w:rPr>
          <w:sz w:val="28"/>
          <w:szCs w:val="28"/>
          <w:lang w:val="en-US"/>
        </w:rPr>
      </w:pPr>
    </w:p>
    <w:p w:rsidR="00CC5112" w:rsidRDefault="00CC5112" w:rsidP="002C6BB2">
      <w:pPr>
        <w:pStyle w:val="1"/>
        <w:spacing w:before="0" w:line="360" w:lineRule="auto"/>
        <w:jc w:val="center"/>
        <w:rPr>
          <w:sz w:val="28"/>
          <w:szCs w:val="28"/>
          <w:lang w:val="en-US"/>
        </w:rPr>
      </w:pPr>
    </w:p>
    <w:p w:rsidR="00CC5112" w:rsidRDefault="00CC5112" w:rsidP="002C6BB2">
      <w:pPr>
        <w:pStyle w:val="1"/>
        <w:spacing w:before="0" w:line="360" w:lineRule="auto"/>
        <w:jc w:val="center"/>
        <w:rPr>
          <w:sz w:val="28"/>
          <w:szCs w:val="28"/>
          <w:lang w:val="en-US"/>
        </w:rPr>
      </w:pPr>
    </w:p>
    <w:p w:rsidR="00CC5112" w:rsidRPr="006F5B72" w:rsidRDefault="00CC5112" w:rsidP="006F5B72">
      <w:pPr>
        <w:pStyle w:val="1"/>
        <w:spacing w:before="0" w:line="360" w:lineRule="auto"/>
        <w:rPr>
          <w:sz w:val="28"/>
          <w:szCs w:val="28"/>
          <w:lang w:val="uk-UA"/>
        </w:rPr>
      </w:pPr>
    </w:p>
    <w:p w:rsidR="005848A2" w:rsidRPr="002C6BB2" w:rsidRDefault="005848A2" w:rsidP="002C6BB2">
      <w:pPr>
        <w:pStyle w:val="1"/>
        <w:spacing w:before="0" w:line="360" w:lineRule="auto"/>
        <w:jc w:val="center"/>
        <w:rPr>
          <w:sz w:val="28"/>
          <w:szCs w:val="28"/>
        </w:rPr>
      </w:pPr>
      <w:r w:rsidRPr="002C6BB2">
        <w:rPr>
          <w:sz w:val="28"/>
          <w:szCs w:val="28"/>
          <w:lang w:val="en-US"/>
        </w:rPr>
        <w:t>SUMMARY</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 xml:space="preserve">The present graduation thesis is focused on national images in Ukrainian and English translations of Nikolai Gogol’s tale </w:t>
      </w:r>
      <w:r>
        <w:rPr>
          <w:rFonts w:ascii="Times New Roman" w:hAnsi="Times New Roman"/>
          <w:i/>
          <w:sz w:val="28"/>
          <w:szCs w:val="28"/>
          <w:lang w:val="en-US"/>
        </w:rPr>
        <w:t>Taras Bulba</w:t>
      </w:r>
      <w:r>
        <w:rPr>
          <w:rFonts w:ascii="Times New Roman" w:hAnsi="Times New Roman"/>
          <w:sz w:val="28"/>
          <w:szCs w:val="28"/>
          <w:lang w:val="en-US"/>
        </w:rPr>
        <w:t>.</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 xml:space="preserve">The actual value of the work lies in the fact that during their translation career translators have to work out a lot of problems dealing with national images related to culture-bound elements of language. National images include incomprehensible things to other culture representatives. </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Translation can support the formation of national identities through both the selection of foreign texts and the development of discursive strategies to translate them. The purpose of this study was to prove it.</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As the method for our investigation we applied comparison of Ukrainian and English target texts and the source text (both editions);</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 xml:space="preserve">The case of the Ukrainian-born writer Nikolai Gogol who wrote in Russian but whose literary language, motifs, and themes are rooted in his native soil is of particular interest from the point of view of both image studies and translation studies, since he is a central figure both for Russian and Ukrainian nationalism. Especially revealing is a case of </w:t>
      </w:r>
      <w:r>
        <w:rPr>
          <w:rFonts w:ascii="Times New Roman" w:hAnsi="Times New Roman"/>
          <w:i/>
          <w:sz w:val="28"/>
          <w:szCs w:val="28"/>
          <w:lang w:val="en-US"/>
        </w:rPr>
        <w:t>Taras Bulba</w:t>
      </w:r>
      <w:r>
        <w:rPr>
          <w:rFonts w:ascii="Times New Roman" w:hAnsi="Times New Roman"/>
          <w:sz w:val="28"/>
          <w:szCs w:val="28"/>
          <w:lang w:val="en-US"/>
        </w:rPr>
        <w:t xml:space="preserve"> (in which Gogol is stylistically oriented to the language colouring of Ukrainian folk epics) existing in two versions: Ukrainofile 1835 version which was translated into Ukrainian (by Vasil Shkliar) only in 2005 and Russified version of 1842 (with Polono- and Judophobia elements). That is why </w:t>
      </w:r>
      <w:r>
        <w:rPr>
          <w:rFonts w:ascii="Times New Roman" w:hAnsi="Times New Roman"/>
          <w:i/>
          <w:sz w:val="28"/>
          <w:szCs w:val="28"/>
          <w:lang w:val="en-US"/>
        </w:rPr>
        <w:t>Taras Bulba</w:t>
      </w:r>
      <w:r>
        <w:rPr>
          <w:rFonts w:ascii="Times New Roman" w:hAnsi="Times New Roman"/>
          <w:sz w:val="28"/>
          <w:szCs w:val="28"/>
          <w:lang w:val="en-US"/>
        </w:rPr>
        <w:t xml:space="preserve"> by Gogol was chosen as the material for our research.</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The theoretical value of the research, as we see it, lies in the fact that it works out methodology and criteria for historiographical research as well as national image translation.</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The practical value of the research is determined by the fact, that its results can come useful in teaching the courses of History of Translation and Theory of Translation.</w:t>
      </w:r>
    </w:p>
    <w:p w:rsidR="005848A2" w:rsidRDefault="005848A2" w:rsidP="005848A2">
      <w:pPr>
        <w:spacing w:after="0" w:line="360" w:lineRule="auto"/>
        <w:ind w:firstLine="708"/>
        <w:jc w:val="both"/>
        <w:rPr>
          <w:rFonts w:ascii="Times New Roman" w:hAnsi="Times New Roman"/>
          <w:sz w:val="28"/>
          <w:szCs w:val="28"/>
          <w:lang w:val="en-US"/>
        </w:rPr>
      </w:pP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lastRenderedPageBreak/>
        <w:t>Statements to be defended:</w:t>
      </w:r>
    </w:p>
    <w:p w:rsidR="005848A2" w:rsidRDefault="005848A2" w:rsidP="005848A2">
      <w:pPr>
        <w:pStyle w:val="a4"/>
        <w:numPr>
          <w:ilvl w:val="0"/>
          <w:numId w:val="50"/>
        </w:numPr>
        <w:tabs>
          <w:tab w:val="left" w:pos="284"/>
          <w:tab w:val="left" w:pos="426"/>
          <w:tab w:val="left" w:pos="540"/>
        </w:tabs>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Nikolai Gogol’s literary prose language is one of the most difficult tasks for translators to render because of Gogol’s idiolect which is the mixture of Russian language and Ukrainian elements. </w:t>
      </w:r>
    </w:p>
    <w:p w:rsidR="005848A2" w:rsidRDefault="005848A2" w:rsidP="005848A2">
      <w:pPr>
        <w:pStyle w:val="a4"/>
        <w:numPr>
          <w:ilvl w:val="0"/>
          <w:numId w:val="50"/>
        </w:numPr>
        <w:tabs>
          <w:tab w:val="left" w:pos="284"/>
          <w:tab w:val="left" w:pos="426"/>
          <w:tab w:val="left" w:pos="540"/>
        </w:tabs>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To render national elements of </w:t>
      </w:r>
      <w:r>
        <w:rPr>
          <w:rFonts w:ascii="Times New Roman" w:hAnsi="Times New Roman"/>
          <w:i/>
          <w:sz w:val="28"/>
          <w:szCs w:val="28"/>
          <w:lang w:val="en-US"/>
        </w:rPr>
        <w:t>Taras Bulba</w:t>
      </w:r>
      <w:r>
        <w:rPr>
          <w:rFonts w:ascii="Times New Roman" w:hAnsi="Times New Roman"/>
          <w:sz w:val="28"/>
          <w:szCs w:val="28"/>
          <w:lang w:val="en-US"/>
        </w:rPr>
        <w:t xml:space="preserve"> into English is problematic, so English reader cannot get clear and adequate information from the target texts.</w:t>
      </w:r>
    </w:p>
    <w:p w:rsidR="005848A2" w:rsidRDefault="005848A2" w:rsidP="005848A2">
      <w:pPr>
        <w:pStyle w:val="a4"/>
        <w:numPr>
          <w:ilvl w:val="0"/>
          <w:numId w:val="50"/>
        </w:numPr>
        <w:tabs>
          <w:tab w:val="left" w:pos="284"/>
          <w:tab w:val="left" w:pos="426"/>
          <w:tab w:val="left" w:pos="540"/>
        </w:tabs>
        <w:spacing w:after="0" w:line="360" w:lineRule="auto"/>
        <w:jc w:val="both"/>
        <w:rPr>
          <w:rFonts w:ascii="Times New Roman" w:hAnsi="Times New Roman"/>
          <w:sz w:val="28"/>
          <w:szCs w:val="28"/>
          <w:lang w:val="en-US"/>
        </w:rPr>
      </w:pPr>
      <w:r>
        <w:rPr>
          <w:rFonts w:ascii="Times New Roman" w:hAnsi="Times New Roman"/>
          <w:sz w:val="28"/>
          <w:szCs w:val="28"/>
          <w:lang w:val="en-US"/>
        </w:rPr>
        <w:t>Summarizing the analysis of translation strategies used by translators into English and Ukrainian, we can conclude that the majority of translators attempted to domesticate. Among those who decided to use the foreignizing method of translation were A. Vasylko, Jeremiah Curtin and Isabel F. Hapgood (in her 1922 edition). At the same time these translations manifest Gogol’s dichotomy of Russian and Ukrainian elements in the source text.</w:t>
      </w:r>
    </w:p>
    <w:p w:rsidR="005848A2" w:rsidRDefault="005848A2" w:rsidP="005848A2">
      <w:pPr>
        <w:pStyle w:val="a4"/>
        <w:numPr>
          <w:ilvl w:val="0"/>
          <w:numId w:val="50"/>
        </w:numPr>
        <w:tabs>
          <w:tab w:val="left" w:pos="284"/>
          <w:tab w:val="left" w:pos="426"/>
          <w:tab w:val="left" w:pos="540"/>
        </w:tabs>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Functional substitution was the most popular translation method of author’s word formation elements among the </w:t>
      </w:r>
      <w:r>
        <w:rPr>
          <w:rFonts w:ascii="Times New Roman" w:hAnsi="Times New Roman"/>
          <w:i/>
          <w:sz w:val="28"/>
          <w:szCs w:val="28"/>
          <w:lang w:val="en-US"/>
        </w:rPr>
        <w:t>Taras Bulaba</w:t>
      </w:r>
      <w:r>
        <w:rPr>
          <w:rFonts w:ascii="Times New Roman" w:hAnsi="Times New Roman"/>
          <w:sz w:val="28"/>
          <w:szCs w:val="28"/>
          <w:lang w:val="en-US"/>
        </w:rPr>
        <w:t xml:space="preserve"> translators; more seldom they used tracing and descriptive translation method. Sometimes such neologisms were withdrawn by translators. But for archaisms the translators were apt to use the conceptual substitution more frequently than descriptive method, the method of archaism matching in the languages, withdrawing of such words or matching with the help of bookish words. </w:t>
      </w:r>
    </w:p>
    <w:p w:rsidR="005848A2" w:rsidRDefault="005848A2" w:rsidP="005848A2">
      <w:pPr>
        <w:pStyle w:val="a4"/>
        <w:numPr>
          <w:ilvl w:val="0"/>
          <w:numId w:val="50"/>
        </w:numPr>
        <w:tabs>
          <w:tab w:val="left" w:pos="284"/>
          <w:tab w:val="left" w:pos="426"/>
          <w:tab w:val="left" w:pos="540"/>
        </w:tabs>
        <w:spacing w:after="0" w:line="360" w:lineRule="auto"/>
        <w:jc w:val="both"/>
        <w:rPr>
          <w:rFonts w:ascii="Times New Roman" w:hAnsi="Times New Roman"/>
          <w:sz w:val="28"/>
          <w:szCs w:val="28"/>
          <w:lang w:val="en-US"/>
        </w:rPr>
      </w:pPr>
      <w:r>
        <w:rPr>
          <w:rFonts w:ascii="Times New Roman" w:hAnsi="Times New Roman"/>
          <w:sz w:val="28"/>
          <w:szCs w:val="28"/>
          <w:lang w:val="en-US"/>
        </w:rPr>
        <w:t xml:space="preserve">Both the selection of text to be translated and the translation method to be applied can support the formulation of national images. </w:t>
      </w:r>
    </w:p>
    <w:p w:rsidR="005848A2" w:rsidRDefault="005848A2" w:rsidP="005848A2">
      <w:pPr>
        <w:shd w:val="clear" w:color="auto" w:fill="FFFFFF"/>
        <w:spacing w:after="0" w:line="360" w:lineRule="auto"/>
        <w:ind w:firstLine="720"/>
        <w:jc w:val="both"/>
        <w:rPr>
          <w:rFonts w:ascii="Times New Roman" w:hAnsi="Times New Roman"/>
          <w:b/>
          <w:sz w:val="28"/>
          <w:szCs w:val="28"/>
          <w:u w:val="single"/>
          <w:lang w:val="en-GB"/>
        </w:rPr>
      </w:pPr>
      <w:r>
        <w:rPr>
          <w:rFonts w:ascii="Times New Roman" w:hAnsi="Times New Roman"/>
          <w:sz w:val="28"/>
          <w:szCs w:val="28"/>
          <w:lang w:val="en-GB"/>
        </w:rPr>
        <w:t xml:space="preserve">The paper purpose and tasks determined its structure: </w:t>
      </w:r>
      <w:r>
        <w:rPr>
          <w:rFonts w:ascii="Times New Roman" w:hAnsi="Times New Roman"/>
          <w:sz w:val="28"/>
          <w:szCs w:val="28"/>
          <w:lang w:val="en-US"/>
        </w:rPr>
        <w:t>Introduction, three Chapters and Conclusion.</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 xml:space="preserve">Chapter 1 deals with the problems of Gogol’s masterpieces translation into Ukrainian. Nikolai Gogol’s language, his personal style are an incredible and vivid mix of artistic and imaginary description of his characters, events, nature and social classes that he shows in his stories. Each phrase reflects author’s attitude to his characters and events in his stories which Gogol projects on reader’s mind and fantasy by his unique writer’s talent and individual language. However, the method </w:t>
      </w:r>
      <w:r>
        <w:rPr>
          <w:rFonts w:ascii="Times New Roman" w:hAnsi="Times New Roman"/>
          <w:sz w:val="28"/>
          <w:szCs w:val="28"/>
          <w:lang w:val="en-US"/>
        </w:rPr>
        <w:lastRenderedPageBreak/>
        <w:t>that makes Gogol’s works more uncommon and colorful is wide usage of Ukrainian words. With their help writer expresses both his point of view and emotional expression in Russian texts. According to Lachmann the two basic strategies of Gogol’s expressive poetics of absence are hypertrophy and hypotrophy. While hypertrophy suggests an abundance of images, wordplay, and the deliberate production of deceptive signs, hypotrophy may be defined as the deliberate withholding of verbal expression. Among the hypertrophic forms of Gogolian negativity we have to count what makes him one of the most hilarious of comic writers, nonsense, the absence of (common) sense.</w:t>
      </w:r>
    </w:p>
    <w:p w:rsidR="005848A2"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 xml:space="preserve">Chapter 2 depicts the history of </w:t>
      </w:r>
      <w:r>
        <w:rPr>
          <w:rFonts w:ascii="Times New Roman" w:hAnsi="Times New Roman"/>
          <w:i/>
          <w:sz w:val="28"/>
          <w:szCs w:val="28"/>
          <w:lang w:val="en-US"/>
        </w:rPr>
        <w:t>Taras Bulba</w:t>
      </w:r>
      <w:r>
        <w:rPr>
          <w:rFonts w:ascii="Times New Roman" w:hAnsi="Times New Roman"/>
          <w:sz w:val="28"/>
          <w:szCs w:val="28"/>
          <w:lang w:val="en-US"/>
        </w:rPr>
        <w:t xml:space="preserve"> translations into Ukrainian and provides the reception of these translations. Ukrainian translation history of this Gogol’s tale enumerates </w:t>
      </w:r>
      <w:r w:rsidRPr="005848A2">
        <w:rPr>
          <w:rFonts w:ascii="Times New Roman" w:hAnsi="Times New Roman"/>
          <w:sz w:val="28"/>
          <w:szCs w:val="28"/>
          <w:lang w:val="en-US"/>
        </w:rPr>
        <w:t xml:space="preserve">11 </w:t>
      </w:r>
      <w:r>
        <w:rPr>
          <w:rFonts w:ascii="Times New Roman" w:hAnsi="Times New Roman"/>
          <w:sz w:val="28"/>
          <w:szCs w:val="28"/>
          <w:lang w:val="en-US"/>
        </w:rPr>
        <w:t xml:space="preserve">translators whose variants have been published during more than 150 years. Almost all translators nationalized or, even, it would be better to say ukianized their translations. It is clearly noticed in all translations published in 1850-1930 period where translators were apt to use words like </w:t>
      </w:r>
      <w:r>
        <w:rPr>
          <w:rFonts w:ascii="Times New Roman" w:hAnsi="Times New Roman"/>
          <w:i/>
          <w:sz w:val="28"/>
          <w:szCs w:val="28"/>
          <w:lang w:val="en-US"/>
        </w:rPr>
        <w:t>Ukraine</w:t>
      </w:r>
      <w:r>
        <w:rPr>
          <w:rFonts w:ascii="Times New Roman" w:hAnsi="Times New Roman"/>
          <w:sz w:val="28"/>
          <w:szCs w:val="28"/>
          <w:lang w:val="en-US"/>
        </w:rPr>
        <w:t xml:space="preserve">, </w:t>
      </w:r>
      <w:r>
        <w:rPr>
          <w:rFonts w:ascii="Times New Roman" w:hAnsi="Times New Roman"/>
          <w:i/>
          <w:sz w:val="28"/>
          <w:szCs w:val="28"/>
          <w:lang w:val="en-US"/>
        </w:rPr>
        <w:t>Ukrainians</w:t>
      </w:r>
      <w:r>
        <w:rPr>
          <w:rFonts w:ascii="Times New Roman" w:hAnsi="Times New Roman"/>
          <w:sz w:val="28"/>
          <w:szCs w:val="28"/>
          <w:lang w:val="en-US"/>
        </w:rPr>
        <w:t xml:space="preserve"> instead of </w:t>
      </w:r>
      <w:r>
        <w:rPr>
          <w:rFonts w:ascii="Times New Roman" w:hAnsi="Times New Roman"/>
          <w:i/>
          <w:sz w:val="28"/>
          <w:szCs w:val="28"/>
          <w:lang w:val="en-US"/>
        </w:rPr>
        <w:t>Russia</w:t>
      </w:r>
      <w:r>
        <w:rPr>
          <w:rFonts w:ascii="Times New Roman" w:hAnsi="Times New Roman"/>
          <w:sz w:val="28"/>
          <w:szCs w:val="28"/>
          <w:lang w:val="en-US"/>
        </w:rPr>
        <w:t xml:space="preserve">, </w:t>
      </w:r>
      <w:r>
        <w:rPr>
          <w:rFonts w:ascii="Times New Roman" w:hAnsi="Times New Roman"/>
          <w:i/>
          <w:sz w:val="28"/>
          <w:szCs w:val="28"/>
          <w:lang w:val="en-US"/>
        </w:rPr>
        <w:t>Russians</w:t>
      </w:r>
      <w:r>
        <w:rPr>
          <w:rFonts w:ascii="Times New Roman" w:hAnsi="Times New Roman"/>
          <w:sz w:val="28"/>
          <w:szCs w:val="28"/>
          <w:lang w:val="en-US"/>
        </w:rPr>
        <w:t xml:space="preserve">. Ivan Malkovych and Evhen Popovych’s edition can be referred to that period. The tendency had started to change in 1930 when in Vasylko’s translation appeared words like </w:t>
      </w:r>
      <w:r>
        <w:rPr>
          <w:rFonts w:ascii="Times New Roman" w:hAnsi="Times New Roman"/>
          <w:i/>
          <w:sz w:val="28"/>
          <w:szCs w:val="28"/>
          <w:lang w:val="en-US"/>
        </w:rPr>
        <w:t>our</w:t>
      </w:r>
      <w:r>
        <w:rPr>
          <w:rFonts w:ascii="Times New Roman" w:hAnsi="Times New Roman"/>
          <w:sz w:val="28"/>
          <w:szCs w:val="28"/>
          <w:lang w:val="en-US"/>
        </w:rPr>
        <w:t xml:space="preserve">, </w:t>
      </w:r>
      <w:r>
        <w:rPr>
          <w:rFonts w:ascii="Times New Roman" w:hAnsi="Times New Roman"/>
          <w:i/>
          <w:sz w:val="28"/>
          <w:szCs w:val="28"/>
          <w:lang w:val="en-US"/>
        </w:rPr>
        <w:t>our country</w:t>
      </w:r>
      <w:r>
        <w:rPr>
          <w:rFonts w:ascii="Times New Roman" w:hAnsi="Times New Roman"/>
          <w:sz w:val="28"/>
          <w:szCs w:val="28"/>
          <w:lang w:val="en-US"/>
        </w:rPr>
        <w:t xml:space="preserve">, </w:t>
      </w:r>
      <w:r>
        <w:rPr>
          <w:rFonts w:ascii="Times New Roman" w:hAnsi="Times New Roman"/>
          <w:i/>
          <w:sz w:val="28"/>
          <w:szCs w:val="28"/>
          <w:lang w:val="en-US"/>
        </w:rPr>
        <w:t>our people</w:t>
      </w:r>
      <w:r>
        <w:rPr>
          <w:rFonts w:ascii="Times New Roman" w:hAnsi="Times New Roman"/>
          <w:sz w:val="28"/>
          <w:szCs w:val="28"/>
          <w:lang w:val="en-US"/>
        </w:rPr>
        <w:t xml:space="preserve"> instead of </w:t>
      </w:r>
      <w:r>
        <w:rPr>
          <w:rFonts w:ascii="Times New Roman" w:hAnsi="Times New Roman"/>
          <w:i/>
          <w:sz w:val="28"/>
          <w:szCs w:val="28"/>
          <w:lang w:val="en-US"/>
        </w:rPr>
        <w:t>Russia</w:t>
      </w:r>
      <w:r>
        <w:rPr>
          <w:rFonts w:ascii="Times New Roman" w:hAnsi="Times New Roman"/>
          <w:sz w:val="28"/>
          <w:szCs w:val="28"/>
          <w:lang w:val="en-US"/>
        </w:rPr>
        <w:t xml:space="preserve">, </w:t>
      </w:r>
      <w:r>
        <w:rPr>
          <w:rFonts w:ascii="Times New Roman" w:hAnsi="Times New Roman"/>
          <w:i/>
          <w:sz w:val="28"/>
          <w:szCs w:val="28"/>
          <w:lang w:val="en-US"/>
        </w:rPr>
        <w:t>Russians</w:t>
      </w:r>
      <w:r>
        <w:rPr>
          <w:rFonts w:ascii="Times New Roman" w:hAnsi="Times New Roman"/>
          <w:sz w:val="28"/>
          <w:szCs w:val="28"/>
          <w:lang w:val="en-US"/>
        </w:rPr>
        <w:t xml:space="preserve">. And Hutoryan’s translation is an example of literal translation where all the national words are preserved. </w:t>
      </w:r>
    </w:p>
    <w:p w:rsidR="005848A2" w:rsidRPr="007B4906" w:rsidRDefault="005848A2" w:rsidP="005848A2">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 xml:space="preserve">Chapter 3 examines and explains the translation methods of Gogol’s various stylistic devices that were used by English and Ukrainian translators during their work on </w:t>
      </w:r>
      <w:r>
        <w:rPr>
          <w:rFonts w:ascii="Times New Roman" w:hAnsi="Times New Roman"/>
          <w:i/>
          <w:sz w:val="28"/>
          <w:szCs w:val="28"/>
          <w:lang w:val="en-US"/>
        </w:rPr>
        <w:t>Taras Bulba</w:t>
      </w:r>
      <w:r>
        <w:rPr>
          <w:rFonts w:ascii="Times New Roman" w:hAnsi="Times New Roman"/>
          <w:sz w:val="28"/>
          <w:szCs w:val="28"/>
          <w:lang w:val="en-US"/>
        </w:rPr>
        <w:t>. Summarizing the analysis of such different methods it should be said that the majority of translators tried to domesticate their variants. Among those who chose the strategy of</w:t>
      </w:r>
      <w:r>
        <w:rPr>
          <w:lang w:val="en-US"/>
        </w:rPr>
        <w:t xml:space="preserve"> </w:t>
      </w:r>
      <w:r>
        <w:rPr>
          <w:rFonts w:ascii="Times New Roman" w:hAnsi="Times New Roman"/>
          <w:sz w:val="28"/>
          <w:szCs w:val="28"/>
          <w:lang w:val="en-US"/>
        </w:rPr>
        <w:t xml:space="preserve">foreignizing were A. Vasilko, Jeremiah Curtin and Isabel Hebgood (in her 1922 edition). At the same time these translators could express Gogol’s language dichotomy. </w:t>
      </w:r>
    </w:p>
    <w:p w:rsidR="00CE3CFF" w:rsidRPr="00CE3CFF" w:rsidRDefault="00CE3CFF" w:rsidP="00D626E2">
      <w:pPr>
        <w:pStyle w:val="Default"/>
        <w:spacing w:line="360" w:lineRule="auto"/>
        <w:jc w:val="center"/>
        <w:rPr>
          <w:b/>
          <w:sz w:val="28"/>
          <w:szCs w:val="28"/>
          <w:lang w:val="en-US"/>
        </w:rPr>
      </w:pPr>
    </w:p>
    <w:sectPr w:rsidR="00CE3CFF" w:rsidRPr="00CE3CFF" w:rsidSect="005863D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8EE" w:rsidRDefault="002858EE" w:rsidP="00526CF5">
      <w:pPr>
        <w:spacing w:after="0" w:line="240" w:lineRule="auto"/>
      </w:pPr>
      <w:r>
        <w:separator/>
      </w:r>
    </w:p>
  </w:endnote>
  <w:endnote w:type="continuationSeparator" w:id="1">
    <w:p w:rsidR="002858EE" w:rsidRDefault="002858EE" w:rsidP="00526C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ヒラギノ角ゴ Pro W3">
    <w:altName w:val="MS Gothic"/>
    <w:panose1 w:val="00000000000000000000"/>
    <w:charset w:val="80"/>
    <w:family w:val="auto"/>
    <w:notTrueType/>
    <w:pitch w:val="variable"/>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8EE" w:rsidRDefault="002858EE" w:rsidP="00526CF5">
      <w:pPr>
        <w:spacing w:after="0" w:line="240" w:lineRule="auto"/>
      </w:pPr>
      <w:r>
        <w:separator/>
      </w:r>
    </w:p>
  </w:footnote>
  <w:footnote w:type="continuationSeparator" w:id="1">
    <w:p w:rsidR="002858EE" w:rsidRDefault="002858EE" w:rsidP="00526C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2AC7"/>
    <w:multiLevelType w:val="hybridMultilevel"/>
    <w:tmpl w:val="D716F5BA"/>
    <w:lvl w:ilvl="0" w:tplc="F984F042">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nsid w:val="031D3061"/>
    <w:multiLevelType w:val="hybridMultilevel"/>
    <w:tmpl w:val="EBD62A00"/>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3231227"/>
    <w:multiLevelType w:val="hybridMultilevel"/>
    <w:tmpl w:val="05DAE416"/>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3EC1903"/>
    <w:multiLevelType w:val="hybridMultilevel"/>
    <w:tmpl w:val="288CE00E"/>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nsid w:val="07561759"/>
    <w:multiLevelType w:val="hybridMultilevel"/>
    <w:tmpl w:val="C6F09D2A"/>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087F1FC5"/>
    <w:multiLevelType w:val="hybridMultilevel"/>
    <w:tmpl w:val="48647B94"/>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6">
    <w:nsid w:val="0B65557D"/>
    <w:multiLevelType w:val="hybridMultilevel"/>
    <w:tmpl w:val="812E37C0"/>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nsid w:val="0B6B4863"/>
    <w:multiLevelType w:val="hybridMultilevel"/>
    <w:tmpl w:val="F2286850"/>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0F182FAD"/>
    <w:multiLevelType w:val="hybridMultilevel"/>
    <w:tmpl w:val="7420811E"/>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10D44F37"/>
    <w:multiLevelType w:val="hybridMultilevel"/>
    <w:tmpl w:val="54B4FAB2"/>
    <w:numStyleLink w:val="a"/>
  </w:abstractNum>
  <w:abstractNum w:abstractNumId="10">
    <w:nsid w:val="13CA63E2"/>
    <w:multiLevelType w:val="hybridMultilevel"/>
    <w:tmpl w:val="38348F94"/>
    <w:lvl w:ilvl="0" w:tplc="F984F042">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17317431"/>
    <w:multiLevelType w:val="hybridMultilevel"/>
    <w:tmpl w:val="B2981F1E"/>
    <w:lvl w:ilvl="0" w:tplc="F984F042">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nsid w:val="177B0DB4"/>
    <w:multiLevelType w:val="hybridMultilevel"/>
    <w:tmpl w:val="A5A8BE1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3">
    <w:nsid w:val="17FB24FB"/>
    <w:multiLevelType w:val="hybridMultilevel"/>
    <w:tmpl w:val="73C0E68E"/>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nsid w:val="1EC81B85"/>
    <w:multiLevelType w:val="hybridMultilevel"/>
    <w:tmpl w:val="C88E715E"/>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5">
    <w:nsid w:val="20F86F75"/>
    <w:multiLevelType w:val="hybridMultilevel"/>
    <w:tmpl w:val="54B4FAB2"/>
    <w:numStyleLink w:val="a"/>
  </w:abstractNum>
  <w:abstractNum w:abstractNumId="16">
    <w:nsid w:val="2180679F"/>
    <w:multiLevelType w:val="hybridMultilevel"/>
    <w:tmpl w:val="1196EEAE"/>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nsid w:val="26CA5737"/>
    <w:multiLevelType w:val="hybridMultilevel"/>
    <w:tmpl w:val="5C5A7BEC"/>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nsid w:val="281D2784"/>
    <w:multiLevelType w:val="hybridMultilevel"/>
    <w:tmpl w:val="67861EF0"/>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2983448D"/>
    <w:multiLevelType w:val="hybridMultilevel"/>
    <w:tmpl w:val="A12A41E2"/>
    <w:lvl w:ilvl="0" w:tplc="F984F042">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0">
    <w:nsid w:val="2F812C53"/>
    <w:multiLevelType w:val="hybridMultilevel"/>
    <w:tmpl w:val="3634D404"/>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1">
    <w:nsid w:val="31802B4F"/>
    <w:multiLevelType w:val="hybridMultilevel"/>
    <w:tmpl w:val="56CC210C"/>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324D6710"/>
    <w:multiLevelType w:val="hybridMultilevel"/>
    <w:tmpl w:val="3CF02DE8"/>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36B46786"/>
    <w:multiLevelType w:val="hybridMultilevel"/>
    <w:tmpl w:val="8924A786"/>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3A383FE8"/>
    <w:multiLevelType w:val="hybridMultilevel"/>
    <w:tmpl w:val="CC743666"/>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405C495E"/>
    <w:multiLevelType w:val="hybridMultilevel"/>
    <w:tmpl w:val="C39245F0"/>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nsid w:val="41132FFA"/>
    <w:multiLevelType w:val="hybridMultilevel"/>
    <w:tmpl w:val="9B2EB0DA"/>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4246411A"/>
    <w:multiLevelType w:val="hybridMultilevel"/>
    <w:tmpl w:val="1C90227E"/>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44F36F9A"/>
    <w:multiLevelType w:val="hybridMultilevel"/>
    <w:tmpl w:val="F99A38A0"/>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9">
    <w:nsid w:val="452B42B1"/>
    <w:multiLevelType w:val="hybridMultilevel"/>
    <w:tmpl w:val="DAEC0AAC"/>
    <w:lvl w:ilvl="0" w:tplc="04220011">
      <w:start w:val="1"/>
      <w:numFmt w:val="decimal"/>
      <w:lvlText w:val="%1)"/>
      <w:lvlJc w:val="left"/>
      <w:pPr>
        <w:ind w:left="360" w:hanging="360"/>
      </w:pPr>
      <w:rPr>
        <w:rFont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0">
    <w:nsid w:val="4887177B"/>
    <w:multiLevelType w:val="hybridMultilevel"/>
    <w:tmpl w:val="D362E31E"/>
    <w:lvl w:ilvl="0" w:tplc="E8A6E39C">
      <w:start w:val="1"/>
      <w:numFmt w:val="bullet"/>
      <w:lvlText w:val="·"/>
      <w:lvlJc w:val="left"/>
      <w:pPr>
        <w:ind w:left="360" w:hanging="360"/>
      </w:pPr>
      <w:rPr>
        <w:rFonts w:ascii="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1">
    <w:nsid w:val="4A0437DF"/>
    <w:multiLevelType w:val="hybridMultilevel"/>
    <w:tmpl w:val="54B4FAB2"/>
    <w:styleLink w:val="a"/>
    <w:lvl w:ilvl="0" w:tplc="00C2734E">
      <w:start w:val="1"/>
      <w:numFmt w:val="decimal"/>
      <w:lvlText w:val="%1."/>
      <w:lvlJc w:val="left"/>
      <w:pPr>
        <w:tabs>
          <w:tab w:val="left" w:pos="284"/>
          <w:tab w:val="left" w:pos="426"/>
          <w:tab w:val="left" w:pos="540"/>
          <w:tab w:val="num" w:pos="1101"/>
        </w:tabs>
        <w:ind w:left="393" w:firstLine="316"/>
      </w:pPr>
      <w:rPr>
        <w:rFonts w:hAnsi="Arial Unicode MS"/>
        <w:caps w:val="0"/>
        <w:smallCaps w:val="0"/>
        <w:strike w:val="0"/>
        <w:dstrike w:val="0"/>
        <w:outline w:val="0"/>
        <w:emboss w:val="0"/>
        <w:imprint w:val="0"/>
        <w:spacing w:val="0"/>
        <w:w w:val="100"/>
        <w:kern w:val="0"/>
        <w:position w:val="0"/>
        <w:highlight w:val="none"/>
        <w:vertAlign w:val="baseline"/>
      </w:rPr>
    </w:lvl>
    <w:lvl w:ilvl="1" w:tplc="187E085A">
      <w:start w:val="1"/>
      <w:numFmt w:val="decimal"/>
      <w:lvlText w:val="%2."/>
      <w:lvlJc w:val="left"/>
      <w:pPr>
        <w:tabs>
          <w:tab w:val="left" w:pos="284"/>
          <w:tab w:val="left" w:pos="426"/>
          <w:tab w:val="left" w:pos="540"/>
          <w:tab w:val="num" w:pos="1527"/>
        </w:tabs>
        <w:ind w:left="818" w:firstLine="250"/>
      </w:pPr>
      <w:rPr>
        <w:rFonts w:hAnsi="Arial Unicode MS"/>
        <w:caps w:val="0"/>
        <w:smallCaps w:val="0"/>
        <w:strike w:val="0"/>
        <w:dstrike w:val="0"/>
        <w:outline w:val="0"/>
        <w:emboss w:val="0"/>
        <w:imprint w:val="0"/>
        <w:spacing w:val="0"/>
        <w:w w:val="100"/>
        <w:kern w:val="0"/>
        <w:position w:val="0"/>
        <w:highlight w:val="none"/>
        <w:vertAlign w:val="baseline"/>
      </w:rPr>
    </w:lvl>
    <w:lvl w:ilvl="2" w:tplc="D13EB40A">
      <w:start w:val="1"/>
      <w:numFmt w:val="decimal"/>
      <w:lvlText w:val="%3."/>
      <w:lvlJc w:val="left"/>
      <w:pPr>
        <w:tabs>
          <w:tab w:val="left" w:pos="284"/>
          <w:tab w:val="left" w:pos="426"/>
          <w:tab w:val="left" w:pos="540"/>
          <w:tab w:val="num" w:pos="1887"/>
        </w:tabs>
        <w:ind w:left="1178" w:firstLine="250"/>
      </w:pPr>
      <w:rPr>
        <w:rFonts w:hAnsi="Arial Unicode MS"/>
        <w:caps w:val="0"/>
        <w:smallCaps w:val="0"/>
        <w:strike w:val="0"/>
        <w:dstrike w:val="0"/>
        <w:outline w:val="0"/>
        <w:emboss w:val="0"/>
        <w:imprint w:val="0"/>
        <w:spacing w:val="0"/>
        <w:w w:val="100"/>
        <w:kern w:val="0"/>
        <w:position w:val="0"/>
        <w:highlight w:val="none"/>
        <w:vertAlign w:val="baseline"/>
      </w:rPr>
    </w:lvl>
    <w:lvl w:ilvl="3" w:tplc="620856AE">
      <w:start w:val="1"/>
      <w:numFmt w:val="decimal"/>
      <w:lvlText w:val="%4."/>
      <w:lvlJc w:val="left"/>
      <w:pPr>
        <w:tabs>
          <w:tab w:val="left" w:pos="284"/>
          <w:tab w:val="left" w:pos="426"/>
          <w:tab w:val="left" w:pos="540"/>
          <w:tab w:val="num" w:pos="2247"/>
        </w:tabs>
        <w:ind w:left="1538" w:firstLine="250"/>
      </w:pPr>
      <w:rPr>
        <w:rFonts w:hAnsi="Arial Unicode MS"/>
        <w:caps w:val="0"/>
        <w:smallCaps w:val="0"/>
        <w:strike w:val="0"/>
        <w:dstrike w:val="0"/>
        <w:outline w:val="0"/>
        <w:emboss w:val="0"/>
        <w:imprint w:val="0"/>
        <w:spacing w:val="0"/>
        <w:w w:val="100"/>
        <w:kern w:val="0"/>
        <w:position w:val="0"/>
        <w:highlight w:val="none"/>
        <w:vertAlign w:val="baseline"/>
      </w:rPr>
    </w:lvl>
    <w:lvl w:ilvl="4" w:tplc="AD460734">
      <w:start w:val="1"/>
      <w:numFmt w:val="decimal"/>
      <w:lvlText w:val="%5."/>
      <w:lvlJc w:val="left"/>
      <w:pPr>
        <w:tabs>
          <w:tab w:val="left" w:pos="284"/>
          <w:tab w:val="left" w:pos="426"/>
          <w:tab w:val="left" w:pos="540"/>
          <w:tab w:val="num" w:pos="2607"/>
        </w:tabs>
        <w:ind w:left="1898" w:firstLine="250"/>
      </w:pPr>
      <w:rPr>
        <w:rFonts w:hAnsi="Arial Unicode MS"/>
        <w:caps w:val="0"/>
        <w:smallCaps w:val="0"/>
        <w:strike w:val="0"/>
        <w:dstrike w:val="0"/>
        <w:outline w:val="0"/>
        <w:emboss w:val="0"/>
        <w:imprint w:val="0"/>
        <w:spacing w:val="0"/>
        <w:w w:val="100"/>
        <w:kern w:val="0"/>
        <w:position w:val="0"/>
        <w:highlight w:val="none"/>
        <w:vertAlign w:val="baseline"/>
      </w:rPr>
    </w:lvl>
    <w:lvl w:ilvl="5" w:tplc="94F8640E">
      <w:start w:val="1"/>
      <w:numFmt w:val="decimal"/>
      <w:lvlText w:val="%6."/>
      <w:lvlJc w:val="left"/>
      <w:pPr>
        <w:tabs>
          <w:tab w:val="left" w:pos="284"/>
          <w:tab w:val="left" w:pos="426"/>
          <w:tab w:val="left" w:pos="540"/>
          <w:tab w:val="num" w:pos="2967"/>
        </w:tabs>
        <w:ind w:left="2258" w:firstLine="250"/>
      </w:pPr>
      <w:rPr>
        <w:rFonts w:hAnsi="Arial Unicode MS"/>
        <w:caps w:val="0"/>
        <w:smallCaps w:val="0"/>
        <w:strike w:val="0"/>
        <w:dstrike w:val="0"/>
        <w:outline w:val="0"/>
        <w:emboss w:val="0"/>
        <w:imprint w:val="0"/>
        <w:spacing w:val="0"/>
        <w:w w:val="100"/>
        <w:kern w:val="0"/>
        <w:position w:val="0"/>
        <w:highlight w:val="none"/>
        <w:vertAlign w:val="baseline"/>
      </w:rPr>
    </w:lvl>
    <w:lvl w:ilvl="6" w:tplc="D3B8BB88">
      <w:start w:val="1"/>
      <w:numFmt w:val="decimal"/>
      <w:lvlText w:val="%7."/>
      <w:lvlJc w:val="left"/>
      <w:pPr>
        <w:tabs>
          <w:tab w:val="left" w:pos="284"/>
          <w:tab w:val="left" w:pos="426"/>
          <w:tab w:val="left" w:pos="540"/>
          <w:tab w:val="num" w:pos="3327"/>
        </w:tabs>
        <w:ind w:left="2618" w:firstLine="250"/>
      </w:pPr>
      <w:rPr>
        <w:rFonts w:hAnsi="Arial Unicode MS"/>
        <w:caps w:val="0"/>
        <w:smallCaps w:val="0"/>
        <w:strike w:val="0"/>
        <w:dstrike w:val="0"/>
        <w:outline w:val="0"/>
        <w:emboss w:val="0"/>
        <w:imprint w:val="0"/>
        <w:spacing w:val="0"/>
        <w:w w:val="100"/>
        <w:kern w:val="0"/>
        <w:position w:val="0"/>
        <w:highlight w:val="none"/>
        <w:vertAlign w:val="baseline"/>
      </w:rPr>
    </w:lvl>
    <w:lvl w:ilvl="7" w:tplc="F2403892">
      <w:start w:val="1"/>
      <w:numFmt w:val="decimal"/>
      <w:lvlText w:val="%8."/>
      <w:lvlJc w:val="left"/>
      <w:pPr>
        <w:tabs>
          <w:tab w:val="left" w:pos="284"/>
          <w:tab w:val="left" w:pos="426"/>
          <w:tab w:val="left" w:pos="540"/>
          <w:tab w:val="num" w:pos="3687"/>
        </w:tabs>
        <w:ind w:left="2978" w:firstLine="250"/>
      </w:pPr>
      <w:rPr>
        <w:rFonts w:hAnsi="Arial Unicode MS"/>
        <w:caps w:val="0"/>
        <w:smallCaps w:val="0"/>
        <w:strike w:val="0"/>
        <w:dstrike w:val="0"/>
        <w:outline w:val="0"/>
        <w:emboss w:val="0"/>
        <w:imprint w:val="0"/>
        <w:spacing w:val="0"/>
        <w:w w:val="100"/>
        <w:kern w:val="0"/>
        <w:position w:val="0"/>
        <w:highlight w:val="none"/>
        <w:vertAlign w:val="baseline"/>
      </w:rPr>
    </w:lvl>
    <w:lvl w:ilvl="8" w:tplc="9F70003E">
      <w:start w:val="1"/>
      <w:numFmt w:val="decimal"/>
      <w:lvlText w:val="%9."/>
      <w:lvlJc w:val="left"/>
      <w:pPr>
        <w:tabs>
          <w:tab w:val="left" w:pos="284"/>
          <w:tab w:val="left" w:pos="426"/>
          <w:tab w:val="left" w:pos="540"/>
          <w:tab w:val="num" w:pos="4047"/>
        </w:tabs>
        <w:ind w:left="3338" w:firstLine="2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4E77035B"/>
    <w:multiLevelType w:val="hybridMultilevel"/>
    <w:tmpl w:val="D09EC4FC"/>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3">
    <w:nsid w:val="4F12326F"/>
    <w:multiLevelType w:val="hybridMultilevel"/>
    <w:tmpl w:val="74BE32CC"/>
    <w:lvl w:ilvl="0" w:tplc="F984F042">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4">
    <w:nsid w:val="53A47C61"/>
    <w:multiLevelType w:val="hybridMultilevel"/>
    <w:tmpl w:val="D132FDC4"/>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550F6309"/>
    <w:multiLevelType w:val="hybridMultilevel"/>
    <w:tmpl w:val="1E90E08E"/>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55ED29FB"/>
    <w:multiLevelType w:val="hybridMultilevel"/>
    <w:tmpl w:val="D0E8CA52"/>
    <w:lvl w:ilvl="0" w:tplc="F984F042">
      <w:numFmt w:val="bullet"/>
      <w:lvlText w:val="·"/>
      <w:lvlJc w:val="left"/>
      <w:pPr>
        <w:ind w:left="360" w:hanging="360"/>
      </w:pPr>
      <w:rPr>
        <w:rFonts w:ascii="Times New Roman" w:eastAsiaTheme="minorHAnsi"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7">
    <w:nsid w:val="59641104"/>
    <w:multiLevelType w:val="hybridMultilevel"/>
    <w:tmpl w:val="54B4FAB2"/>
    <w:numStyleLink w:val="a"/>
  </w:abstractNum>
  <w:abstractNum w:abstractNumId="38">
    <w:nsid w:val="5E96708B"/>
    <w:multiLevelType w:val="hybridMultilevel"/>
    <w:tmpl w:val="4A96D1DA"/>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9">
    <w:nsid w:val="62CC00A3"/>
    <w:multiLevelType w:val="hybridMultilevel"/>
    <w:tmpl w:val="4DC4D854"/>
    <w:lvl w:ilvl="0" w:tplc="E8A6E39C">
      <w:start w:val="1"/>
      <w:numFmt w:val="bullet"/>
      <w:lvlText w:val="·"/>
      <w:lvlJc w:val="left"/>
      <w:pPr>
        <w:ind w:left="360" w:hanging="360"/>
      </w:pPr>
      <w:rPr>
        <w:rFonts w:ascii="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0">
    <w:nsid w:val="64FA296A"/>
    <w:multiLevelType w:val="hybridMultilevel"/>
    <w:tmpl w:val="E4481F30"/>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nsid w:val="654C63A6"/>
    <w:multiLevelType w:val="hybridMultilevel"/>
    <w:tmpl w:val="5DAE58D4"/>
    <w:lvl w:ilvl="0" w:tplc="0422000F">
      <w:start w:val="1"/>
      <w:numFmt w:val="decimal"/>
      <w:lvlText w:val="%1."/>
      <w:lvlJc w:val="left"/>
      <w:pPr>
        <w:ind w:left="1068" w:hanging="360"/>
      </w:pPr>
      <w:rPr>
        <w:rFonts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2">
    <w:nsid w:val="65972923"/>
    <w:multiLevelType w:val="hybridMultilevel"/>
    <w:tmpl w:val="D82817B8"/>
    <w:lvl w:ilvl="0" w:tplc="CE94929C">
      <w:numFmt w:val="bullet"/>
      <w:lvlText w:val="ֺ"/>
      <w:lvlJc w:val="left"/>
      <w:pPr>
        <w:ind w:left="360" w:hanging="360"/>
      </w:pPr>
      <w:rPr>
        <w:rFonts w:ascii="Times New Roman" w:eastAsiaTheme="minorHAnsi" w:hAnsi="Times New Roman" w:cs="Times New Roman" w:hint="default"/>
      </w:rPr>
    </w:lvl>
    <w:lvl w:ilvl="1" w:tplc="E3B643BC">
      <w:numFmt w:val="bullet"/>
      <w:lvlText w:val="⁭"/>
      <w:lvlJc w:val="left"/>
      <w:pPr>
        <w:ind w:left="1080" w:hanging="360"/>
      </w:pPr>
      <w:rPr>
        <w:rFonts w:ascii="Times New Roman" w:eastAsiaTheme="minorHAnsi" w:hAnsi="Times New Roman" w:cs="Times New Roman" w:hint="default"/>
      </w:rPr>
    </w:lvl>
    <w:lvl w:ilvl="2" w:tplc="04220005">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3">
    <w:nsid w:val="66354463"/>
    <w:multiLevelType w:val="hybridMultilevel"/>
    <w:tmpl w:val="AD725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B1C5A36"/>
    <w:multiLevelType w:val="hybridMultilevel"/>
    <w:tmpl w:val="B53406AC"/>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nsid w:val="6BC65200"/>
    <w:multiLevelType w:val="hybridMultilevel"/>
    <w:tmpl w:val="254E7000"/>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nsid w:val="6BE749E6"/>
    <w:multiLevelType w:val="hybridMultilevel"/>
    <w:tmpl w:val="7828F278"/>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7">
    <w:nsid w:val="6C414D13"/>
    <w:multiLevelType w:val="hybridMultilevel"/>
    <w:tmpl w:val="C068D5C2"/>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8">
    <w:nsid w:val="6EF0358E"/>
    <w:multiLevelType w:val="hybridMultilevel"/>
    <w:tmpl w:val="85B28ED8"/>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9">
    <w:nsid w:val="72D52CBA"/>
    <w:multiLevelType w:val="hybridMultilevel"/>
    <w:tmpl w:val="3306F61A"/>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0">
    <w:nsid w:val="74C0437A"/>
    <w:multiLevelType w:val="hybridMultilevel"/>
    <w:tmpl w:val="8BAA6A50"/>
    <w:lvl w:ilvl="0" w:tplc="E8A6E39C">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1">
    <w:nsid w:val="790E6C86"/>
    <w:multiLevelType w:val="hybridMultilevel"/>
    <w:tmpl w:val="43CA0E66"/>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2">
    <w:nsid w:val="7B594F5B"/>
    <w:multiLevelType w:val="hybridMultilevel"/>
    <w:tmpl w:val="4F584462"/>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3">
    <w:nsid w:val="7D027DEC"/>
    <w:multiLevelType w:val="hybridMultilevel"/>
    <w:tmpl w:val="59B04724"/>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4">
    <w:nsid w:val="7F3A2D05"/>
    <w:multiLevelType w:val="hybridMultilevel"/>
    <w:tmpl w:val="623C13E6"/>
    <w:lvl w:ilvl="0" w:tplc="E8A6E39C">
      <w:start w:val="1"/>
      <w:numFmt w:val="bullet"/>
      <w:lvlText w:val="·"/>
      <w:lvlJc w:val="left"/>
      <w:pPr>
        <w:ind w:left="360" w:hanging="360"/>
      </w:pPr>
      <w:rPr>
        <w:rFonts w:ascii="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0"/>
  </w:num>
  <w:num w:numId="2">
    <w:abstractNumId w:val="0"/>
  </w:num>
  <w:num w:numId="3">
    <w:abstractNumId w:val="11"/>
  </w:num>
  <w:num w:numId="4">
    <w:abstractNumId w:val="29"/>
  </w:num>
  <w:num w:numId="5">
    <w:abstractNumId w:val="16"/>
  </w:num>
  <w:num w:numId="6">
    <w:abstractNumId w:val="38"/>
  </w:num>
  <w:num w:numId="7">
    <w:abstractNumId w:val="2"/>
  </w:num>
  <w:num w:numId="8">
    <w:abstractNumId w:val="32"/>
  </w:num>
  <w:num w:numId="9">
    <w:abstractNumId w:val="51"/>
  </w:num>
  <w:num w:numId="10">
    <w:abstractNumId w:val="14"/>
  </w:num>
  <w:num w:numId="11">
    <w:abstractNumId w:val="20"/>
  </w:num>
  <w:num w:numId="12">
    <w:abstractNumId w:val="23"/>
  </w:num>
  <w:num w:numId="13">
    <w:abstractNumId w:val="40"/>
  </w:num>
  <w:num w:numId="14">
    <w:abstractNumId w:val="4"/>
  </w:num>
  <w:num w:numId="15">
    <w:abstractNumId w:val="18"/>
  </w:num>
  <w:num w:numId="16">
    <w:abstractNumId w:val="21"/>
  </w:num>
  <w:num w:numId="17">
    <w:abstractNumId w:val="34"/>
  </w:num>
  <w:num w:numId="18">
    <w:abstractNumId w:val="24"/>
  </w:num>
  <w:num w:numId="19">
    <w:abstractNumId w:val="25"/>
  </w:num>
  <w:num w:numId="20">
    <w:abstractNumId w:val="46"/>
  </w:num>
  <w:num w:numId="21">
    <w:abstractNumId w:val="13"/>
  </w:num>
  <w:num w:numId="22">
    <w:abstractNumId w:val="54"/>
  </w:num>
  <w:num w:numId="23">
    <w:abstractNumId w:val="52"/>
  </w:num>
  <w:num w:numId="24">
    <w:abstractNumId w:val="49"/>
  </w:num>
  <w:num w:numId="25">
    <w:abstractNumId w:val="26"/>
  </w:num>
  <w:num w:numId="26">
    <w:abstractNumId w:val="50"/>
  </w:num>
  <w:num w:numId="27">
    <w:abstractNumId w:val="45"/>
  </w:num>
  <w:num w:numId="28">
    <w:abstractNumId w:val="22"/>
  </w:num>
  <w:num w:numId="29">
    <w:abstractNumId w:val="8"/>
  </w:num>
  <w:num w:numId="30">
    <w:abstractNumId w:val="27"/>
  </w:num>
  <w:num w:numId="31">
    <w:abstractNumId w:val="30"/>
  </w:num>
  <w:num w:numId="32">
    <w:abstractNumId w:val="6"/>
  </w:num>
  <w:num w:numId="33">
    <w:abstractNumId w:val="39"/>
  </w:num>
  <w:num w:numId="34">
    <w:abstractNumId w:val="19"/>
  </w:num>
  <w:num w:numId="35">
    <w:abstractNumId w:val="42"/>
  </w:num>
  <w:num w:numId="36">
    <w:abstractNumId w:val="36"/>
  </w:num>
  <w:num w:numId="37">
    <w:abstractNumId w:val="35"/>
  </w:num>
  <w:num w:numId="38">
    <w:abstractNumId w:val="7"/>
  </w:num>
  <w:num w:numId="39">
    <w:abstractNumId w:val="44"/>
  </w:num>
  <w:num w:numId="40">
    <w:abstractNumId w:val="33"/>
  </w:num>
  <w:num w:numId="41">
    <w:abstractNumId w:val="28"/>
  </w:num>
  <w:num w:numId="42">
    <w:abstractNumId w:val="3"/>
  </w:num>
  <w:num w:numId="43">
    <w:abstractNumId w:val="53"/>
  </w:num>
  <w:num w:numId="44">
    <w:abstractNumId w:val="1"/>
  </w:num>
  <w:num w:numId="45">
    <w:abstractNumId w:val="17"/>
  </w:num>
  <w:num w:numId="46">
    <w:abstractNumId w:val="5"/>
  </w:num>
  <w:num w:numId="47">
    <w:abstractNumId w:val="12"/>
  </w:num>
  <w:num w:numId="48">
    <w:abstractNumId w:val="48"/>
  </w:num>
  <w:num w:numId="49">
    <w:abstractNumId w:val="47"/>
  </w:num>
  <w:num w:numId="50">
    <w:abstractNumId w:val="41"/>
  </w:num>
  <w:num w:numId="51">
    <w:abstractNumId w:val="31"/>
  </w:num>
  <w:num w:numId="52">
    <w:abstractNumId w:val="15"/>
  </w:num>
  <w:num w:numId="53">
    <w:abstractNumId w:val="43"/>
  </w:num>
  <w:num w:numId="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A3271"/>
    <w:rsid w:val="00001240"/>
    <w:rsid w:val="00004582"/>
    <w:rsid w:val="0000580D"/>
    <w:rsid w:val="00006B55"/>
    <w:rsid w:val="00007B49"/>
    <w:rsid w:val="00011967"/>
    <w:rsid w:val="00012A66"/>
    <w:rsid w:val="00012CB1"/>
    <w:rsid w:val="00013DFB"/>
    <w:rsid w:val="00015BDB"/>
    <w:rsid w:val="000160D1"/>
    <w:rsid w:val="00016441"/>
    <w:rsid w:val="00016488"/>
    <w:rsid w:val="000167CC"/>
    <w:rsid w:val="000170A3"/>
    <w:rsid w:val="000172E3"/>
    <w:rsid w:val="000177E6"/>
    <w:rsid w:val="00020582"/>
    <w:rsid w:val="00021B02"/>
    <w:rsid w:val="00022634"/>
    <w:rsid w:val="00022C3B"/>
    <w:rsid w:val="00023252"/>
    <w:rsid w:val="000235C9"/>
    <w:rsid w:val="00023D39"/>
    <w:rsid w:val="00025BE2"/>
    <w:rsid w:val="00025BE9"/>
    <w:rsid w:val="00025BF9"/>
    <w:rsid w:val="00026D1B"/>
    <w:rsid w:val="0002762C"/>
    <w:rsid w:val="00027A91"/>
    <w:rsid w:val="00030E70"/>
    <w:rsid w:val="00031990"/>
    <w:rsid w:val="00032311"/>
    <w:rsid w:val="000330B5"/>
    <w:rsid w:val="00033631"/>
    <w:rsid w:val="00033D82"/>
    <w:rsid w:val="00036D67"/>
    <w:rsid w:val="000404A6"/>
    <w:rsid w:val="000422E8"/>
    <w:rsid w:val="000439B8"/>
    <w:rsid w:val="0004507F"/>
    <w:rsid w:val="000454D9"/>
    <w:rsid w:val="00047899"/>
    <w:rsid w:val="00050358"/>
    <w:rsid w:val="000503BD"/>
    <w:rsid w:val="000514D7"/>
    <w:rsid w:val="00052377"/>
    <w:rsid w:val="00052666"/>
    <w:rsid w:val="000529D6"/>
    <w:rsid w:val="00052ECE"/>
    <w:rsid w:val="00053BD0"/>
    <w:rsid w:val="00054ECD"/>
    <w:rsid w:val="00055832"/>
    <w:rsid w:val="00055D0A"/>
    <w:rsid w:val="00056E50"/>
    <w:rsid w:val="000574FE"/>
    <w:rsid w:val="000617F3"/>
    <w:rsid w:val="000622BC"/>
    <w:rsid w:val="00062DAB"/>
    <w:rsid w:val="0006381F"/>
    <w:rsid w:val="00063BA0"/>
    <w:rsid w:val="00063C20"/>
    <w:rsid w:val="000644F9"/>
    <w:rsid w:val="00064624"/>
    <w:rsid w:val="00070D76"/>
    <w:rsid w:val="00073D4B"/>
    <w:rsid w:val="00076973"/>
    <w:rsid w:val="00076F7A"/>
    <w:rsid w:val="000818C0"/>
    <w:rsid w:val="00081B50"/>
    <w:rsid w:val="00082E43"/>
    <w:rsid w:val="00083599"/>
    <w:rsid w:val="000835D6"/>
    <w:rsid w:val="000839A0"/>
    <w:rsid w:val="00084425"/>
    <w:rsid w:val="00090002"/>
    <w:rsid w:val="0009103D"/>
    <w:rsid w:val="00091575"/>
    <w:rsid w:val="00092563"/>
    <w:rsid w:val="00092B12"/>
    <w:rsid w:val="00092B4D"/>
    <w:rsid w:val="00092D25"/>
    <w:rsid w:val="00093DC7"/>
    <w:rsid w:val="00094D6F"/>
    <w:rsid w:val="00094DB7"/>
    <w:rsid w:val="000973F7"/>
    <w:rsid w:val="00097BB6"/>
    <w:rsid w:val="000A0090"/>
    <w:rsid w:val="000A076B"/>
    <w:rsid w:val="000A0DA9"/>
    <w:rsid w:val="000A0F84"/>
    <w:rsid w:val="000A0FCF"/>
    <w:rsid w:val="000A2176"/>
    <w:rsid w:val="000A23BD"/>
    <w:rsid w:val="000A28FD"/>
    <w:rsid w:val="000A3991"/>
    <w:rsid w:val="000A3EA0"/>
    <w:rsid w:val="000A4774"/>
    <w:rsid w:val="000A6841"/>
    <w:rsid w:val="000B17AD"/>
    <w:rsid w:val="000B1BC0"/>
    <w:rsid w:val="000B1DA3"/>
    <w:rsid w:val="000B257D"/>
    <w:rsid w:val="000B2A7D"/>
    <w:rsid w:val="000B2E4C"/>
    <w:rsid w:val="000B3473"/>
    <w:rsid w:val="000B3DB9"/>
    <w:rsid w:val="000B402A"/>
    <w:rsid w:val="000B4D3E"/>
    <w:rsid w:val="000B6059"/>
    <w:rsid w:val="000B60E0"/>
    <w:rsid w:val="000B7324"/>
    <w:rsid w:val="000C1D83"/>
    <w:rsid w:val="000C23DA"/>
    <w:rsid w:val="000C4706"/>
    <w:rsid w:val="000C483B"/>
    <w:rsid w:val="000C6943"/>
    <w:rsid w:val="000D0FC6"/>
    <w:rsid w:val="000D291F"/>
    <w:rsid w:val="000D3FD5"/>
    <w:rsid w:val="000D5EC9"/>
    <w:rsid w:val="000D674D"/>
    <w:rsid w:val="000D73A9"/>
    <w:rsid w:val="000D7673"/>
    <w:rsid w:val="000E0B7E"/>
    <w:rsid w:val="000E3470"/>
    <w:rsid w:val="000E36FA"/>
    <w:rsid w:val="000E3B6A"/>
    <w:rsid w:val="000E3CA1"/>
    <w:rsid w:val="000E3EF9"/>
    <w:rsid w:val="000E6398"/>
    <w:rsid w:val="000F04A0"/>
    <w:rsid w:val="000F3518"/>
    <w:rsid w:val="000F52E2"/>
    <w:rsid w:val="000F595E"/>
    <w:rsid w:val="000F5D01"/>
    <w:rsid w:val="000F5E28"/>
    <w:rsid w:val="000F6157"/>
    <w:rsid w:val="000F6336"/>
    <w:rsid w:val="000F6EAC"/>
    <w:rsid w:val="00100CDA"/>
    <w:rsid w:val="001014E4"/>
    <w:rsid w:val="00102F64"/>
    <w:rsid w:val="0010393C"/>
    <w:rsid w:val="00103C5C"/>
    <w:rsid w:val="00106544"/>
    <w:rsid w:val="00107676"/>
    <w:rsid w:val="001104B1"/>
    <w:rsid w:val="00110A36"/>
    <w:rsid w:val="0011145B"/>
    <w:rsid w:val="00111C95"/>
    <w:rsid w:val="0011212E"/>
    <w:rsid w:val="001137AE"/>
    <w:rsid w:val="00113A94"/>
    <w:rsid w:val="001141E8"/>
    <w:rsid w:val="001150AA"/>
    <w:rsid w:val="00115B66"/>
    <w:rsid w:val="00117BDE"/>
    <w:rsid w:val="00121E0F"/>
    <w:rsid w:val="00122584"/>
    <w:rsid w:val="001239D9"/>
    <w:rsid w:val="0012494C"/>
    <w:rsid w:val="00124B7F"/>
    <w:rsid w:val="001250DF"/>
    <w:rsid w:val="00125C83"/>
    <w:rsid w:val="001266C5"/>
    <w:rsid w:val="001268B7"/>
    <w:rsid w:val="001272BF"/>
    <w:rsid w:val="001300BA"/>
    <w:rsid w:val="00130F0C"/>
    <w:rsid w:val="00131DDB"/>
    <w:rsid w:val="0013349E"/>
    <w:rsid w:val="0013445F"/>
    <w:rsid w:val="00134C94"/>
    <w:rsid w:val="00134CE8"/>
    <w:rsid w:val="00135165"/>
    <w:rsid w:val="001369C4"/>
    <w:rsid w:val="00136F2C"/>
    <w:rsid w:val="001377D3"/>
    <w:rsid w:val="00140C0E"/>
    <w:rsid w:val="00141538"/>
    <w:rsid w:val="00142CCE"/>
    <w:rsid w:val="00143838"/>
    <w:rsid w:val="00143882"/>
    <w:rsid w:val="001441FC"/>
    <w:rsid w:val="0014549D"/>
    <w:rsid w:val="00145DB5"/>
    <w:rsid w:val="001460A1"/>
    <w:rsid w:val="00146278"/>
    <w:rsid w:val="00150857"/>
    <w:rsid w:val="001518E9"/>
    <w:rsid w:val="00153434"/>
    <w:rsid w:val="001538E9"/>
    <w:rsid w:val="00153A77"/>
    <w:rsid w:val="00153D2B"/>
    <w:rsid w:val="00153DE4"/>
    <w:rsid w:val="00155077"/>
    <w:rsid w:val="00156621"/>
    <w:rsid w:val="00156B5D"/>
    <w:rsid w:val="00160AD5"/>
    <w:rsid w:val="00162204"/>
    <w:rsid w:val="00162629"/>
    <w:rsid w:val="00162AEE"/>
    <w:rsid w:val="00163D09"/>
    <w:rsid w:val="001646F9"/>
    <w:rsid w:val="00165FDE"/>
    <w:rsid w:val="001678D4"/>
    <w:rsid w:val="00173832"/>
    <w:rsid w:val="00174459"/>
    <w:rsid w:val="00174E3B"/>
    <w:rsid w:val="00180582"/>
    <w:rsid w:val="00180910"/>
    <w:rsid w:val="001827B9"/>
    <w:rsid w:val="00182FF5"/>
    <w:rsid w:val="0018309B"/>
    <w:rsid w:val="001831EF"/>
    <w:rsid w:val="00183B06"/>
    <w:rsid w:val="001842ED"/>
    <w:rsid w:val="00185D94"/>
    <w:rsid w:val="001866D5"/>
    <w:rsid w:val="00186F73"/>
    <w:rsid w:val="00191EF4"/>
    <w:rsid w:val="00192B74"/>
    <w:rsid w:val="0019324E"/>
    <w:rsid w:val="0019552C"/>
    <w:rsid w:val="00195699"/>
    <w:rsid w:val="001959C0"/>
    <w:rsid w:val="00196594"/>
    <w:rsid w:val="00197706"/>
    <w:rsid w:val="001A00C4"/>
    <w:rsid w:val="001A05A3"/>
    <w:rsid w:val="001A2051"/>
    <w:rsid w:val="001A47F7"/>
    <w:rsid w:val="001A5CBE"/>
    <w:rsid w:val="001A794D"/>
    <w:rsid w:val="001A7E03"/>
    <w:rsid w:val="001A7EFE"/>
    <w:rsid w:val="001B12B0"/>
    <w:rsid w:val="001B480A"/>
    <w:rsid w:val="001B590F"/>
    <w:rsid w:val="001B69C6"/>
    <w:rsid w:val="001B70E2"/>
    <w:rsid w:val="001B7572"/>
    <w:rsid w:val="001C116B"/>
    <w:rsid w:val="001C1F9B"/>
    <w:rsid w:val="001C2817"/>
    <w:rsid w:val="001C2949"/>
    <w:rsid w:val="001C3285"/>
    <w:rsid w:val="001C429C"/>
    <w:rsid w:val="001C4DB5"/>
    <w:rsid w:val="001C5E9F"/>
    <w:rsid w:val="001C5F4C"/>
    <w:rsid w:val="001C78AE"/>
    <w:rsid w:val="001D02BA"/>
    <w:rsid w:val="001D0D30"/>
    <w:rsid w:val="001D1D43"/>
    <w:rsid w:val="001D355E"/>
    <w:rsid w:val="001D445C"/>
    <w:rsid w:val="001D60FC"/>
    <w:rsid w:val="001E00DF"/>
    <w:rsid w:val="001E01C4"/>
    <w:rsid w:val="001E2DA2"/>
    <w:rsid w:val="001E3FB9"/>
    <w:rsid w:val="001E4428"/>
    <w:rsid w:val="001E4BC0"/>
    <w:rsid w:val="001E66FF"/>
    <w:rsid w:val="001E69C4"/>
    <w:rsid w:val="001E6D27"/>
    <w:rsid w:val="001E7887"/>
    <w:rsid w:val="001F1238"/>
    <w:rsid w:val="001F2306"/>
    <w:rsid w:val="001F23AB"/>
    <w:rsid w:val="001F2780"/>
    <w:rsid w:val="001F56E0"/>
    <w:rsid w:val="001F5906"/>
    <w:rsid w:val="001F6F30"/>
    <w:rsid w:val="001F7110"/>
    <w:rsid w:val="00201D9F"/>
    <w:rsid w:val="0020272E"/>
    <w:rsid w:val="00202E95"/>
    <w:rsid w:val="002034DD"/>
    <w:rsid w:val="0020492E"/>
    <w:rsid w:val="0020536B"/>
    <w:rsid w:val="00206178"/>
    <w:rsid w:val="00206B41"/>
    <w:rsid w:val="00210A45"/>
    <w:rsid w:val="002116E9"/>
    <w:rsid w:val="00212D16"/>
    <w:rsid w:val="0021341F"/>
    <w:rsid w:val="002139BD"/>
    <w:rsid w:val="002139F5"/>
    <w:rsid w:val="00213A2A"/>
    <w:rsid w:val="00216981"/>
    <w:rsid w:val="00216D74"/>
    <w:rsid w:val="00217F79"/>
    <w:rsid w:val="002205C7"/>
    <w:rsid w:val="00220F45"/>
    <w:rsid w:val="00221171"/>
    <w:rsid w:val="00221C24"/>
    <w:rsid w:val="00221F0E"/>
    <w:rsid w:val="00222CCE"/>
    <w:rsid w:val="0022329E"/>
    <w:rsid w:val="00224AD6"/>
    <w:rsid w:val="00225EDD"/>
    <w:rsid w:val="0022725A"/>
    <w:rsid w:val="002310BF"/>
    <w:rsid w:val="00232691"/>
    <w:rsid w:val="00233BC0"/>
    <w:rsid w:val="00233C45"/>
    <w:rsid w:val="00233FD6"/>
    <w:rsid w:val="002342BB"/>
    <w:rsid w:val="00234364"/>
    <w:rsid w:val="002346ED"/>
    <w:rsid w:val="002367B1"/>
    <w:rsid w:val="002402C6"/>
    <w:rsid w:val="00240883"/>
    <w:rsid w:val="0024148D"/>
    <w:rsid w:val="0024271C"/>
    <w:rsid w:val="002428BF"/>
    <w:rsid w:val="00242F3C"/>
    <w:rsid w:val="00243CBD"/>
    <w:rsid w:val="00243E68"/>
    <w:rsid w:val="00244AD4"/>
    <w:rsid w:val="0025058A"/>
    <w:rsid w:val="00250AA4"/>
    <w:rsid w:val="00251CE5"/>
    <w:rsid w:val="00251D1C"/>
    <w:rsid w:val="002521FC"/>
    <w:rsid w:val="00252EB5"/>
    <w:rsid w:val="00254DBF"/>
    <w:rsid w:val="00255575"/>
    <w:rsid w:val="0025643E"/>
    <w:rsid w:val="00260854"/>
    <w:rsid w:val="002616E4"/>
    <w:rsid w:val="00263E86"/>
    <w:rsid w:val="00266FC6"/>
    <w:rsid w:val="00267A50"/>
    <w:rsid w:val="00267A55"/>
    <w:rsid w:val="00267D42"/>
    <w:rsid w:val="002712A1"/>
    <w:rsid w:val="00274ADA"/>
    <w:rsid w:val="002754AA"/>
    <w:rsid w:val="00275A9B"/>
    <w:rsid w:val="00276E21"/>
    <w:rsid w:val="00277969"/>
    <w:rsid w:val="00277B7A"/>
    <w:rsid w:val="00280395"/>
    <w:rsid w:val="002804A2"/>
    <w:rsid w:val="00280681"/>
    <w:rsid w:val="002809BA"/>
    <w:rsid w:val="00280CF8"/>
    <w:rsid w:val="00281D59"/>
    <w:rsid w:val="002833C9"/>
    <w:rsid w:val="0028583D"/>
    <w:rsid w:val="002858EE"/>
    <w:rsid w:val="00285BC9"/>
    <w:rsid w:val="00295FD6"/>
    <w:rsid w:val="002975F8"/>
    <w:rsid w:val="00297C5F"/>
    <w:rsid w:val="002A15A9"/>
    <w:rsid w:val="002A2995"/>
    <w:rsid w:val="002A2BA0"/>
    <w:rsid w:val="002A2F4A"/>
    <w:rsid w:val="002A48D9"/>
    <w:rsid w:val="002A7416"/>
    <w:rsid w:val="002A77BA"/>
    <w:rsid w:val="002B0178"/>
    <w:rsid w:val="002B03D4"/>
    <w:rsid w:val="002B0B79"/>
    <w:rsid w:val="002B14E0"/>
    <w:rsid w:val="002B264A"/>
    <w:rsid w:val="002B2B2E"/>
    <w:rsid w:val="002B3F9D"/>
    <w:rsid w:val="002B4B2A"/>
    <w:rsid w:val="002B58C7"/>
    <w:rsid w:val="002B7658"/>
    <w:rsid w:val="002B7FEE"/>
    <w:rsid w:val="002C0356"/>
    <w:rsid w:val="002C1915"/>
    <w:rsid w:val="002C234B"/>
    <w:rsid w:val="002C3F00"/>
    <w:rsid w:val="002C55A1"/>
    <w:rsid w:val="002C6BB2"/>
    <w:rsid w:val="002D2AB0"/>
    <w:rsid w:val="002D3868"/>
    <w:rsid w:val="002D3DC4"/>
    <w:rsid w:val="002D3E2F"/>
    <w:rsid w:val="002D5853"/>
    <w:rsid w:val="002D6005"/>
    <w:rsid w:val="002D6881"/>
    <w:rsid w:val="002D6AC4"/>
    <w:rsid w:val="002E0386"/>
    <w:rsid w:val="002E197F"/>
    <w:rsid w:val="002E1EA3"/>
    <w:rsid w:val="002E2824"/>
    <w:rsid w:val="002E2C3B"/>
    <w:rsid w:val="002E315E"/>
    <w:rsid w:val="002E5DAD"/>
    <w:rsid w:val="002E784E"/>
    <w:rsid w:val="002F16E2"/>
    <w:rsid w:val="002F1A3D"/>
    <w:rsid w:val="002F2626"/>
    <w:rsid w:val="002F32BF"/>
    <w:rsid w:val="002F39DE"/>
    <w:rsid w:val="002F5AFE"/>
    <w:rsid w:val="002F5E4C"/>
    <w:rsid w:val="002F683B"/>
    <w:rsid w:val="002F68C2"/>
    <w:rsid w:val="002F7B29"/>
    <w:rsid w:val="002F7F6E"/>
    <w:rsid w:val="00300626"/>
    <w:rsid w:val="0030253E"/>
    <w:rsid w:val="003051ED"/>
    <w:rsid w:val="003055A6"/>
    <w:rsid w:val="00305CD2"/>
    <w:rsid w:val="0031019D"/>
    <w:rsid w:val="00311DA1"/>
    <w:rsid w:val="00314D12"/>
    <w:rsid w:val="00315B5E"/>
    <w:rsid w:val="00316128"/>
    <w:rsid w:val="00316A4A"/>
    <w:rsid w:val="00317E77"/>
    <w:rsid w:val="003202F3"/>
    <w:rsid w:val="00320A58"/>
    <w:rsid w:val="0032320B"/>
    <w:rsid w:val="00323B11"/>
    <w:rsid w:val="00324217"/>
    <w:rsid w:val="003243FB"/>
    <w:rsid w:val="00324786"/>
    <w:rsid w:val="00324BF2"/>
    <w:rsid w:val="00327593"/>
    <w:rsid w:val="0032773E"/>
    <w:rsid w:val="003312E7"/>
    <w:rsid w:val="003318B1"/>
    <w:rsid w:val="00331AA6"/>
    <w:rsid w:val="0033239E"/>
    <w:rsid w:val="00332BC6"/>
    <w:rsid w:val="00333F02"/>
    <w:rsid w:val="0033493D"/>
    <w:rsid w:val="003353B8"/>
    <w:rsid w:val="003357BD"/>
    <w:rsid w:val="003363FF"/>
    <w:rsid w:val="00337E25"/>
    <w:rsid w:val="003410AD"/>
    <w:rsid w:val="00342E27"/>
    <w:rsid w:val="003433BF"/>
    <w:rsid w:val="00344E5C"/>
    <w:rsid w:val="0034699C"/>
    <w:rsid w:val="003472E7"/>
    <w:rsid w:val="00347D3C"/>
    <w:rsid w:val="00347F15"/>
    <w:rsid w:val="0035017A"/>
    <w:rsid w:val="00350E2F"/>
    <w:rsid w:val="0035316A"/>
    <w:rsid w:val="00354309"/>
    <w:rsid w:val="0035430B"/>
    <w:rsid w:val="0035467A"/>
    <w:rsid w:val="00355C22"/>
    <w:rsid w:val="00356C17"/>
    <w:rsid w:val="00357079"/>
    <w:rsid w:val="00361191"/>
    <w:rsid w:val="00361519"/>
    <w:rsid w:val="003620F7"/>
    <w:rsid w:val="00363C62"/>
    <w:rsid w:val="003652BE"/>
    <w:rsid w:val="003705E8"/>
    <w:rsid w:val="00370BF7"/>
    <w:rsid w:val="00370C35"/>
    <w:rsid w:val="003717B4"/>
    <w:rsid w:val="00372563"/>
    <w:rsid w:val="003736A2"/>
    <w:rsid w:val="00375060"/>
    <w:rsid w:val="003773FF"/>
    <w:rsid w:val="00377FDC"/>
    <w:rsid w:val="003803C4"/>
    <w:rsid w:val="00380C50"/>
    <w:rsid w:val="00380DAD"/>
    <w:rsid w:val="00381C25"/>
    <w:rsid w:val="00383359"/>
    <w:rsid w:val="0038560B"/>
    <w:rsid w:val="00385AC0"/>
    <w:rsid w:val="00392697"/>
    <w:rsid w:val="003929D9"/>
    <w:rsid w:val="00392ADB"/>
    <w:rsid w:val="00393849"/>
    <w:rsid w:val="00393C3E"/>
    <w:rsid w:val="00394574"/>
    <w:rsid w:val="00394640"/>
    <w:rsid w:val="00394A13"/>
    <w:rsid w:val="00395264"/>
    <w:rsid w:val="003A0D19"/>
    <w:rsid w:val="003A307D"/>
    <w:rsid w:val="003A3905"/>
    <w:rsid w:val="003A3A47"/>
    <w:rsid w:val="003A493E"/>
    <w:rsid w:val="003A4F72"/>
    <w:rsid w:val="003A6145"/>
    <w:rsid w:val="003A722A"/>
    <w:rsid w:val="003A77ED"/>
    <w:rsid w:val="003A7B02"/>
    <w:rsid w:val="003B004F"/>
    <w:rsid w:val="003B027E"/>
    <w:rsid w:val="003B0EA9"/>
    <w:rsid w:val="003B1B03"/>
    <w:rsid w:val="003B2156"/>
    <w:rsid w:val="003B3A3C"/>
    <w:rsid w:val="003B3ECA"/>
    <w:rsid w:val="003B4E4E"/>
    <w:rsid w:val="003B5C73"/>
    <w:rsid w:val="003B71AB"/>
    <w:rsid w:val="003B7620"/>
    <w:rsid w:val="003C011C"/>
    <w:rsid w:val="003C0793"/>
    <w:rsid w:val="003C1CD4"/>
    <w:rsid w:val="003C2F3B"/>
    <w:rsid w:val="003C3625"/>
    <w:rsid w:val="003D0651"/>
    <w:rsid w:val="003D0ACB"/>
    <w:rsid w:val="003D1902"/>
    <w:rsid w:val="003D379C"/>
    <w:rsid w:val="003D4A1A"/>
    <w:rsid w:val="003D4C08"/>
    <w:rsid w:val="003D4F4F"/>
    <w:rsid w:val="003D5FAD"/>
    <w:rsid w:val="003D71AE"/>
    <w:rsid w:val="003D7790"/>
    <w:rsid w:val="003E032F"/>
    <w:rsid w:val="003E0588"/>
    <w:rsid w:val="003E06E9"/>
    <w:rsid w:val="003E0BBD"/>
    <w:rsid w:val="003E0CDA"/>
    <w:rsid w:val="003E0E58"/>
    <w:rsid w:val="003E0F69"/>
    <w:rsid w:val="003E1F76"/>
    <w:rsid w:val="003E28AC"/>
    <w:rsid w:val="003E34C8"/>
    <w:rsid w:val="003E37CC"/>
    <w:rsid w:val="003E607A"/>
    <w:rsid w:val="003F1221"/>
    <w:rsid w:val="003F1712"/>
    <w:rsid w:val="003F1B09"/>
    <w:rsid w:val="003F1C9F"/>
    <w:rsid w:val="003F2958"/>
    <w:rsid w:val="003F2DE3"/>
    <w:rsid w:val="003F3E05"/>
    <w:rsid w:val="003F3FA6"/>
    <w:rsid w:val="003F79DE"/>
    <w:rsid w:val="00401ED6"/>
    <w:rsid w:val="00402137"/>
    <w:rsid w:val="00402CC2"/>
    <w:rsid w:val="004046CE"/>
    <w:rsid w:val="00404BBB"/>
    <w:rsid w:val="00405767"/>
    <w:rsid w:val="00405D11"/>
    <w:rsid w:val="0040694F"/>
    <w:rsid w:val="0041132D"/>
    <w:rsid w:val="00411E8D"/>
    <w:rsid w:val="00412DFD"/>
    <w:rsid w:val="00414E80"/>
    <w:rsid w:val="004167FC"/>
    <w:rsid w:val="00417480"/>
    <w:rsid w:val="0042289C"/>
    <w:rsid w:val="00423866"/>
    <w:rsid w:val="00426354"/>
    <w:rsid w:val="004278D0"/>
    <w:rsid w:val="00427E66"/>
    <w:rsid w:val="004300D2"/>
    <w:rsid w:val="00430832"/>
    <w:rsid w:val="0043092B"/>
    <w:rsid w:val="00430E24"/>
    <w:rsid w:val="00431D55"/>
    <w:rsid w:val="004321D9"/>
    <w:rsid w:val="00433112"/>
    <w:rsid w:val="00433298"/>
    <w:rsid w:val="0043431E"/>
    <w:rsid w:val="00436C27"/>
    <w:rsid w:val="004401A1"/>
    <w:rsid w:val="00440BD6"/>
    <w:rsid w:val="00443233"/>
    <w:rsid w:val="0044366F"/>
    <w:rsid w:val="00446C08"/>
    <w:rsid w:val="00446F56"/>
    <w:rsid w:val="00450AB8"/>
    <w:rsid w:val="00451F4D"/>
    <w:rsid w:val="0045212B"/>
    <w:rsid w:val="0045266E"/>
    <w:rsid w:val="00456B0B"/>
    <w:rsid w:val="00460870"/>
    <w:rsid w:val="00460BB7"/>
    <w:rsid w:val="004614EE"/>
    <w:rsid w:val="004620DE"/>
    <w:rsid w:val="0046316D"/>
    <w:rsid w:val="0046480C"/>
    <w:rsid w:val="00465610"/>
    <w:rsid w:val="0046651F"/>
    <w:rsid w:val="00471EA5"/>
    <w:rsid w:val="004725A0"/>
    <w:rsid w:val="00473A01"/>
    <w:rsid w:val="00475266"/>
    <w:rsid w:val="004754D5"/>
    <w:rsid w:val="00475C72"/>
    <w:rsid w:val="00477C36"/>
    <w:rsid w:val="00480219"/>
    <w:rsid w:val="00480D7E"/>
    <w:rsid w:val="00480E83"/>
    <w:rsid w:val="0048151C"/>
    <w:rsid w:val="0048169D"/>
    <w:rsid w:val="00483344"/>
    <w:rsid w:val="00484E49"/>
    <w:rsid w:val="0048602A"/>
    <w:rsid w:val="00486378"/>
    <w:rsid w:val="0048704F"/>
    <w:rsid w:val="004910A9"/>
    <w:rsid w:val="0049151F"/>
    <w:rsid w:val="00491605"/>
    <w:rsid w:val="004921EE"/>
    <w:rsid w:val="00492FED"/>
    <w:rsid w:val="004947FB"/>
    <w:rsid w:val="00495163"/>
    <w:rsid w:val="004955EE"/>
    <w:rsid w:val="0049598A"/>
    <w:rsid w:val="004966B8"/>
    <w:rsid w:val="00496F7F"/>
    <w:rsid w:val="004A07E5"/>
    <w:rsid w:val="004A207B"/>
    <w:rsid w:val="004A2FD1"/>
    <w:rsid w:val="004A358E"/>
    <w:rsid w:val="004A6135"/>
    <w:rsid w:val="004A65B2"/>
    <w:rsid w:val="004A7BD2"/>
    <w:rsid w:val="004A7BDB"/>
    <w:rsid w:val="004B32A4"/>
    <w:rsid w:val="004B340F"/>
    <w:rsid w:val="004B3A62"/>
    <w:rsid w:val="004B4484"/>
    <w:rsid w:val="004B48E8"/>
    <w:rsid w:val="004B71E5"/>
    <w:rsid w:val="004C24CA"/>
    <w:rsid w:val="004C2948"/>
    <w:rsid w:val="004C2B3C"/>
    <w:rsid w:val="004C3855"/>
    <w:rsid w:val="004C4136"/>
    <w:rsid w:val="004C47D1"/>
    <w:rsid w:val="004C577D"/>
    <w:rsid w:val="004C65C8"/>
    <w:rsid w:val="004C6D1B"/>
    <w:rsid w:val="004C77DE"/>
    <w:rsid w:val="004C7E99"/>
    <w:rsid w:val="004D07A9"/>
    <w:rsid w:val="004D1AAF"/>
    <w:rsid w:val="004D2391"/>
    <w:rsid w:val="004D24CE"/>
    <w:rsid w:val="004D264B"/>
    <w:rsid w:val="004D2FD8"/>
    <w:rsid w:val="004D405B"/>
    <w:rsid w:val="004D5ADF"/>
    <w:rsid w:val="004D6A32"/>
    <w:rsid w:val="004D75A5"/>
    <w:rsid w:val="004E0260"/>
    <w:rsid w:val="004E0E61"/>
    <w:rsid w:val="004E16B3"/>
    <w:rsid w:val="004E2EFC"/>
    <w:rsid w:val="004E65CC"/>
    <w:rsid w:val="004E6644"/>
    <w:rsid w:val="004E6A2A"/>
    <w:rsid w:val="004E7B92"/>
    <w:rsid w:val="004E7C57"/>
    <w:rsid w:val="004F097F"/>
    <w:rsid w:val="004F3B50"/>
    <w:rsid w:val="004F3F0C"/>
    <w:rsid w:val="004F4C38"/>
    <w:rsid w:val="004F539C"/>
    <w:rsid w:val="004F578C"/>
    <w:rsid w:val="004F5F69"/>
    <w:rsid w:val="00500884"/>
    <w:rsid w:val="00500FD5"/>
    <w:rsid w:val="00501768"/>
    <w:rsid w:val="005019D9"/>
    <w:rsid w:val="00502047"/>
    <w:rsid w:val="00505AD6"/>
    <w:rsid w:val="00506E39"/>
    <w:rsid w:val="0051078C"/>
    <w:rsid w:val="00513D6C"/>
    <w:rsid w:val="00514229"/>
    <w:rsid w:val="00515A21"/>
    <w:rsid w:val="00515CB8"/>
    <w:rsid w:val="005163A0"/>
    <w:rsid w:val="005172C1"/>
    <w:rsid w:val="00517556"/>
    <w:rsid w:val="00520D02"/>
    <w:rsid w:val="0052220A"/>
    <w:rsid w:val="00522EA5"/>
    <w:rsid w:val="00524074"/>
    <w:rsid w:val="00524D30"/>
    <w:rsid w:val="005258C5"/>
    <w:rsid w:val="00526904"/>
    <w:rsid w:val="00526CF5"/>
    <w:rsid w:val="00526ED1"/>
    <w:rsid w:val="005276A6"/>
    <w:rsid w:val="00531642"/>
    <w:rsid w:val="00532921"/>
    <w:rsid w:val="00532FEB"/>
    <w:rsid w:val="00533014"/>
    <w:rsid w:val="005333DC"/>
    <w:rsid w:val="00533BAF"/>
    <w:rsid w:val="0053489A"/>
    <w:rsid w:val="00534D51"/>
    <w:rsid w:val="005358BF"/>
    <w:rsid w:val="005377C0"/>
    <w:rsid w:val="00537AFB"/>
    <w:rsid w:val="0054121F"/>
    <w:rsid w:val="0054165E"/>
    <w:rsid w:val="00541BAC"/>
    <w:rsid w:val="005425FC"/>
    <w:rsid w:val="005432A4"/>
    <w:rsid w:val="005439D1"/>
    <w:rsid w:val="00544B54"/>
    <w:rsid w:val="00545275"/>
    <w:rsid w:val="0054557E"/>
    <w:rsid w:val="00545A36"/>
    <w:rsid w:val="00550870"/>
    <w:rsid w:val="00551011"/>
    <w:rsid w:val="00551296"/>
    <w:rsid w:val="005518D9"/>
    <w:rsid w:val="005518EE"/>
    <w:rsid w:val="00551B18"/>
    <w:rsid w:val="005528EA"/>
    <w:rsid w:val="00554389"/>
    <w:rsid w:val="00554EB0"/>
    <w:rsid w:val="005554AD"/>
    <w:rsid w:val="005558B2"/>
    <w:rsid w:val="005561D6"/>
    <w:rsid w:val="005567AD"/>
    <w:rsid w:val="0055766F"/>
    <w:rsid w:val="005608F4"/>
    <w:rsid w:val="00564CF8"/>
    <w:rsid w:val="005652E6"/>
    <w:rsid w:val="00566AF9"/>
    <w:rsid w:val="00566EAB"/>
    <w:rsid w:val="005678BF"/>
    <w:rsid w:val="00570AF7"/>
    <w:rsid w:val="00570B5D"/>
    <w:rsid w:val="005718ED"/>
    <w:rsid w:val="0057212D"/>
    <w:rsid w:val="005721D4"/>
    <w:rsid w:val="00573A4A"/>
    <w:rsid w:val="00576441"/>
    <w:rsid w:val="00576926"/>
    <w:rsid w:val="00576B1B"/>
    <w:rsid w:val="0057711C"/>
    <w:rsid w:val="00580FB0"/>
    <w:rsid w:val="00583B5E"/>
    <w:rsid w:val="005848A2"/>
    <w:rsid w:val="005863D9"/>
    <w:rsid w:val="005867F8"/>
    <w:rsid w:val="00590994"/>
    <w:rsid w:val="00590F59"/>
    <w:rsid w:val="005911A1"/>
    <w:rsid w:val="0059187B"/>
    <w:rsid w:val="00593043"/>
    <w:rsid w:val="0059310A"/>
    <w:rsid w:val="00593152"/>
    <w:rsid w:val="0059475D"/>
    <w:rsid w:val="00594C2B"/>
    <w:rsid w:val="00596595"/>
    <w:rsid w:val="00596B98"/>
    <w:rsid w:val="00596BD2"/>
    <w:rsid w:val="00597705"/>
    <w:rsid w:val="00597F53"/>
    <w:rsid w:val="005A0CE4"/>
    <w:rsid w:val="005A1D13"/>
    <w:rsid w:val="005A24AE"/>
    <w:rsid w:val="005A285D"/>
    <w:rsid w:val="005A28C4"/>
    <w:rsid w:val="005A29C7"/>
    <w:rsid w:val="005A2D32"/>
    <w:rsid w:val="005A2F02"/>
    <w:rsid w:val="005A3403"/>
    <w:rsid w:val="005A41E5"/>
    <w:rsid w:val="005A4E52"/>
    <w:rsid w:val="005A5B05"/>
    <w:rsid w:val="005A6B21"/>
    <w:rsid w:val="005A6D42"/>
    <w:rsid w:val="005A75E6"/>
    <w:rsid w:val="005A76FE"/>
    <w:rsid w:val="005B3164"/>
    <w:rsid w:val="005B3B77"/>
    <w:rsid w:val="005B5554"/>
    <w:rsid w:val="005B57CA"/>
    <w:rsid w:val="005B6AE3"/>
    <w:rsid w:val="005B75D1"/>
    <w:rsid w:val="005B77CC"/>
    <w:rsid w:val="005B7C4D"/>
    <w:rsid w:val="005B7F4B"/>
    <w:rsid w:val="005C01D8"/>
    <w:rsid w:val="005C030D"/>
    <w:rsid w:val="005C07C3"/>
    <w:rsid w:val="005C08E0"/>
    <w:rsid w:val="005C2E2F"/>
    <w:rsid w:val="005C3256"/>
    <w:rsid w:val="005C3AEB"/>
    <w:rsid w:val="005C403A"/>
    <w:rsid w:val="005C74CA"/>
    <w:rsid w:val="005D0124"/>
    <w:rsid w:val="005D2384"/>
    <w:rsid w:val="005D2AD6"/>
    <w:rsid w:val="005D2F8D"/>
    <w:rsid w:val="005D32EA"/>
    <w:rsid w:val="005D443C"/>
    <w:rsid w:val="005D4CB4"/>
    <w:rsid w:val="005D5A78"/>
    <w:rsid w:val="005E0D63"/>
    <w:rsid w:val="005E0EDF"/>
    <w:rsid w:val="005E1C91"/>
    <w:rsid w:val="005E3187"/>
    <w:rsid w:val="005E59C6"/>
    <w:rsid w:val="005E6D0B"/>
    <w:rsid w:val="005E7E6C"/>
    <w:rsid w:val="005F04AC"/>
    <w:rsid w:val="005F0E63"/>
    <w:rsid w:val="005F1951"/>
    <w:rsid w:val="005F26EC"/>
    <w:rsid w:val="005F387E"/>
    <w:rsid w:val="005F43FB"/>
    <w:rsid w:val="005F5427"/>
    <w:rsid w:val="005F6447"/>
    <w:rsid w:val="005F66FD"/>
    <w:rsid w:val="005F744D"/>
    <w:rsid w:val="006019B0"/>
    <w:rsid w:val="00601F44"/>
    <w:rsid w:val="00602773"/>
    <w:rsid w:val="00602C9D"/>
    <w:rsid w:val="00602F06"/>
    <w:rsid w:val="00605093"/>
    <w:rsid w:val="00605826"/>
    <w:rsid w:val="006107D5"/>
    <w:rsid w:val="00610C9B"/>
    <w:rsid w:val="00610E96"/>
    <w:rsid w:val="006112C8"/>
    <w:rsid w:val="00612941"/>
    <w:rsid w:val="0061341E"/>
    <w:rsid w:val="0061431C"/>
    <w:rsid w:val="00614BDE"/>
    <w:rsid w:val="006150A6"/>
    <w:rsid w:val="006172B7"/>
    <w:rsid w:val="00617B26"/>
    <w:rsid w:val="00617CAB"/>
    <w:rsid w:val="00620922"/>
    <w:rsid w:val="00622F9A"/>
    <w:rsid w:val="006247DD"/>
    <w:rsid w:val="0062603E"/>
    <w:rsid w:val="00627C5E"/>
    <w:rsid w:val="00627E49"/>
    <w:rsid w:val="00633FC3"/>
    <w:rsid w:val="00635415"/>
    <w:rsid w:val="00636094"/>
    <w:rsid w:val="0063694D"/>
    <w:rsid w:val="0063742A"/>
    <w:rsid w:val="00637812"/>
    <w:rsid w:val="00640951"/>
    <w:rsid w:val="0064098F"/>
    <w:rsid w:val="00641393"/>
    <w:rsid w:val="00646481"/>
    <w:rsid w:val="00650291"/>
    <w:rsid w:val="00651884"/>
    <w:rsid w:val="006544C7"/>
    <w:rsid w:val="00655CDA"/>
    <w:rsid w:val="00660622"/>
    <w:rsid w:val="006610B4"/>
    <w:rsid w:val="00662B71"/>
    <w:rsid w:val="00665460"/>
    <w:rsid w:val="006654E8"/>
    <w:rsid w:val="00666653"/>
    <w:rsid w:val="00667FA6"/>
    <w:rsid w:val="0067061D"/>
    <w:rsid w:val="00672687"/>
    <w:rsid w:val="006732A4"/>
    <w:rsid w:val="00673F8D"/>
    <w:rsid w:val="00675014"/>
    <w:rsid w:val="006753BE"/>
    <w:rsid w:val="006764C6"/>
    <w:rsid w:val="0067693A"/>
    <w:rsid w:val="00677542"/>
    <w:rsid w:val="00677E3C"/>
    <w:rsid w:val="0068028A"/>
    <w:rsid w:val="00680590"/>
    <w:rsid w:val="00680D7B"/>
    <w:rsid w:val="00683627"/>
    <w:rsid w:val="00683AE1"/>
    <w:rsid w:val="00683B25"/>
    <w:rsid w:val="00684249"/>
    <w:rsid w:val="00685DD5"/>
    <w:rsid w:val="0068728A"/>
    <w:rsid w:val="0068753F"/>
    <w:rsid w:val="00690C72"/>
    <w:rsid w:val="00691217"/>
    <w:rsid w:val="00692327"/>
    <w:rsid w:val="0069292B"/>
    <w:rsid w:val="006943B7"/>
    <w:rsid w:val="0069453D"/>
    <w:rsid w:val="00694BA6"/>
    <w:rsid w:val="00697736"/>
    <w:rsid w:val="006A1908"/>
    <w:rsid w:val="006A1D6E"/>
    <w:rsid w:val="006A2974"/>
    <w:rsid w:val="006A3271"/>
    <w:rsid w:val="006A340D"/>
    <w:rsid w:val="006A3F96"/>
    <w:rsid w:val="006A55C9"/>
    <w:rsid w:val="006A5DA2"/>
    <w:rsid w:val="006A63B1"/>
    <w:rsid w:val="006A6E31"/>
    <w:rsid w:val="006B097B"/>
    <w:rsid w:val="006B1DAF"/>
    <w:rsid w:val="006B3DB7"/>
    <w:rsid w:val="006B4411"/>
    <w:rsid w:val="006B45E5"/>
    <w:rsid w:val="006B53D2"/>
    <w:rsid w:val="006B663D"/>
    <w:rsid w:val="006B70D1"/>
    <w:rsid w:val="006B7621"/>
    <w:rsid w:val="006C2B7B"/>
    <w:rsid w:val="006C38EF"/>
    <w:rsid w:val="006C4C7B"/>
    <w:rsid w:val="006C74B9"/>
    <w:rsid w:val="006C7F57"/>
    <w:rsid w:val="006D0141"/>
    <w:rsid w:val="006D04A8"/>
    <w:rsid w:val="006D25E8"/>
    <w:rsid w:val="006D3B65"/>
    <w:rsid w:val="006D503A"/>
    <w:rsid w:val="006D6A2A"/>
    <w:rsid w:val="006D795F"/>
    <w:rsid w:val="006E23FC"/>
    <w:rsid w:val="006E3872"/>
    <w:rsid w:val="006E4531"/>
    <w:rsid w:val="006E62BD"/>
    <w:rsid w:val="006E6C2D"/>
    <w:rsid w:val="006E73E1"/>
    <w:rsid w:val="006E75A8"/>
    <w:rsid w:val="006E7F75"/>
    <w:rsid w:val="006F1028"/>
    <w:rsid w:val="006F1390"/>
    <w:rsid w:val="006F210B"/>
    <w:rsid w:val="006F24DC"/>
    <w:rsid w:val="006F2BF4"/>
    <w:rsid w:val="006F301F"/>
    <w:rsid w:val="006F47EA"/>
    <w:rsid w:val="006F5606"/>
    <w:rsid w:val="006F5B72"/>
    <w:rsid w:val="006F5F20"/>
    <w:rsid w:val="00700CC9"/>
    <w:rsid w:val="00702709"/>
    <w:rsid w:val="00702ABF"/>
    <w:rsid w:val="00703236"/>
    <w:rsid w:val="0070414F"/>
    <w:rsid w:val="0070450F"/>
    <w:rsid w:val="007046F5"/>
    <w:rsid w:val="00707A41"/>
    <w:rsid w:val="0071516A"/>
    <w:rsid w:val="00715696"/>
    <w:rsid w:val="00715E01"/>
    <w:rsid w:val="007169EE"/>
    <w:rsid w:val="00716E90"/>
    <w:rsid w:val="0072005C"/>
    <w:rsid w:val="0072038E"/>
    <w:rsid w:val="007205D6"/>
    <w:rsid w:val="00721E37"/>
    <w:rsid w:val="00725484"/>
    <w:rsid w:val="00725C6C"/>
    <w:rsid w:val="00726B07"/>
    <w:rsid w:val="00727A27"/>
    <w:rsid w:val="00730D00"/>
    <w:rsid w:val="0073102C"/>
    <w:rsid w:val="0073148A"/>
    <w:rsid w:val="007341D2"/>
    <w:rsid w:val="00734492"/>
    <w:rsid w:val="00734FB3"/>
    <w:rsid w:val="00740CCB"/>
    <w:rsid w:val="007426A4"/>
    <w:rsid w:val="007446D7"/>
    <w:rsid w:val="00744B46"/>
    <w:rsid w:val="00745675"/>
    <w:rsid w:val="00746D80"/>
    <w:rsid w:val="007473E5"/>
    <w:rsid w:val="00747F62"/>
    <w:rsid w:val="007502CD"/>
    <w:rsid w:val="00751283"/>
    <w:rsid w:val="00751C90"/>
    <w:rsid w:val="007536F1"/>
    <w:rsid w:val="00753A15"/>
    <w:rsid w:val="00753BB3"/>
    <w:rsid w:val="00754994"/>
    <w:rsid w:val="00757A5B"/>
    <w:rsid w:val="00757D7E"/>
    <w:rsid w:val="007601D2"/>
    <w:rsid w:val="007612EA"/>
    <w:rsid w:val="007617B9"/>
    <w:rsid w:val="007617F3"/>
    <w:rsid w:val="0076287C"/>
    <w:rsid w:val="00763776"/>
    <w:rsid w:val="007646DD"/>
    <w:rsid w:val="00764CFB"/>
    <w:rsid w:val="00765004"/>
    <w:rsid w:val="00765C18"/>
    <w:rsid w:val="00767721"/>
    <w:rsid w:val="00767763"/>
    <w:rsid w:val="00771B83"/>
    <w:rsid w:val="00774C8D"/>
    <w:rsid w:val="00774DC6"/>
    <w:rsid w:val="00776CDC"/>
    <w:rsid w:val="007772F1"/>
    <w:rsid w:val="007774D9"/>
    <w:rsid w:val="00777597"/>
    <w:rsid w:val="00777608"/>
    <w:rsid w:val="007800E8"/>
    <w:rsid w:val="0078025D"/>
    <w:rsid w:val="007819E8"/>
    <w:rsid w:val="00781C6B"/>
    <w:rsid w:val="00783486"/>
    <w:rsid w:val="00783821"/>
    <w:rsid w:val="007842BC"/>
    <w:rsid w:val="007851E5"/>
    <w:rsid w:val="00787275"/>
    <w:rsid w:val="007875CB"/>
    <w:rsid w:val="00787D4B"/>
    <w:rsid w:val="00787D6C"/>
    <w:rsid w:val="007915A8"/>
    <w:rsid w:val="0079322C"/>
    <w:rsid w:val="0079497A"/>
    <w:rsid w:val="007950D0"/>
    <w:rsid w:val="00795BBE"/>
    <w:rsid w:val="0079658A"/>
    <w:rsid w:val="007A1B89"/>
    <w:rsid w:val="007A494B"/>
    <w:rsid w:val="007A7819"/>
    <w:rsid w:val="007B0003"/>
    <w:rsid w:val="007B0F62"/>
    <w:rsid w:val="007B3D33"/>
    <w:rsid w:val="007B4E68"/>
    <w:rsid w:val="007B5E0E"/>
    <w:rsid w:val="007B6B66"/>
    <w:rsid w:val="007C0DA4"/>
    <w:rsid w:val="007C2A05"/>
    <w:rsid w:val="007C2CA5"/>
    <w:rsid w:val="007C36DC"/>
    <w:rsid w:val="007C61ED"/>
    <w:rsid w:val="007C69DC"/>
    <w:rsid w:val="007C6F0B"/>
    <w:rsid w:val="007D083E"/>
    <w:rsid w:val="007D0FDA"/>
    <w:rsid w:val="007D191F"/>
    <w:rsid w:val="007D2E04"/>
    <w:rsid w:val="007D37B5"/>
    <w:rsid w:val="007D44CF"/>
    <w:rsid w:val="007D4C58"/>
    <w:rsid w:val="007D55F9"/>
    <w:rsid w:val="007D7359"/>
    <w:rsid w:val="007D76D9"/>
    <w:rsid w:val="007E0452"/>
    <w:rsid w:val="007E09AB"/>
    <w:rsid w:val="007E0FCA"/>
    <w:rsid w:val="007E229E"/>
    <w:rsid w:val="007E22A8"/>
    <w:rsid w:val="007E28A0"/>
    <w:rsid w:val="007E374C"/>
    <w:rsid w:val="007E50F4"/>
    <w:rsid w:val="007E5C2A"/>
    <w:rsid w:val="007E62C0"/>
    <w:rsid w:val="007E684E"/>
    <w:rsid w:val="007E6EC2"/>
    <w:rsid w:val="007E6EEE"/>
    <w:rsid w:val="007E7DDD"/>
    <w:rsid w:val="007F126C"/>
    <w:rsid w:val="007F24FC"/>
    <w:rsid w:val="007F28D3"/>
    <w:rsid w:val="007F32C0"/>
    <w:rsid w:val="007F58F4"/>
    <w:rsid w:val="007F60C1"/>
    <w:rsid w:val="007F682A"/>
    <w:rsid w:val="007F7817"/>
    <w:rsid w:val="007F7B43"/>
    <w:rsid w:val="007F7FEB"/>
    <w:rsid w:val="008005DB"/>
    <w:rsid w:val="0080139F"/>
    <w:rsid w:val="0080166D"/>
    <w:rsid w:val="008019B5"/>
    <w:rsid w:val="008023B2"/>
    <w:rsid w:val="00802C20"/>
    <w:rsid w:val="00802E61"/>
    <w:rsid w:val="00803F3C"/>
    <w:rsid w:val="00805F06"/>
    <w:rsid w:val="0080634C"/>
    <w:rsid w:val="0080720A"/>
    <w:rsid w:val="0081039F"/>
    <w:rsid w:val="00811B50"/>
    <w:rsid w:val="008139A1"/>
    <w:rsid w:val="00813C1E"/>
    <w:rsid w:val="00814608"/>
    <w:rsid w:val="00814770"/>
    <w:rsid w:val="008161ED"/>
    <w:rsid w:val="008210D4"/>
    <w:rsid w:val="00824E01"/>
    <w:rsid w:val="0082559F"/>
    <w:rsid w:val="00825D03"/>
    <w:rsid w:val="0082740E"/>
    <w:rsid w:val="0082753E"/>
    <w:rsid w:val="00827681"/>
    <w:rsid w:val="00827ACE"/>
    <w:rsid w:val="00833F57"/>
    <w:rsid w:val="00836350"/>
    <w:rsid w:val="008369A1"/>
    <w:rsid w:val="00837091"/>
    <w:rsid w:val="0084387F"/>
    <w:rsid w:val="008462DB"/>
    <w:rsid w:val="008463F3"/>
    <w:rsid w:val="00847B64"/>
    <w:rsid w:val="008500F1"/>
    <w:rsid w:val="00852DF7"/>
    <w:rsid w:val="00853299"/>
    <w:rsid w:val="00853A4C"/>
    <w:rsid w:val="00853AC8"/>
    <w:rsid w:val="00857551"/>
    <w:rsid w:val="00857657"/>
    <w:rsid w:val="008601F3"/>
    <w:rsid w:val="0086073D"/>
    <w:rsid w:val="00860D31"/>
    <w:rsid w:val="00861B07"/>
    <w:rsid w:val="00862943"/>
    <w:rsid w:val="00863605"/>
    <w:rsid w:val="00863D4F"/>
    <w:rsid w:val="0086583F"/>
    <w:rsid w:val="00865F3D"/>
    <w:rsid w:val="008664A3"/>
    <w:rsid w:val="008704F1"/>
    <w:rsid w:val="00870615"/>
    <w:rsid w:val="008714EA"/>
    <w:rsid w:val="008719D6"/>
    <w:rsid w:val="00874883"/>
    <w:rsid w:val="00876850"/>
    <w:rsid w:val="00876F01"/>
    <w:rsid w:val="00876FED"/>
    <w:rsid w:val="00880D0F"/>
    <w:rsid w:val="00881618"/>
    <w:rsid w:val="00881C6C"/>
    <w:rsid w:val="0088455E"/>
    <w:rsid w:val="008858CD"/>
    <w:rsid w:val="00885FB7"/>
    <w:rsid w:val="008862AF"/>
    <w:rsid w:val="008863B9"/>
    <w:rsid w:val="008869A4"/>
    <w:rsid w:val="00886F81"/>
    <w:rsid w:val="008876F5"/>
    <w:rsid w:val="00887C37"/>
    <w:rsid w:val="00887CA8"/>
    <w:rsid w:val="00891306"/>
    <w:rsid w:val="008915C3"/>
    <w:rsid w:val="00891825"/>
    <w:rsid w:val="00891A76"/>
    <w:rsid w:val="00891D4F"/>
    <w:rsid w:val="00891E26"/>
    <w:rsid w:val="008927ED"/>
    <w:rsid w:val="0089284B"/>
    <w:rsid w:val="00893AB4"/>
    <w:rsid w:val="008941F7"/>
    <w:rsid w:val="00895426"/>
    <w:rsid w:val="008961AB"/>
    <w:rsid w:val="008A09F4"/>
    <w:rsid w:val="008A1C4B"/>
    <w:rsid w:val="008A2F48"/>
    <w:rsid w:val="008A3EF2"/>
    <w:rsid w:val="008A404A"/>
    <w:rsid w:val="008A40C8"/>
    <w:rsid w:val="008A5188"/>
    <w:rsid w:val="008A567A"/>
    <w:rsid w:val="008A61F6"/>
    <w:rsid w:val="008A66C4"/>
    <w:rsid w:val="008A6A26"/>
    <w:rsid w:val="008A769E"/>
    <w:rsid w:val="008A7B63"/>
    <w:rsid w:val="008B0130"/>
    <w:rsid w:val="008B0430"/>
    <w:rsid w:val="008B0681"/>
    <w:rsid w:val="008B0998"/>
    <w:rsid w:val="008B0ED6"/>
    <w:rsid w:val="008B2194"/>
    <w:rsid w:val="008B2221"/>
    <w:rsid w:val="008B3A0F"/>
    <w:rsid w:val="008B48D6"/>
    <w:rsid w:val="008B6D08"/>
    <w:rsid w:val="008B7FEB"/>
    <w:rsid w:val="008C06BA"/>
    <w:rsid w:val="008C06F6"/>
    <w:rsid w:val="008C25BA"/>
    <w:rsid w:val="008C2C39"/>
    <w:rsid w:val="008C55E3"/>
    <w:rsid w:val="008C6296"/>
    <w:rsid w:val="008D02C3"/>
    <w:rsid w:val="008D0C86"/>
    <w:rsid w:val="008D2C80"/>
    <w:rsid w:val="008D3853"/>
    <w:rsid w:val="008D3D28"/>
    <w:rsid w:val="008D4A88"/>
    <w:rsid w:val="008D4DDE"/>
    <w:rsid w:val="008D4F4D"/>
    <w:rsid w:val="008D53DC"/>
    <w:rsid w:val="008D5A78"/>
    <w:rsid w:val="008D6135"/>
    <w:rsid w:val="008D6E29"/>
    <w:rsid w:val="008D7E8B"/>
    <w:rsid w:val="008E0102"/>
    <w:rsid w:val="008E12DA"/>
    <w:rsid w:val="008E240E"/>
    <w:rsid w:val="008E2471"/>
    <w:rsid w:val="008E24F1"/>
    <w:rsid w:val="008E2580"/>
    <w:rsid w:val="008E3452"/>
    <w:rsid w:val="008E3F4A"/>
    <w:rsid w:val="008E488B"/>
    <w:rsid w:val="008E5122"/>
    <w:rsid w:val="008E6362"/>
    <w:rsid w:val="008E7B30"/>
    <w:rsid w:val="008F0339"/>
    <w:rsid w:val="008F1C25"/>
    <w:rsid w:val="008F1C60"/>
    <w:rsid w:val="008F225D"/>
    <w:rsid w:val="008F2CE0"/>
    <w:rsid w:val="008F4753"/>
    <w:rsid w:val="008F5714"/>
    <w:rsid w:val="008F66DD"/>
    <w:rsid w:val="0090092B"/>
    <w:rsid w:val="009014B6"/>
    <w:rsid w:val="00904CB5"/>
    <w:rsid w:val="009052D6"/>
    <w:rsid w:val="00910DE4"/>
    <w:rsid w:val="00912B10"/>
    <w:rsid w:val="00912BC4"/>
    <w:rsid w:val="0091301D"/>
    <w:rsid w:val="00914366"/>
    <w:rsid w:val="0091512E"/>
    <w:rsid w:val="00915759"/>
    <w:rsid w:val="009157CB"/>
    <w:rsid w:val="00916B0B"/>
    <w:rsid w:val="00920CAC"/>
    <w:rsid w:val="00923687"/>
    <w:rsid w:val="009236D8"/>
    <w:rsid w:val="0092372A"/>
    <w:rsid w:val="0092433B"/>
    <w:rsid w:val="009307C0"/>
    <w:rsid w:val="00930CA6"/>
    <w:rsid w:val="00930F7F"/>
    <w:rsid w:val="00931E66"/>
    <w:rsid w:val="00933AA8"/>
    <w:rsid w:val="00934305"/>
    <w:rsid w:val="0093709A"/>
    <w:rsid w:val="00937CC9"/>
    <w:rsid w:val="0094036D"/>
    <w:rsid w:val="0094212F"/>
    <w:rsid w:val="0094267F"/>
    <w:rsid w:val="00943604"/>
    <w:rsid w:val="009445E0"/>
    <w:rsid w:val="0094539F"/>
    <w:rsid w:val="00947929"/>
    <w:rsid w:val="00950501"/>
    <w:rsid w:val="009516C7"/>
    <w:rsid w:val="009531DC"/>
    <w:rsid w:val="0095411C"/>
    <w:rsid w:val="009542A6"/>
    <w:rsid w:val="0095448B"/>
    <w:rsid w:val="00955470"/>
    <w:rsid w:val="0095643A"/>
    <w:rsid w:val="00956CD4"/>
    <w:rsid w:val="009609DA"/>
    <w:rsid w:val="0096199C"/>
    <w:rsid w:val="009620A5"/>
    <w:rsid w:val="00966E99"/>
    <w:rsid w:val="00967482"/>
    <w:rsid w:val="009704EC"/>
    <w:rsid w:val="00970ADC"/>
    <w:rsid w:val="009711B0"/>
    <w:rsid w:val="00971489"/>
    <w:rsid w:val="009721E5"/>
    <w:rsid w:val="00972959"/>
    <w:rsid w:val="00975DC8"/>
    <w:rsid w:val="00976B91"/>
    <w:rsid w:val="00977D95"/>
    <w:rsid w:val="009801E8"/>
    <w:rsid w:val="009812CC"/>
    <w:rsid w:val="0098158C"/>
    <w:rsid w:val="00981CD3"/>
    <w:rsid w:val="00982B40"/>
    <w:rsid w:val="00982FB0"/>
    <w:rsid w:val="009860A9"/>
    <w:rsid w:val="00987D3C"/>
    <w:rsid w:val="00987EC2"/>
    <w:rsid w:val="009908F6"/>
    <w:rsid w:val="0099090F"/>
    <w:rsid w:val="009928DE"/>
    <w:rsid w:val="009929C9"/>
    <w:rsid w:val="00994270"/>
    <w:rsid w:val="00994756"/>
    <w:rsid w:val="00994AE2"/>
    <w:rsid w:val="00995414"/>
    <w:rsid w:val="009958EE"/>
    <w:rsid w:val="009973E4"/>
    <w:rsid w:val="009A03FB"/>
    <w:rsid w:val="009A062D"/>
    <w:rsid w:val="009A172E"/>
    <w:rsid w:val="009A1BB6"/>
    <w:rsid w:val="009A1EF1"/>
    <w:rsid w:val="009A2B92"/>
    <w:rsid w:val="009A3135"/>
    <w:rsid w:val="009A31A3"/>
    <w:rsid w:val="009A39DB"/>
    <w:rsid w:val="009A4BAC"/>
    <w:rsid w:val="009A4BDB"/>
    <w:rsid w:val="009A5586"/>
    <w:rsid w:val="009A6425"/>
    <w:rsid w:val="009B0210"/>
    <w:rsid w:val="009B0478"/>
    <w:rsid w:val="009B0ECD"/>
    <w:rsid w:val="009B2091"/>
    <w:rsid w:val="009B2EAD"/>
    <w:rsid w:val="009B388A"/>
    <w:rsid w:val="009B7060"/>
    <w:rsid w:val="009B770E"/>
    <w:rsid w:val="009C072F"/>
    <w:rsid w:val="009C1984"/>
    <w:rsid w:val="009C26D0"/>
    <w:rsid w:val="009C2C35"/>
    <w:rsid w:val="009C47F2"/>
    <w:rsid w:val="009C5078"/>
    <w:rsid w:val="009C5CE3"/>
    <w:rsid w:val="009C6FAC"/>
    <w:rsid w:val="009C74E6"/>
    <w:rsid w:val="009C7DA8"/>
    <w:rsid w:val="009C7DFB"/>
    <w:rsid w:val="009D020B"/>
    <w:rsid w:val="009D1719"/>
    <w:rsid w:val="009D3FB1"/>
    <w:rsid w:val="009D42B2"/>
    <w:rsid w:val="009D540A"/>
    <w:rsid w:val="009D7233"/>
    <w:rsid w:val="009E0FE7"/>
    <w:rsid w:val="009E24D9"/>
    <w:rsid w:val="009E27B5"/>
    <w:rsid w:val="009E316F"/>
    <w:rsid w:val="009E35ED"/>
    <w:rsid w:val="009E3B40"/>
    <w:rsid w:val="009E759A"/>
    <w:rsid w:val="009E7728"/>
    <w:rsid w:val="009E7CFF"/>
    <w:rsid w:val="009F018E"/>
    <w:rsid w:val="009F2465"/>
    <w:rsid w:val="009F291D"/>
    <w:rsid w:val="009F46A2"/>
    <w:rsid w:val="009F523C"/>
    <w:rsid w:val="009F592A"/>
    <w:rsid w:val="009F62C8"/>
    <w:rsid w:val="009F63F7"/>
    <w:rsid w:val="009F7551"/>
    <w:rsid w:val="009F7FD8"/>
    <w:rsid w:val="00A00A42"/>
    <w:rsid w:val="00A0113D"/>
    <w:rsid w:val="00A01BF9"/>
    <w:rsid w:val="00A01C58"/>
    <w:rsid w:val="00A02986"/>
    <w:rsid w:val="00A03B84"/>
    <w:rsid w:val="00A04696"/>
    <w:rsid w:val="00A04840"/>
    <w:rsid w:val="00A04A9A"/>
    <w:rsid w:val="00A05898"/>
    <w:rsid w:val="00A05B23"/>
    <w:rsid w:val="00A067C1"/>
    <w:rsid w:val="00A07100"/>
    <w:rsid w:val="00A07AC2"/>
    <w:rsid w:val="00A10065"/>
    <w:rsid w:val="00A11BED"/>
    <w:rsid w:val="00A12A1B"/>
    <w:rsid w:val="00A12C1C"/>
    <w:rsid w:val="00A12E02"/>
    <w:rsid w:val="00A15712"/>
    <w:rsid w:val="00A16998"/>
    <w:rsid w:val="00A16ED7"/>
    <w:rsid w:val="00A16FA9"/>
    <w:rsid w:val="00A1701E"/>
    <w:rsid w:val="00A17BE6"/>
    <w:rsid w:val="00A21300"/>
    <w:rsid w:val="00A2386F"/>
    <w:rsid w:val="00A239E7"/>
    <w:rsid w:val="00A241C7"/>
    <w:rsid w:val="00A24F8E"/>
    <w:rsid w:val="00A259FE"/>
    <w:rsid w:val="00A263E6"/>
    <w:rsid w:val="00A26E9F"/>
    <w:rsid w:val="00A27220"/>
    <w:rsid w:val="00A27CC7"/>
    <w:rsid w:val="00A3064E"/>
    <w:rsid w:val="00A326AC"/>
    <w:rsid w:val="00A335B6"/>
    <w:rsid w:val="00A346F3"/>
    <w:rsid w:val="00A359D0"/>
    <w:rsid w:val="00A37B4A"/>
    <w:rsid w:val="00A37D2E"/>
    <w:rsid w:val="00A40EFF"/>
    <w:rsid w:val="00A4102F"/>
    <w:rsid w:val="00A4153D"/>
    <w:rsid w:val="00A43505"/>
    <w:rsid w:val="00A435A8"/>
    <w:rsid w:val="00A44AF4"/>
    <w:rsid w:val="00A503D5"/>
    <w:rsid w:val="00A511FB"/>
    <w:rsid w:val="00A52A37"/>
    <w:rsid w:val="00A530D5"/>
    <w:rsid w:val="00A540C9"/>
    <w:rsid w:val="00A54D81"/>
    <w:rsid w:val="00A54EFA"/>
    <w:rsid w:val="00A55C36"/>
    <w:rsid w:val="00A565F4"/>
    <w:rsid w:val="00A60A99"/>
    <w:rsid w:val="00A60ADC"/>
    <w:rsid w:val="00A62FEF"/>
    <w:rsid w:val="00A6390B"/>
    <w:rsid w:val="00A63C53"/>
    <w:rsid w:val="00A63E53"/>
    <w:rsid w:val="00A7089C"/>
    <w:rsid w:val="00A70951"/>
    <w:rsid w:val="00A70C85"/>
    <w:rsid w:val="00A71532"/>
    <w:rsid w:val="00A722B7"/>
    <w:rsid w:val="00A72E53"/>
    <w:rsid w:val="00A757FD"/>
    <w:rsid w:val="00A759BE"/>
    <w:rsid w:val="00A763DB"/>
    <w:rsid w:val="00A769D2"/>
    <w:rsid w:val="00A844EF"/>
    <w:rsid w:val="00A87E66"/>
    <w:rsid w:val="00A87F90"/>
    <w:rsid w:val="00A931E4"/>
    <w:rsid w:val="00A94192"/>
    <w:rsid w:val="00AA00CE"/>
    <w:rsid w:val="00AA361B"/>
    <w:rsid w:val="00AA3F97"/>
    <w:rsid w:val="00AA410A"/>
    <w:rsid w:val="00AA4B9E"/>
    <w:rsid w:val="00AA5898"/>
    <w:rsid w:val="00AA58D3"/>
    <w:rsid w:val="00AA702F"/>
    <w:rsid w:val="00AA765A"/>
    <w:rsid w:val="00AB3DC2"/>
    <w:rsid w:val="00AB401B"/>
    <w:rsid w:val="00AB5271"/>
    <w:rsid w:val="00AB5E07"/>
    <w:rsid w:val="00AB67B1"/>
    <w:rsid w:val="00AB6AF6"/>
    <w:rsid w:val="00AB6D84"/>
    <w:rsid w:val="00AB7E46"/>
    <w:rsid w:val="00AC09F0"/>
    <w:rsid w:val="00AC0AEC"/>
    <w:rsid w:val="00AC0C75"/>
    <w:rsid w:val="00AC12B0"/>
    <w:rsid w:val="00AC1FF0"/>
    <w:rsid w:val="00AC2DCE"/>
    <w:rsid w:val="00AC3E75"/>
    <w:rsid w:val="00AC40DE"/>
    <w:rsid w:val="00AC5096"/>
    <w:rsid w:val="00AC5F32"/>
    <w:rsid w:val="00AC7C94"/>
    <w:rsid w:val="00AC7DC2"/>
    <w:rsid w:val="00AD0F79"/>
    <w:rsid w:val="00AD1023"/>
    <w:rsid w:val="00AD2538"/>
    <w:rsid w:val="00AD3997"/>
    <w:rsid w:val="00AD5543"/>
    <w:rsid w:val="00AD768A"/>
    <w:rsid w:val="00AD788C"/>
    <w:rsid w:val="00AD7F1E"/>
    <w:rsid w:val="00AE0218"/>
    <w:rsid w:val="00AE0C3C"/>
    <w:rsid w:val="00AE1DF7"/>
    <w:rsid w:val="00AE1F81"/>
    <w:rsid w:val="00AE2DBD"/>
    <w:rsid w:val="00AE39B1"/>
    <w:rsid w:val="00AE3F2C"/>
    <w:rsid w:val="00AE458B"/>
    <w:rsid w:val="00AE46FA"/>
    <w:rsid w:val="00AE4CB2"/>
    <w:rsid w:val="00AE64A6"/>
    <w:rsid w:val="00AE7186"/>
    <w:rsid w:val="00AE7B69"/>
    <w:rsid w:val="00AF0992"/>
    <w:rsid w:val="00AF0A07"/>
    <w:rsid w:val="00AF20D1"/>
    <w:rsid w:val="00AF49AC"/>
    <w:rsid w:val="00AF50E4"/>
    <w:rsid w:val="00AF5777"/>
    <w:rsid w:val="00AF57F2"/>
    <w:rsid w:val="00AF6704"/>
    <w:rsid w:val="00B003F7"/>
    <w:rsid w:val="00B02327"/>
    <w:rsid w:val="00B02D88"/>
    <w:rsid w:val="00B030D3"/>
    <w:rsid w:val="00B0527B"/>
    <w:rsid w:val="00B058BD"/>
    <w:rsid w:val="00B05EB0"/>
    <w:rsid w:val="00B11854"/>
    <w:rsid w:val="00B12139"/>
    <w:rsid w:val="00B12D6B"/>
    <w:rsid w:val="00B13FEE"/>
    <w:rsid w:val="00B1408A"/>
    <w:rsid w:val="00B15C1E"/>
    <w:rsid w:val="00B16C50"/>
    <w:rsid w:val="00B16DE7"/>
    <w:rsid w:val="00B17EBF"/>
    <w:rsid w:val="00B20ED3"/>
    <w:rsid w:val="00B233F0"/>
    <w:rsid w:val="00B23D41"/>
    <w:rsid w:val="00B240A2"/>
    <w:rsid w:val="00B3049B"/>
    <w:rsid w:val="00B313F3"/>
    <w:rsid w:val="00B340E3"/>
    <w:rsid w:val="00B3495A"/>
    <w:rsid w:val="00B357EA"/>
    <w:rsid w:val="00B35F16"/>
    <w:rsid w:val="00B3643A"/>
    <w:rsid w:val="00B369C3"/>
    <w:rsid w:val="00B37120"/>
    <w:rsid w:val="00B40104"/>
    <w:rsid w:val="00B41A9A"/>
    <w:rsid w:val="00B44887"/>
    <w:rsid w:val="00B4596E"/>
    <w:rsid w:val="00B45FC9"/>
    <w:rsid w:val="00B4664F"/>
    <w:rsid w:val="00B46A3B"/>
    <w:rsid w:val="00B46F65"/>
    <w:rsid w:val="00B51B00"/>
    <w:rsid w:val="00B5413D"/>
    <w:rsid w:val="00B56278"/>
    <w:rsid w:val="00B56E2C"/>
    <w:rsid w:val="00B57CD9"/>
    <w:rsid w:val="00B60769"/>
    <w:rsid w:val="00B60D3B"/>
    <w:rsid w:val="00B616CE"/>
    <w:rsid w:val="00B61FE3"/>
    <w:rsid w:val="00B64CDC"/>
    <w:rsid w:val="00B64CFE"/>
    <w:rsid w:val="00B653A2"/>
    <w:rsid w:val="00B7121F"/>
    <w:rsid w:val="00B717BF"/>
    <w:rsid w:val="00B721B4"/>
    <w:rsid w:val="00B72C74"/>
    <w:rsid w:val="00B738E2"/>
    <w:rsid w:val="00B74D73"/>
    <w:rsid w:val="00B7580B"/>
    <w:rsid w:val="00B75F9A"/>
    <w:rsid w:val="00B760D9"/>
    <w:rsid w:val="00B80034"/>
    <w:rsid w:val="00B80DCC"/>
    <w:rsid w:val="00B81AE9"/>
    <w:rsid w:val="00B81FC3"/>
    <w:rsid w:val="00B84881"/>
    <w:rsid w:val="00B84BCB"/>
    <w:rsid w:val="00B85E4B"/>
    <w:rsid w:val="00B867F7"/>
    <w:rsid w:val="00B9007B"/>
    <w:rsid w:val="00B906F5"/>
    <w:rsid w:val="00B911EA"/>
    <w:rsid w:val="00B93848"/>
    <w:rsid w:val="00B94057"/>
    <w:rsid w:val="00B94AAD"/>
    <w:rsid w:val="00B95D2A"/>
    <w:rsid w:val="00B97589"/>
    <w:rsid w:val="00B97FF3"/>
    <w:rsid w:val="00BA0B2A"/>
    <w:rsid w:val="00BA1772"/>
    <w:rsid w:val="00BA299E"/>
    <w:rsid w:val="00BA2DE6"/>
    <w:rsid w:val="00BA39D7"/>
    <w:rsid w:val="00BA58F2"/>
    <w:rsid w:val="00BA612A"/>
    <w:rsid w:val="00BA63D2"/>
    <w:rsid w:val="00BA6CC9"/>
    <w:rsid w:val="00BA7B69"/>
    <w:rsid w:val="00BB0F92"/>
    <w:rsid w:val="00BB2712"/>
    <w:rsid w:val="00BB2857"/>
    <w:rsid w:val="00BB2D23"/>
    <w:rsid w:val="00BB30CD"/>
    <w:rsid w:val="00BB51F4"/>
    <w:rsid w:val="00BB5469"/>
    <w:rsid w:val="00BB5D83"/>
    <w:rsid w:val="00BB6994"/>
    <w:rsid w:val="00BB7C82"/>
    <w:rsid w:val="00BB7FA5"/>
    <w:rsid w:val="00BC1324"/>
    <w:rsid w:val="00BC27FF"/>
    <w:rsid w:val="00BC2940"/>
    <w:rsid w:val="00BC2C73"/>
    <w:rsid w:val="00BC2F8D"/>
    <w:rsid w:val="00BC4295"/>
    <w:rsid w:val="00BC4787"/>
    <w:rsid w:val="00BC5229"/>
    <w:rsid w:val="00BD080B"/>
    <w:rsid w:val="00BD0F60"/>
    <w:rsid w:val="00BD21AC"/>
    <w:rsid w:val="00BD276D"/>
    <w:rsid w:val="00BD2E7F"/>
    <w:rsid w:val="00BD39E9"/>
    <w:rsid w:val="00BD3A0F"/>
    <w:rsid w:val="00BD6959"/>
    <w:rsid w:val="00BD7176"/>
    <w:rsid w:val="00BD72F2"/>
    <w:rsid w:val="00BD7871"/>
    <w:rsid w:val="00BE03CB"/>
    <w:rsid w:val="00BE294A"/>
    <w:rsid w:val="00BE5B86"/>
    <w:rsid w:val="00BE64D9"/>
    <w:rsid w:val="00BE7037"/>
    <w:rsid w:val="00BF06EB"/>
    <w:rsid w:val="00BF132A"/>
    <w:rsid w:val="00BF48BF"/>
    <w:rsid w:val="00BF57E8"/>
    <w:rsid w:val="00BF5D49"/>
    <w:rsid w:val="00BF7B74"/>
    <w:rsid w:val="00C0017D"/>
    <w:rsid w:val="00C016AB"/>
    <w:rsid w:val="00C034F3"/>
    <w:rsid w:val="00C0623B"/>
    <w:rsid w:val="00C07618"/>
    <w:rsid w:val="00C077AE"/>
    <w:rsid w:val="00C13E64"/>
    <w:rsid w:val="00C15305"/>
    <w:rsid w:val="00C153C5"/>
    <w:rsid w:val="00C1595A"/>
    <w:rsid w:val="00C20DAD"/>
    <w:rsid w:val="00C21087"/>
    <w:rsid w:val="00C2394D"/>
    <w:rsid w:val="00C23A56"/>
    <w:rsid w:val="00C240CD"/>
    <w:rsid w:val="00C246CA"/>
    <w:rsid w:val="00C2497C"/>
    <w:rsid w:val="00C256A8"/>
    <w:rsid w:val="00C264E6"/>
    <w:rsid w:val="00C27D6D"/>
    <w:rsid w:val="00C312CB"/>
    <w:rsid w:val="00C3177F"/>
    <w:rsid w:val="00C31FEE"/>
    <w:rsid w:val="00C342C4"/>
    <w:rsid w:val="00C371E7"/>
    <w:rsid w:val="00C37F1A"/>
    <w:rsid w:val="00C404A7"/>
    <w:rsid w:val="00C42250"/>
    <w:rsid w:val="00C43BC2"/>
    <w:rsid w:val="00C441E4"/>
    <w:rsid w:val="00C44597"/>
    <w:rsid w:val="00C4497D"/>
    <w:rsid w:val="00C44E0B"/>
    <w:rsid w:val="00C44EB6"/>
    <w:rsid w:val="00C4506A"/>
    <w:rsid w:val="00C45E15"/>
    <w:rsid w:val="00C47930"/>
    <w:rsid w:val="00C47ECC"/>
    <w:rsid w:val="00C50DC2"/>
    <w:rsid w:val="00C51A60"/>
    <w:rsid w:val="00C5200C"/>
    <w:rsid w:val="00C522AB"/>
    <w:rsid w:val="00C52BA8"/>
    <w:rsid w:val="00C55646"/>
    <w:rsid w:val="00C6123B"/>
    <w:rsid w:val="00C62968"/>
    <w:rsid w:val="00C62DF7"/>
    <w:rsid w:val="00C63BD3"/>
    <w:rsid w:val="00C64151"/>
    <w:rsid w:val="00C64FE2"/>
    <w:rsid w:val="00C662B9"/>
    <w:rsid w:val="00C66FAE"/>
    <w:rsid w:val="00C67F69"/>
    <w:rsid w:val="00C71342"/>
    <w:rsid w:val="00C71D4F"/>
    <w:rsid w:val="00C72417"/>
    <w:rsid w:val="00C733DF"/>
    <w:rsid w:val="00C73405"/>
    <w:rsid w:val="00C81DB8"/>
    <w:rsid w:val="00C8219D"/>
    <w:rsid w:val="00C8308A"/>
    <w:rsid w:val="00C83109"/>
    <w:rsid w:val="00C84F5F"/>
    <w:rsid w:val="00C8589E"/>
    <w:rsid w:val="00C86133"/>
    <w:rsid w:val="00C86B7A"/>
    <w:rsid w:val="00C904A8"/>
    <w:rsid w:val="00C9177A"/>
    <w:rsid w:val="00C92DB6"/>
    <w:rsid w:val="00C92FB3"/>
    <w:rsid w:val="00C935EE"/>
    <w:rsid w:val="00CA038F"/>
    <w:rsid w:val="00CA0EAA"/>
    <w:rsid w:val="00CA182C"/>
    <w:rsid w:val="00CA26D0"/>
    <w:rsid w:val="00CA364B"/>
    <w:rsid w:val="00CA3D70"/>
    <w:rsid w:val="00CA5310"/>
    <w:rsid w:val="00CA658F"/>
    <w:rsid w:val="00CA7367"/>
    <w:rsid w:val="00CB01A9"/>
    <w:rsid w:val="00CB039F"/>
    <w:rsid w:val="00CB0D68"/>
    <w:rsid w:val="00CB0F1A"/>
    <w:rsid w:val="00CB13E6"/>
    <w:rsid w:val="00CB2565"/>
    <w:rsid w:val="00CB463A"/>
    <w:rsid w:val="00CB6B9F"/>
    <w:rsid w:val="00CB6C7E"/>
    <w:rsid w:val="00CB700C"/>
    <w:rsid w:val="00CB75C8"/>
    <w:rsid w:val="00CC1EBC"/>
    <w:rsid w:val="00CC2265"/>
    <w:rsid w:val="00CC28EB"/>
    <w:rsid w:val="00CC36C9"/>
    <w:rsid w:val="00CC402A"/>
    <w:rsid w:val="00CC5112"/>
    <w:rsid w:val="00CC565A"/>
    <w:rsid w:val="00CD0812"/>
    <w:rsid w:val="00CD256C"/>
    <w:rsid w:val="00CD29DC"/>
    <w:rsid w:val="00CD40B6"/>
    <w:rsid w:val="00CD53CA"/>
    <w:rsid w:val="00CE16BE"/>
    <w:rsid w:val="00CE17A9"/>
    <w:rsid w:val="00CE1DB1"/>
    <w:rsid w:val="00CE27F5"/>
    <w:rsid w:val="00CE309F"/>
    <w:rsid w:val="00CE3CFF"/>
    <w:rsid w:val="00CE3EF4"/>
    <w:rsid w:val="00CE442F"/>
    <w:rsid w:val="00CE5428"/>
    <w:rsid w:val="00CE6582"/>
    <w:rsid w:val="00CE75B9"/>
    <w:rsid w:val="00CF12F3"/>
    <w:rsid w:val="00CF170E"/>
    <w:rsid w:val="00CF2A22"/>
    <w:rsid w:val="00CF5424"/>
    <w:rsid w:val="00CF6A91"/>
    <w:rsid w:val="00CF6EA3"/>
    <w:rsid w:val="00CF78C1"/>
    <w:rsid w:val="00D00DF7"/>
    <w:rsid w:val="00D01C8F"/>
    <w:rsid w:val="00D02206"/>
    <w:rsid w:val="00D04F74"/>
    <w:rsid w:val="00D05B1A"/>
    <w:rsid w:val="00D07B24"/>
    <w:rsid w:val="00D10EBF"/>
    <w:rsid w:val="00D117C5"/>
    <w:rsid w:val="00D13024"/>
    <w:rsid w:val="00D14471"/>
    <w:rsid w:val="00D15BE4"/>
    <w:rsid w:val="00D162DB"/>
    <w:rsid w:val="00D16379"/>
    <w:rsid w:val="00D173DE"/>
    <w:rsid w:val="00D17EAA"/>
    <w:rsid w:val="00D20481"/>
    <w:rsid w:val="00D20800"/>
    <w:rsid w:val="00D21031"/>
    <w:rsid w:val="00D22507"/>
    <w:rsid w:val="00D22A54"/>
    <w:rsid w:val="00D24BB1"/>
    <w:rsid w:val="00D24CF1"/>
    <w:rsid w:val="00D27915"/>
    <w:rsid w:val="00D27A36"/>
    <w:rsid w:val="00D30CAC"/>
    <w:rsid w:val="00D338AC"/>
    <w:rsid w:val="00D33EFE"/>
    <w:rsid w:val="00D34128"/>
    <w:rsid w:val="00D35086"/>
    <w:rsid w:val="00D35D85"/>
    <w:rsid w:val="00D37854"/>
    <w:rsid w:val="00D401B2"/>
    <w:rsid w:val="00D424BE"/>
    <w:rsid w:val="00D42B7E"/>
    <w:rsid w:val="00D443CA"/>
    <w:rsid w:val="00D444D6"/>
    <w:rsid w:val="00D44809"/>
    <w:rsid w:val="00D44C0D"/>
    <w:rsid w:val="00D4713D"/>
    <w:rsid w:val="00D54451"/>
    <w:rsid w:val="00D5554D"/>
    <w:rsid w:val="00D55B1B"/>
    <w:rsid w:val="00D577AD"/>
    <w:rsid w:val="00D60D30"/>
    <w:rsid w:val="00D61051"/>
    <w:rsid w:val="00D626E2"/>
    <w:rsid w:val="00D63299"/>
    <w:rsid w:val="00D63F4E"/>
    <w:rsid w:val="00D64212"/>
    <w:rsid w:val="00D643CD"/>
    <w:rsid w:val="00D65C14"/>
    <w:rsid w:val="00D6671D"/>
    <w:rsid w:val="00D66F89"/>
    <w:rsid w:val="00D67B92"/>
    <w:rsid w:val="00D708F1"/>
    <w:rsid w:val="00D739FA"/>
    <w:rsid w:val="00D75D43"/>
    <w:rsid w:val="00D7637E"/>
    <w:rsid w:val="00D763D9"/>
    <w:rsid w:val="00D77052"/>
    <w:rsid w:val="00D77355"/>
    <w:rsid w:val="00D7759C"/>
    <w:rsid w:val="00D80E5B"/>
    <w:rsid w:val="00D82C33"/>
    <w:rsid w:val="00D8506C"/>
    <w:rsid w:val="00D86846"/>
    <w:rsid w:val="00D87B5E"/>
    <w:rsid w:val="00D91A7B"/>
    <w:rsid w:val="00D9238A"/>
    <w:rsid w:val="00D95653"/>
    <w:rsid w:val="00D95896"/>
    <w:rsid w:val="00D97184"/>
    <w:rsid w:val="00D975B3"/>
    <w:rsid w:val="00D97ACF"/>
    <w:rsid w:val="00D97EAA"/>
    <w:rsid w:val="00DA2DCF"/>
    <w:rsid w:val="00DA394B"/>
    <w:rsid w:val="00DA5884"/>
    <w:rsid w:val="00DA5C70"/>
    <w:rsid w:val="00DA7E1C"/>
    <w:rsid w:val="00DB1436"/>
    <w:rsid w:val="00DB1D6F"/>
    <w:rsid w:val="00DB2A52"/>
    <w:rsid w:val="00DB34AD"/>
    <w:rsid w:val="00DB36AD"/>
    <w:rsid w:val="00DB3A60"/>
    <w:rsid w:val="00DB6AA3"/>
    <w:rsid w:val="00DB6CA0"/>
    <w:rsid w:val="00DC124F"/>
    <w:rsid w:val="00DC1C0E"/>
    <w:rsid w:val="00DC1E29"/>
    <w:rsid w:val="00DC55A9"/>
    <w:rsid w:val="00DC5E5F"/>
    <w:rsid w:val="00DC68D6"/>
    <w:rsid w:val="00DC7652"/>
    <w:rsid w:val="00DD0EA2"/>
    <w:rsid w:val="00DD1AA5"/>
    <w:rsid w:val="00DD1CB1"/>
    <w:rsid w:val="00DD3062"/>
    <w:rsid w:val="00DD3F66"/>
    <w:rsid w:val="00DD4859"/>
    <w:rsid w:val="00DD5B0F"/>
    <w:rsid w:val="00DD6F81"/>
    <w:rsid w:val="00DD7318"/>
    <w:rsid w:val="00DE1E98"/>
    <w:rsid w:val="00DE2D67"/>
    <w:rsid w:val="00DE3481"/>
    <w:rsid w:val="00DE3FA0"/>
    <w:rsid w:val="00DE59EB"/>
    <w:rsid w:val="00DE6F74"/>
    <w:rsid w:val="00DE7481"/>
    <w:rsid w:val="00DE7A18"/>
    <w:rsid w:val="00DE7BB9"/>
    <w:rsid w:val="00DE7FE8"/>
    <w:rsid w:val="00DF0986"/>
    <w:rsid w:val="00DF0CBA"/>
    <w:rsid w:val="00DF178F"/>
    <w:rsid w:val="00DF2168"/>
    <w:rsid w:val="00DF2A2E"/>
    <w:rsid w:val="00DF2B7B"/>
    <w:rsid w:val="00DF3347"/>
    <w:rsid w:val="00DF3795"/>
    <w:rsid w:val="00DF5EFF"/>
    <w:rsid w:val="00DF630B"/>
    <w:rsid w:val="00DF6A21"/>
    <w:rsid w:val="00E00068"/>
    <w:rsid w:val="00E00953"/>
    <w:rsid w:val="00E029A9"/>
    <w:rsid w:val="00E04ACF"/>
    <w:rsid w:val="00E112EF"/>
    <w:rsid w:val="00E11954"/>
    <w:rsid w:val="00E14C10"/>
    <w:rsid w:val="00E1550F"/>
    <w:rsid w:val="00E16AC7"/>
    <w:rsid w:val="00E21E70"/>
    <w:rsid w:val="00E25533"/>
    <w:rsid w:val="00E25D79"/>
    <w:rsid w:val="00E273CE"/>
    <w:rsid w:val="00E30A95"/>
    <w:rsid w:val="00E358B8"/>
    <w:rsid w:val="00E35CA2"/>
    <w:rsid w:val="00E37CF3"/>
    <w:rsid w:val="00E43DAD"/>
    <w:rsid w:val="00E44631"/>
    <w:rsid w:val="00E451E7"/>
    <w:rsid w:val="00E46005"/>
    <w:rsid w:val="00E47B74"/>
    <w:rsid w:val="00E506BF"/>
    <w:rsid w:val="00E521EB"/>
    <w:rsid w:val="00E5265B"/>
    <w:rsid w:val="00E52795"/>
    <w:rsid w:val="00E52C2F"/>
    <w:rsid w:val="00E549AB"/>
    <w:rsid w:val="00E54EAC"/>
    <w:rsid w:val="00E603E1"/>
    <w:rsid w:val="00E61C7C"/>
    <w:rsid w:val="00E62274"/>
    <w:rsid w:val="00E62AA0"/>
    <w:rsid w:val="00E62B8F"/>
    <w:rsid w:val="00E62D36"/>
    <w:rsid w:val="00E62E79"/>
    <w:rsid w:val="00E644CF"/>
    <w:rsid w:val="00E64585"/>
    <w:rsid w:val="00E665B6"/>
    <w:rsid w:val="00E67E99"/>
    <w:rsid w:val="00E70E05"/>
    <w:rsid w:val="00E719C8"/>
    <w:rsid w:val="00E736E5"/>
    <w:rsid w:val="00E7539D"/>
    <w:rsid w:val="00E76519"/>
    <w:rsid w:val="00E76862"/>
    <w:rsid w:val="00E776BA"/>
    <w:rsid w:val="00E77F09"/>
    <w:rsid w:val="00E8058A"/>
    <w:rsid w:val="00E805DA"/>
    <w:rsid w:val="00E80824"/>
    <w:rsid w:val="00E835FC"/>
    <w:rsid w:val="00E84928"/>
    <w:rsid w:val="00E9084C"/>
    <w:rsid w:val="00E90A7A"/>
    <w:rsid w:val="00E91151"/>
    <w:rsid w:val="00E92F07"/>
    <w:rsid w:val="00E936F1"/>
    <w:rsid w:val="00E9404F"/>
    <w:rsid w:val="00E94DBA"/>
    <w:rsid w:val="00E9569E"/>
    <w:rsid w:val="00EA04E0"/>
    <w:rsid w:val="00EA19F1"/>
    <w:rsid w:val="00EA3579"/>
    <w:rsid w:val="00EA49CF"/>
    <w:rsid w:val="00EA4D55"/>
    <w:rsid w:val="00EA7C3E"/>
    <w:rsid w:val="00EB34B9"/>
    <w:rsid w:val="00EB5329"/>
    <w:rsid w:val="00EB642C"/>
    <w:rsid w:val="00EB68B8"/>
    <w:rsid w:val="00EB6997"/>
    <w:rsid w:val="00EB6DF1"/>
    <w:rsid w:val="00EB79A1"/>
    <w:rsid w:val="00EC05B0"/>
    <w:rsid w:val="00EC0E81"/>
    <w:rsid w:val="00EC124E"/>
    <w:rsid w:val="00EC4525"/>
    <w:rsid w:val="00EC5827"/>
    <w:rsid w:val="00EC6AC7"/>
    <w:rsid w:val="00EC7611"/>
    <w:rsid w:val="00EC7EA1"/>
    <w:rsid w:val="00ED04C3"/>
    <w:rsid w:val="00ED172C"/>
    <w:rsid w:val="00ED2A65"/>
    <w:rsid w:val="00ED3605"/>
    <w:rsid w:val="00ED7528"/>
    <w:rsid w:val="00EE1A5E"/>
    <w:rsid w:val="00EE22D1"/>
    <w:rsid w:val="00EE265F"/>
    <w:rsid w:val="00EE49FA"/>
    <w:rsid w:val="00EF1023"/>
    <w:rsid w:val="00EF3B1A"/>
    <w:rsid w:val="00EF424D"/>
    <w:rsid w:val="00EF42C1"/>
    <w:rsid w:val="00EF6C97"/>
    <w:rsid w:val="00EF7575"/>
    <w:rsid w:val="00F0000F"/>
    <w:rsid w:val="00F012BA"/>
    <w:rsid w:val="00F029BD"/>
    <w:rsid w:val="00F03584"/>
    <w:rsid w:val="00F0442B"/>
    <w:rsid w:val="00F04520"/>
    <w:rsid w:val="00F04BA5"/>
    <w:rsid w:val="00F07369"/>
    <w:rsid w:val="00F11142"/>
    <w:rsid w:val="00F115A3"/>
    <w:rsid w:val="00F122C1"/>
    <w:rsid w:val="00F123C3"/>
    <w:rsid w:val="00F128A7"/>
    <w:rsid w:val="00F12BCB"/>
    <w:rsid w:val="00F13955"/>
    <w:rsid w:val="00F140D9"/>
    <w:rsid w:val="00F1546A"/>
    <w:rsid w:val="00F167C1"/>
    <w:rsid w:val="00F17D64"/>
    <w:rsid w:val="00F20C20"/>
    <w:rsid w:val="00F210DE"/>
    <w:rsid w:val="00F21A26"/>
    <w:rsid w:val="00F21FBF"/>
    <w:rsid w:val="00F24334"/>
    <w:rsid w:val="00F2455D"/>
    <w:rsid w:val="00F25CD8"/>
    <w:rsid w:val="00F271C2"/>
    <w:rsid w:val="00F27388"/>
    <w:rsid w:val="00F2792A"/>
    <w:rsid w:val="00F3037C"/>
    <w:rsid w:val="00F30A6D"/>
    <w:rsid w:val="00F316DD"/>
    <w:rsid w:val="00F3249F"/>
    <w:rsid w:val="00F32544"/>
    <w:rsid w:val="00F32FBB"/>
    <w:rsid w:val="00F3305D"/>
    <w:rsid w:val="00F33311"/>
    <w:rsid w:val="00F333B0"/>
    <w:rsid w:val="00F33B0E"/>
    <w:rsid w:val="00F34F2B"/>
    <w:rsid w:val="00F3714B"/>
    <w:rsid w:val="00F37D42"/>
    <w:rsid w:val="00F4118D"/>
    <w:rsid w:val="00F41A5D"/>
    <w:rsid w:val="00F41CBB"/>
    <w:rsid w:val="00F4255C"/>
    <w:rsid w:val="00F427BA"/>
    <w:rsid w:val="00F428E7"/>
    <w:rsid w:val="00F42D67"/>
    <w:rsid w:val="00F43B25"/>
    <w:rsid w:val="00F46985"/>
    <w:rsid w:val="00F46A75"/>
    <w:rsid w:val="00F506C0"/>
    <w:rsid w:val="00F539A7"/>
    <w:rsid w:val="00F60F15"/>
    <w:rsid w:val="00F62783"/>
    <w:rsid w:val="00F63118"/>
    <w:rsid w:val="00F65167"/>
    <w:rsid w:val="00F65B13"/>
    <w:rsid w:val="00F65C0B"/>
    <w:rsid w:val="00F65CDD"/>
    <w:rsid w:val="00F747DF"/>
    <w:rsid w:val="00F80070"/>
    <w:rsid w:val="00F8260E"/>
    <w:rsid w:val="00F82D71"/>
    <w:rsid w:val="00F85160"/>
    <w:rsid w:val="00F86DF5"/>
    <w:rsid w:val="00F87E19"/>
    <w:rsid w:val="00F90282"/>
    <w:rsid w:val="00F91AAE"/>
    <w:rsid w:val="00F92817"/>
    <w:rsid w:val="00F93AA4"/>
    <w:rsid w:val="00F93ECF"/>
    <w:rsid w:val="00F9443D"/>
    <w:rsid w:val="00F94671"/>
    <w:rsid w:val="00F951DE"/>
    <w:rsid w:val="00F954A0"/>
    <w:rsid w:val="00F95D5C"/>
    <w:rsid w:val="00F96554"/>
    <w:rsid w:val="00F9717E"/>
    <w:rsid w:val="00F979F3"/>
    <w:rsid w:val="00FA0505"/>
    <w:rsid w:val="00FA174C"/>
    <w:rsid w:val="00FA28F6"/>
    <w:rsid w:val="00FA2902"/>
    <w:rsid w:val="00FA3996"/>
    <w:rsid w:val="00FA3DB5"/>
    <w:rsid w:val="00FA3F26"/>
    <w:rsid w:val="00FA684A"/>
    <w:rsid w:val="00FB1696"/>
    <w:rsid w:val="00FB38DB"/>
    <w:rsid w:val="00FB4899"/>
    <w:rsid w:val="00FB4931"/>
    <w:rsid w:val="00FB6071"/>
    <w:rsid w:val="00FB7828"/>
    <w:rsid w:val="00FC0376"/>
    <w:rsid w:val="00FC0BD9"/>
    <w:rsid w:val="00FC186D"/>
    <w:rsid w:val="00FC2181"/>
    <w:rsid w:val="00FC23F8"/>
    <w:rsid w:val="00FC3EEE"/>
    <w:rsid w:val="00FC4041"/>
    <w:rsid w:val="00FC4140"/>
    <w:rsid w:val="00FC51BE"/>
    <w:rsid w:val="00FC59FA"/>
    <w:rsid w:val="00FC6C74"/>
    <w:rsid w:val="00FC7998"/>
    <w:rsid w:val="00FC7CBA"/>
    <w:rsid w:val="00FD0B1A"/>
    <w:rsid w:val="00FD1259"/>
    <w:rsid w:val="00FD46E0"/>
    <w:rsid w:val="00FD6751"/>
    <w:rsid w:val="00FD6C94"/>
    <w:rsid w:val="00FD79A3"/>
    <w:rsid w:val="00FE01AB"/>
    <w:rsid w:val="00FE304F"/>
    <w:rsid w:val="00FE38EC"/>
    <w:rsid w:val="00FE434C"/>
    <w:rsid w:val="00FE4AA9"/>
    <w:rsid w:val="00FE4C3B"/>
    <w:rsid w:val="00FE5B92"/>
    <w:rsid w:val="00FE69CE"/>
    <w:rsid w:val="00FE6AB0"/>
    <w:rsid w:val="00FE6F66"/>
    <w:rsid w:val="00FF02E7"/>
    <w:rsid w:val="00FF178A"/>
    <w:rsid w:val="00FF5D74"/>
    <w:rsid w:val="00FF7F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38EF"/>
    <w:pPr>
      <w:spacing w:after="200" w:line="276" w:lineRule="auto"/>
    </w:pPr>
    <w:rPr>
      <w:sz w:val="22"/>
      <w:szCs w:val="22"/>
      <w:lang w:eastAsia="en-US"/>
    </w:rPr>
  </w:style>
  <w:style w:type="paragraph" w:styleId="1">
    <w:name w:val="heading 1"/>
    <w:basedOn w:val="a0"/>
    <w:link w:val="10"/>
    <w:uiPriority w:val="9"/>
    <w:qFormat/>
    <w:rsid w:val="00295FD6"/>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2">
    <w:name w:val="heading 2"/>
    <w:basedOn w:val="a0"/>
    <w:next w:val="a0"/>
    <w:link w:val="20"/>
    <w:uiPriority w:val="9"/>
    <w:unhideWhenUsed/>
    <w:qFormat/>
    <w:rsid w:val="005652E6"/>
    <w:pPr>
      <w:keepNext/>
      <w:keepLines/>
      <w:spacing w:before="200" w:after="0"/>
      <w:outlineLvl w:val="1"/>
    </w:pPr>
    <w:rPr>
      <w:rFonts w:ascii="Cambria" w:eastAsia="Times New Roman" w:hAnsi="Cambria"/>
      <w:b/>
      <w:bCs/>
      <w:color w:val="4F81BD"/>
      <w:sz w:val="26"/>
      <w:szCs w:val="26"/>
    </w:rPr>
  </w:style>
  <w:style w:type="paragraph" w:styleId="3">
    <w:name w:val="heading 3"/>
    <w:basedOn w:val="a0"/>
    <w:next w:val="a0"/>
    <w:link w:val="30"/>
    <w:uiPriority w:val="9"/>
    <w:unhideWhenUsed/>
    <w:qFormat/>
    <w:rsid w:val="008D4A88"/>
    <w:pPr>
      <w:keepNext/>
      <w:keepLines/>
      <w:spacing w:before="200" w:after="0"/>
      <w:outlineLvl w:val="2"/>
    </w:pPr>
    <w:rPr>
      <w:rFonts w:ascii="Cambria" w:eastAsia="Times New Roman" w:hAnsi="Cambria"/>
      <w:b/>
      <w:bCs/>
      <w:color w:val="4F81BD"/>
    </w:rPr>
  </w:style>
  <w:style w:type="paragraph" w:styleId="4">
    <w:name w:val="heading 4"/>
    <w:basedOn w:val="a0"/>
    <w:next w:val="a0"/>
    <w:link w:val="40"/>
    <w:uiPriority w:val="9"/>
    <w:semiHidden/>
    <w:unhideWhenUsed/>
    <w:qFormat/>
    <w:rsid w:val="005863D9"/>
    <w:pPr>
      <w:keepNext/>
      <w:keepLines/>
      <w:spacing w:before="200" w:after="0"/>
      <w:outlineLvl w:val="3"/>
    </w:pPr>
    <w:rPr>
      <w:rFonts w:asciiTheme="majorHAnsi" w:eastAsiaTheme="majorEastAsia" w:hAnsiTheme="majorHAnsi" w:cstheme="majorBidi"/>
      <w:b/>
      <w:bCs/>
      <w:i/>
      <w:iCs/>
      <w:color w:val="4F81BD" w:themeColor="accent1"/>
      <w:lang w:val="uk-UA"/>
    </w:rPr>
  </w:style>
  <w:style w:type="paragraph" w:styleId="7">
    <w:name w:val="heading 7"/>
    <w:basedOn w:val="a0"/>
    <w:next w:val="a0"/>
    <w:link w:val="70"/>
    <w:uiPriority w:val="9"/>
    <w:semiHidden/>
    <w:unhideWhenUsed/>
    <w:qFormat/>
    <w:rsid w:val="005863D9"/>
    <w:pPr>
      <w:keepNext/>
      <w:keepLines/>
      <w:spacing w:before="200" w:after="0"/>
      <w:outlineLvl w:val="6"/>
    </w:pPr>
    <w:rPr>
      <w:rFonts w:asciiTheme="majorHAnsi" w:eastAsiaTheme="majorEastAsia" w:hAnsiTheme="majorHAnsi" w:cstheme="majorBidi"/>
      <w:i/>
      <w:iCs/>
      <w:color w:val="404040" w:themeColor="text1" w:themeTint="BF"/>
      <w:lang w:val="uk-UA"/>
    </w:rPr>
  </w:style>
  <w:style w:type="paragraph" w:styleId="9">
    <w:name w:val="heading 9"/>
    <w:basedOn w:val="a0"/>
    <w:next w:val="a0"/>
    <w:link w:val="90"/>
    <w:uiPriority w:val="9"/>
    <w:semiHidden/>
    <w:unhideWhenUsed/>
    <w:qFormat/>
    <w:rsid w:val="005863D9"/>
    <w:pPr>
      <w:keepNext/>
      <w:keepLines/>
      <w:spacing w:before="200" w:after="0"/>
      <w:outlineLvl w:val="8"/>
    </w:pPr>
    <w:rPr>
      <w:rFonts w:asciiTheme="majorHAnsi" w:eastAsiaTheme="majorEastAsia" w:hAnsiTheme="majorHAnsi" w:cstheme="majorBidi"/>
      <w:i/>
      <w:iCs/>
      <w:color w:val="404040" w:themeColor="text1" w:themeTint="BF"/>
      <w:sz w:val="20"/>
      <w:szCs w:val="20"/>
      <w:lang w:val="uk-U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7A494B"/>
    <w:pPr>
      <w:ind w:left="720"/>
      <w:contextualSpacing/>
    </w:pPr>
  </w:style>
  <w:style w:type="table" w:styleId="a5">
    <w:name w:val="Table Grid"/>
    <w:basedOn w:val="a2"/>
    <w:uiPriority w:val="59"/>
    <w:rsid w:val="00EB642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Hyperlink"/>
    <w:uiPriority w:val="99"/>
    <w:unhideWhenUsed/>
    <w:rsid w:val="00EB642C"/>
    <w:rPr>
      <w:color w:val="0000FF"/>
      <w:u w:val="single"/>
    </w:rPr>
  </w:style>
  <w:style w:type="character" w:customStyle="1" w:styleId="nagolos">
    <w:name w:val="nagolos"/>
    <w:basedOn w:val="a1"/>
    <w:rsid w:val="004A6135"/>
  </w:style>
  <w:style w:type="character" w:customStyle="1" w:styleId="accent">
    <w:name w:val="accent"/>
    <w:basedOn w:val="a1"/>
    <w:rsid w:val="00496F7F"/>
  </w:style>
  <w:style w:type="paragraph" w:styleId="a7">
    <w:name w:val="header"/>
    <w:basedOn w:val="a0"/>
    <w:link w:val="a8"/>
    <w:uiPriority w:val="99"/>
    <w:unhideWhenUsed/>
    <w:rsid w:val="00526CF5"/>
    <w:pPr>
      <w:tabs>
        <w:tab w:val="center" w:pos="4513"/>
        <w:tab w:val="right" w:pos="9026"/>
      </w:tabs>
      <w:spacing w:after="0" w:line="240" w:lineRule="auto"/>
    </w:pPr>
  </w:style>
  <w:style w:type="character" w:customStyle="1" w:styleId="a8">
    <w:name w:val="Верхний колонтитул Знак"/>
    <w:link w:val="a7"/>
    <w:uiPriority w:val="99"/>
    <w:rsid w:val="00526CF5"/>
    <w:rPr>
      <w:sz w:val="22"/>
      <w:szCs w:val="22"/>
      <w:lang w:eastAsia="en-US"/>
    </w:rPr>
  </w:style>
  <w:style w:type="paragraph" w:styleId="a9">
    <w:name w:val="footer"/>
    <w:basedOn w:val="a0"/>
    <w:link w:val="aa"/>
    <w:uiPriority w:val="99"/>
    <w:unhideWhenUsed/>
    <w:rsid w:val="00526CF5"/>
    <w:pPr>
      <w:tabs>
        <w:tab w:val="center" w:pos="4513"/>
        <w:tab w:val="right" w:pos="9026"/>
      </w:tabs>
      <w:spacing w:after="0" w:line="240" w:lineRule="auto"/>
    </w:pPr>
  </w:style>
  <w:style w:type="character" w:customStyle="1" w:styleId="aa">
    <w:name w:val="Нижний колонтитул Знак"/>
    <w:link w:val="a9"/>
    <w:uiPriority w:val="99"/>
    <w:rsid w:val="00526CF5"/>
    <w:rPr>
      <w:sz w:val="22"/>
      <w:szCs w:val="22"/>
      <w:lang w:eastAsia="en-US"/>
    </w:rPr>
  </w:style>
  <w:style w:type="paragraph" w:styleId="ab">
    <w:name w:val="Normal (Web)"/>
    <w:basedOn w:val="a0"/>
    <w:uiPriority w:val="99"/>
    <w:unhideWhenUsed/>
    <w:rsid w:val="00C4506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5D5A78"/>
    <w:pPr>
      <w:autoSpaceDE w:val="0"/>
      <w:autoSpaceDN w:val="0"/>
      <w:adjustRightInd w:val="0"/>
    </w:pPr>
    <w:rPr>
      <w:rFonts w:ascii="Times New Roman" w:hAnsi="Times New Roman"/>
      <w:color w:val="000000"/>
      <w:sz w:val="24"/>
      <w:szCs w:val="24"/>
    </w:rPr>
  </w:style>
  <w:style w:type="character" w:customStyle="1" w:styleId="10">
    <w:name w:val="Заголовок 1 Знак"/>
    <w:link w:val="1"/>
    <w:uiPriority w:val="9"/>
    <w:rsid w:val="00295FD6"/>
    <w:rPr>
      <w:rFonts w:ascii="Times New Roman" w:eastAsia="Times New Roman" w:hAnsi="Times New Roman"/>
      <w:b/>
      <w:bCs/>
      <w:kern w:val="36"/>
      <w:sz w:val="48"/>
      <w:szCs w:val="48"/>
    </w:rPr>
  </w:style>
  <w:style w:type="character" w:customStyle="1" w:styleId="italic">
    <w:name w:val="italic"/>
    <w:basedOn w:val="a1"/>
    <w:rsid w:val="00295FD6"/>
  </w:style>
  <w:style w:type="character" w:styleId="ac">
    <w:name w:val="Strong"/>
    <w:uiPriority w:val="22"/>
    <w:qFormat/>
    <w:rsid w:val="0068753F"/>
    <w:rPr>
      <w:b/>
      <w:bCs/>
    </w:rPr>
  </w:style>
  <w:style w:type="character" w:customStyle="1" w:styleId="hw">
    <w:name w:val="hw"/>
    <w:basedOn w:val="a1"/>
    <w:rsid w:val="004E6644"/>
  </w:style>
  <w:style w:type="character" w:customStyle="1" w:styleId="pos">
    <w:name w:val="pos"/>
    <w:basedOn w:val="a1"/>
    <w:rsid w:val="004E6644"/>
  </w:style>
  <w:style w:type="character" w:customStyle="1" w:styleId="gram">
    <w:name w:val="gram"/>
    <w:basedOn w:val="a1"/>
    <w:rsid w:val="004E6644"/>
  </w:style>
  <w:style w:type="character" w:customStyle="1" w:styleId="gc">
    <w:name w:val="gc"/>
    <w:basedOn w:val="a1"/>
    <w:rsid w:val="004E6644"/>
  </w:style>
  <w:style w:type="character" w:customStyle="1" w:styleId="region">
    <w:name w:val="region"/>
    <w:basedOn w:val="a1"/>
    <w:rsid w:val="004E6644"/>
  </w:style>
  <w:style w:type="character" w:customStyle="1" w:styleId="daud">
    <w:name w:val="daud"/>
    <w:basedOn w:val="a1"/>
    <w:rsid w:val="004E6644"/>
  </w:style>
  <w:style w:type="character" w:customStyle="1" w:styleId="pron">
    <w:name w:val="pron"/>
    <w:basedOn w:val="a1"/>
    <w:rsid w:val="004E6644"/>
  </w:style>
  <w:style w:type="character" w:customStyle="1" w:styleId="ipa">
    <w:name w:val="ipa"/>
    <w:basedOn w:val="a1"/>
    <w:rsid w:val="004E6644"/>
  </w:style>
  <w:style w:type="character" w:customStyle="1" w:styleId="epp-xref">
    <w:name w:val="epp-xref"/>
    <w:basedOn w:val="a1"/>
    <w:rsid w:val="004E6644"/>
  </w:style>
  <w:style w:type="character" w:customStyle="1" w:styleId="30">
    <w:name w:val="Заголовок 3 Знак"/>
    <w:link w:val="3"/>
    <w:uiPriority w:val="9"/>
    <w:rsid w:val="008D4A88"/>
    <w:rPr>
      <w:rFonts w:ascii="Cambria" w:eastAsia="Times New Roman" w:hAnsi="Cambria" w:cs="Times New Roman"/>
      <w:b/>
      <w:bCs/>
      <w:color w:val="4F81BD"/>
      <w:sz w:val="22"/>
      <w:szCs w:val="22"/>
      <w:lang w:eastAsia="en-US"/>
    </w:rPr>
  </w:style>
  <w:style w:type="character" w:customStyle="1" w:styleId="hi">
    <w:name w:val="hi"/>
    <w:basedOn w:val="a1"/>
    <w:rsid w:val="00D97EAA"/>
  </w:style>
  <w:style w:type="character" w:customStyle="1" w:styleId="lbl">
    <w:name w:val="lbl"/>
    <w:basedOn w:val="a1"/>
    <w:rsid w:val="00D97EAA"/>
  </w:style>
  <w:style w:type="character" w:customStyle="1" w:styleId="20">
    <w:name w:val="Заголовок 2 Знак"/>
    <w:link w:val="2"/>
    <w:uiPriority w:val="9"/>
    <w:rsid w:val="005652E6"/>
    <w:rPr>
      <w:rFonts w:ascii="Cambria" w:eastAsia="Times New Roman" w:hAnsi="Cambria" w:cs="Times New Roman"/>
      <w:b/>
      <w:bCs/>
      <w:color w:val="4F81BD"/>
      <w:sz w:val="26"/>
      <w:szCs w:val="26"/>
      <w:lang w:eastAsia="en-US"/>
    </w:rPr>
  </w:style>
  <w:style w:type="character" w:styleId="ad">
    <w:name w:val="Emphasis"/>
    <w:uiPriority w:val="20"/>
    <w:qFormat/>
    <w:rsid w:val="005652E6"/>
    <w:rPr>
      <w:i/>
      <w:iCs/>
    </w:rPr>
  </w:style>
  <w:style w:type="paragraph" w:customStyle="1" w:styleId="entrynumbers">
    <w:name w:val="entrynumbers"/>
    <w:basedOn w:val="a0"/>
    <w:rsid w:val="005652E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um">
    <w:name w:val="num"/>
    <w:basedOn w:val="a1"/>
    <w:rsid w:val="005652E6"/>
  </w:style>
  <w:style w:type="character" w:customStyle="1" w:styleId="letter">
    <w:name w:val="letter"/>
    <w:basedOn w:val="a1"/>
    <w:rsid w:val="005652E6"/>
  </w:style>
  <w:style w:type="character" w:customStyle="1" w:styleId="dttext">
    <w:name w:val="dttext"/>
    <w:basedOn w:val="a1"/>
    <w:rsid w:val="005652E6"/>
  </w:style>
  <w:style w:type="character" w:customStyle="1" w:styleId="ex-sent">
    <w:name w:val="ex-sent"/>
    <w:basedOn w:val="a1"/>
    <w:rsid w:val="005652E6"/>
  </w:style>
  <w:style w:type="character" w:customStyle="1" w:styleId="mwtwi">
    <w:name w:val="mw_t_wi"/>
    <w:basedOn w:val="a1"/>
    <w:rsid w:val="005652E6"/>
  </w:style>
  <w:style w:type="character" w:customStyle="1" w:styleId="sense">
    <w:name w:val="sense"/>
    <w:basedOn w:val="a1"/>
    <w:rsid w:val="00186F73"/>
  </w:style>
  <w:style w:type="character" w:customStyle="1" w:styleId="sensenum">
    <w:name w:val="sensenum"/>
    <w:basedOn w:val="a1"/>
    <w:rsid w:val="00186F73"/>
  </w:style>
  <w:style w:type="character" w:customStyle="1" w:styleId="def">
    <w:name w:val="def"/>
    <w:basedOn w:val="a1"/>
    <w:rsid w:val="00186F73"/>
  </w:style>
  <w:style w:type="character" w:customStyle="1" w:styleId="example">
    <w:name w:val="example"/>
    <w:basedOn w:val="a1"/>
    <w:rsid w:val="00186F73"/>
  </w:style>
  <w:style w:type="character" w:customStyle="1" w:styleId="speaker">
    <w:name w:val="speaker"/>
    <w:basedOn w:val="a1"/>
    <w:rsid w:val="00186F73"/>
  </w:style>
  <w:style w:type="character" w:customStyle="1" w:styleId="collo">
    <w:name w:val="collo"/>
    <w:basedOn w:val="a1"/>
    <w:rsid w:val="00186F73"/>
  </w:style>
  <w:style w:type="character" w:customStyle="1" w:styleId="gloss">
    <w:name w:val="gloss"/>
    <w:basedOn w:val="a1"/>
    <w:rsid w:val="00186F73"/>
  </w:style>
  <w:style w:type="character" w:customStyle="1" w:styleId="neutral">
    <w:name w:val="neutral"/>
    <w:basedOn w:val="a1"/>
    <w:rsid w:val="00186F73"/>
  </w:style>
  <w:style w:type="character" w:customStyle="1" w:styleId="registerlab">
    <w:name w:val="registerlab"/>
    <w:basedOn w:val="a1"/>
    <w:rsid w:val="00186F73"/>
  </w:style>
  <w:style w:type="character" w:customStyle="1" w:styleId="orth">
    <w:name w:val="orth"/>
    <w:basedOn w:val="a1"/>
    <w:rsid w:val="001A7EFE"/>
  </w:style>
  <w:style w:type="character" w:customStyle="1" w:styleId="form">
    <w:name w:val="form"/>
    <w:basedOn w:val="a1"/>
    <w:rsid w:val="00081B50"/>
  </w:style>
  <w:style w:type="paragraph" w:styleId="ae">
    <w:name w:val="endnote text"/>
    <w:basedOn w:val="a0"/>
    <w:link w:val="af"/>
    <w:uiPriority w:val="99"/>
    <w:semiHidden/>
    <w:unhideWhenUsed/>
    <w:rsid w:val="00A11BED"/>
    <w:pPr>
      <w:spacing w:after="0" w:line="240" w:lineRule="auto"/>
    </w:pPr>
    <w:rPr>
      <w:sz w:val="20"/>
      <w:szCs w:val="20"/>
    </w:rPr>
  </w:style>
  <w:style w:type="character" w:customStyle="1" w:styleId="af">
    <w:name w:val="Текст концевой сноски Знак"/>
    <w:link w:val="ae"/>
    <w:uiPriority w:val="99"/>
    <w:semiHidden/>
    <w:rsid w:val="00A11BED"/>
    <w:rPr>
      <w:lang w:eastAsia="en-US"/>
    </w:rPr>
  </w:style>
  <w:style w:type="character" w:styleId="af0">
    <w:name w:val="endnote reference"/>
    <w:uiPriority w:val="99"/>
    <w:semiHidden/>
    <w:unhideWhenUsed/>
    <w:rsid w:val="00A11BED"/>
    <w:rPr>
      <w:vertAlign w:val="superscript"/>
    </w:rPr>
  </w:style>
  <w:style w:type="paragraph" w:customStyle="1" w:styleId="11">
    <w:name w:val="Обычный1"/>
    <w:rsid w:val="00C63BD3"/>
    <w:pPr>
      <w:widowControl w:val="0"/>
    </w:pPr>
    <w:rPr>
      <w:rFonts w:ascii="Times New Roman" w:eastAsia="ヒラギノ角ゴ Pro W3" w:hAnsi="Times New Roman"/>
      <w:color w:val="000000"/>
    </w:rPr>
  </w:style>
  <w:style w:type="paragraph" w:customStyle="1" w:styleId="Standard">
    <w:name w:val="Standard"/>
    <w:uiPriority w:val="99"/>
    <w:rsid w:val="00C63BD3"/>
    <w:pPr>
      <w:widowControl w:val="0"/>
      <w:suppressAutoHyphens/>
      <w:autoSpaceDN w:val="0"/>
    </w:pPr>
    <w:rPr>
      <w:rFonts w:ascii="Times New Roman" w:eastAsia="SimSun" w:hAnsi="Times New Roman" w:cs="Mangal"/>
      <w:kern w:val="3"/>
      <w:sz w:val="24"/>
      <w:szCs w:val="24"/>
      <w:lang w:eastAsia="zh-CN" w:bidi="hi-IN"/>
    </w:rPr>
  </w:style>
  <w:style w:type="paragraph" w:styleId="af1">
    <w:name w:val="Body Text"/>
    <w:basedOn w:val="a0"/>
    <w:link w:val="af2"/>
    <w:rsid w:val="001268B7"/>
    <w:pPr>
      <w:suppressAutoHyphens/>
      <w:spacing w:after="0" w:line="240" w:lineRule="auto"/>
      <w:jc w:val="both"/>
    </w:pPr>
    <w:rPr>
      <w:rFonts w:ascii="Times New Roman" w:eastAsia="Times New Roman" w:hAnsi="Times New Roman"/>
      <w:b/>
      <w:sz w:val="24"/>
      <w:szCs w:val="20"/>
      <w:lang w:val="uk-UA" w:eastAsia="ar-SA"/>
    </w:rPr>
  </w:style>
  <w:style w:type="character" w:customStyle="1" w:styleId="af2">
    <w:name w:val="Основной текст Знак"/>
    <w:basedOn w:val="a1"/>
    <w:link w:val="af1"/>
    <w:rsid w:val="001268B7"/>
    <w:rPr>
      <w:rFonts w:ascii="Times New Roman" w:eastAsia="Times New Roman" w:hAnsi="Times New Roman"/>
      <w:b/>
      <w:sz w:val="24"/>
      <w:lang w:val="uk-UA" w:eastAsia="ar-SA"/>
    </w:rPr>
  </w:style>
  <w:style w:type="character" w:customStyle="1" w:styleId="40">
    <w:name w:val="Заголовок 4 Знак"/>
    <w:basedOn w:val="a1"/>
    <w:link w:val="4"/>
    <w:uiPriority w:val="9"/>
    <w:semiHidden/>
    <w:rsid w:val="005863D9"/>
    <w:rPr>
      <w:rFonts w:asciiTheme="majorHAnsi" w:eastAsiaTheme="majorEastAsia" w:hAnsiTheme="majorHAnsi" w:cstheme="majorBidi"/>
      <w:b/>
      <w:bCs/>
      <w:i/>
      <w:iCs/>
      <w:color w:val="4F81BD" w:themeColor="accent1"/>
      <w:sz w:val="22"/>
      <w:szCs w:val="22"/>
      <w:lang w:val="uk-UA" w:eastAsia="en-US"/>
    </w:rPr>
  </w:style>
  <w:style w:type="character" w:customStyle="1" w:styleId="70">
    <w:name w:val="Заголовок 7 Знак"/>
    <w:basedOn w:val="a1"/>
    <w:link w:val="7"/>
    <w:uiPriority w:val="9"/>
    <w:semiHidden/>
    <w:rsid w:val="005863D9"/>
    <w:rPr>
      <w:rFonts w:asciiTheme="majorHAnsi" w:eastAsiaTheme="majorEastAsia" w:hAnsiTheme="majorHAnsi" w:cstheme="majorBidi"/>
      <w:i/>
      <w:iCs/>
      <w:color w:val="404040" w:themeColor="text1" w:themeTint="BF"/>
      <w:sz w:val="22"/>
      <w:szCs w:val="22"/>
      <w:lang w:val="uk-UA" w:eastAsia="en-US"/>
    </w:rPr>
  </w:style>
  <w:style w:type="character" w:customStyle="1" w:styleId="90">
    <w:name w:val="Заголовок 9 Знак"/>
    <w:basedOn w:val="a1"/>
    <w:link w:val="9"/>
    <w:uiPriority w:val="9"/>
    <w:semiHidden/>
    <w:rsid w:val="005863D9"/>
    <w:rPr>
      <w:rFonts w:asciiTheme="majorHAnsi" w:eastAsiaTheme="majorEastAsia" w:hAnsiTheme="majorHAnsi" w:cstheme="majorBidi"/>
      <w:i/>
      <w:iCs/>
      <w:color w:val="404040" w:themeColor="text1" w:themeTint="BF"/>
      <w:lang w:val="uk-UA" w:eastAsia="en-US"/>
    </w:rPr>
  </w:style>
  <w:style w:type="character" w:customStyle="1" w:styleId="BookAntiqua13pt">
    <w:name w:val="Основной текст + Book Antiqua;13 pt"/>
    <w:basedOn w:val="a1"/>
    <w:rsid w:val="005863D9"/>
    <w:rPr>
      <w:rFonts w:ascii="Book Antiqua" w:eastAsia="Book Antiqua" w:hAnsi="Book Antiqua" w:cs="Book Antiqua"/>
      <w:b w:val="0"/>
      <w:bCs w:val="0"/>
      <w:i w:val="0"/>
      <w:iCs w:val="0"/>
      <w:smallCaps w:val="0"/>
      <w:strike w:val="0"/>
      <w:sz w:val="26"/>
      <w:szCs w:val="26"/>
    </w:rPr>
  </w:style>
  <w:style w:type="character" w:customStyle="1" w:styleId="13">
    <w:name w:val="Основной текст (13)"/>
    <w:basedOn w:val="a1"/>
    <w:rsid w:val="005863D9"/>
    <w:rPr>
      <w:rFonts w:ascii="Times New Roman" w:eastAsia="Times New Roman" w:hAnsi="Times New Roman" w:cs="Times New Roman"/>
      <w:b w:val="0"/>
      <w:bCs w:val="0"/>
      <w:i w:val="0"/>
      <w:iCs w:val="0"/>
      <w:smallCaps w:val="0"/>
      <w:strike w:val="0"/>
      <w:sz w:val="28"/>
      <w:szCs w:val="28"/>
    </w:rPr>
  </w:style>
  <w:style w:type="character" w:customStyle="1" w:styleId="35BookAntiqua13pt">
    <w:name w:val="Основной текст (35) + Book Antiqua;13 pt"/>
    <w:basedOn w:val="a1"/>
    <w:rsid w:val="005863D9"/>
    <w:rPr>
      <w:rFonts w:ascii="Book Antiqua" w:eastAsia="Book Antiqua" w:hAnsi="Book Antiqua" w:cs="Book Antiqua"/>
      <w:b w:val="0"/>
      <w:bCs w:val="0"/>
      <w:i w:val="0"/>
      <w:iCs w:val="0"/>
      <w:smallCaps w:val="0"/>
      <w:strike w:val="0"/>
      <w:sz w:val="26"/>
      <w:szCs w:val="26"/>
    </w:rPr>
  </w:style>
  <w:style w:type="character" w:customStyle="1" w:styleId="2BookAntiqua13pt">
    <w:name w:val="Основной текст (2) + Book Antiqua;13 pt"/>
    <w:basedOn w:val="a1"/>
    <w:rsid w:val="005863D9"/>
    <w:rPr>
      <w:rFonts w:ascii="Book Antiqua" w:eastAsia="Book Antiqua" w:hAnsi="Book Antiqua" w:cs="Book Antiqua"/>
      <w:b w:val="0"/>
      <w:bCs w:val="0"/>
      <w:i w:val="0"/>
      <w:iCs w:val="0"/>
      <w:smallCaps w:val="0"/>
      <w:strike w:val="0"/>
      <w:sz w:val="26"/>
      <w:szCs w:val="26"/>
    </w:rPr>
  </w:style>
  <w:style w:type="character" w:customStyle="1" w:styleId="53">
    <w:name w:val="Основной текст (5)3"/>
    <w:basedOn w:val="a1"/>
    <w:uiPriority w:val="99"/>
    <w:rsid w:val="005863D9"/>
    <w:rPr>
      <w:rFonts w:ascii="Times New Roman" w:hAnsi="Times New Roman" w:cs="Times New Roman"/>
      <w:sz w:val="22"/>
      <w:szCs w:val="22"/>
    </w:rPr>
  </w:style>
  <w:style w:type="character" w:customStyle="1" w:styleId="612">
    <w:name w:val="Основной текст (6)12"/>
    <w:basedOn w:val="a1"/>
    <w:uiPriority w:val="99"/>
    <w:rsid w:val="005863D9"/>
    <w:rPr>
      <w:rFonts w:ascii="Times New Roman" w:hAnsi="Times New Roman" w:cs="Times New Roman"/>
      <w:sz w:val="22"/>
      <w:szCs w:val="22"/>
    </w:rPr>
  </w:style>
  <w:style w:type="paragraph" w:styleId="af3">
    <w:name w:val="Balloon Text"/>
    <w:basedOn w:val="a0"/>
    <w:link w:val="af4"/>
    <w:uiPriority w:val="99"/>
    <w:semiHidden/>
    <w:unhideWhenUsed/>
    <w:rsid w:val="005863D9"/>
    <w:pPr>
      <w:spacing w:after="0" w:line="240" w:lineRule="auto"/>
    </w:pPr>
    <w:rPr>
      <w:rFonts w:ascii="Tahoma" w:eastAsiaTheme="minorHAnsi" w:hAnsi="Tahoma" w:cs="Tahoma"/>
      <w:sz w:val="16"/>
      <w:szCs w:val="16"/>
      <w:lang w:val="uk-UA"/>
    </w:rPr>
  </w:style>
  <w:style w:type="character" w:customStyle="1" w:styleId="af4">
    <w:name w:val="Текст выноски Знак"/>
    <w:basedOn w:val="a1"/>
    <w:link w:val="af3"/>
    <w:uiPriority w:val="99"/>
    <w:semiHidden/>
    <w:rsid w:val="005863D9"/>
    <w:rPr>
      <w:rFonts w:ascii="Tahoma" w:eastAsiaTheme="minorHAnsi" w:hAnsi="Tahoma" w:cs="Tahoma"/>
      <w:sz w:val="16"/>
      <w:szCs w:val="16"/>
      <w:lang w:val="uk-UA" w:eastAsia="en-US"/>
    </w:rPr>
  </w:style>
  <w:style w:type="character" w:customStyle="1" w:styleId="31">
    <w:name w:val="Основной текст (31)"/>
    <w:basedOn w:val="a1"/>
    <w:rsid w:val="005863D9"/>
    <w:rPr>
      <w:rFonts w:ascii="Book Antiqua" w:eastAsia="Book Antiqua" w:hAnsi="Book Antiqua" w:cs="Book Antiqua"/>
      <w:b w:val="0"/>
      <w:bCs w:val="0"/>
      <w:i w:val="0"/>
      <w:iCs w:val="0"/>
      <w:smallCaps w:val="0"/>
      <w:strike w:val="0"/>
      <w:sz w:val="18"/>
      <w:szCs w:val="18"/>
    </w:rPr>
  </w:style>
  <w:style w:type="table" w:customStyle="1" w:styleId="12">
    <w:name w:val="Сетка таблицы1"/>
    <w:basedOn w:val="a2"/>
    <w:next w:val="a5"/>
    <w:uiPriority w:val="59"/>
    <w:rsid w:val="005863D9"/>
    <w:rPr>
      <w:rFonts w:asciiTheme="minorHAnsi" w:eastAsiaTheme="minorHAnsi" w:hAnsiTheme="minorHAnsi" w:cstheme="minorBidi"/>
      <w:sz w:val="22"/>
      <w:szCs w:val="22"/>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Subtitle"/>
    <w:basedOn w:val="a0"/>
    <w:next w:val="a0"/>
    <w:link w:val="af6"/>
    <w:uiPriority w:val="11"/>
    <w:qFormat/>
    <w:rsid w:val="005863D9"/>
    <w:pPr>
      <w:numPr>
        <w:ilvl w:val="1"/>
      </w:numPr>
    </w:pPr>
    <w:rPr>
      <w:rFonts w:asciiTheme="majorHAnsi" w:eastAsiaTheme="majorEastAsia" w:hAnsiTheme="majorHAnsi" w:cstheme="majorBidi"/>
      <w:i/>
      <w:iCs/>
      <w:color w:val="4F81BD" w:themeColor="accent1"/>
      <w:spacing w:val="15"/>
      <w:sz w:val="24"/>
      <w:szCs w:val="24"/>
      <w:lang w:val="uk-UA"/>
    </w:rPr>
  </w:style>
  <w:style w:type="character" w:customStyle="1" w:styleId="af6">
    <w:name w:val="Подзаголовок Знак"/>
    <w:basedOn w:val="a1"/>
    <w:link w:val="af5"/>
    <w:uiPriority w:val="11"/>
    <w:rsid w:val="005863D9"/>
    <w:rPr>
      <w:rFonts w:asciiTheme="majorHAnsi" w:eastAsiaTheme="majorEastAsia" w:hAnsiTheme="majorHAnsi" w:cstheme="majorBidi"/>
      <w:i/>
      <w:iCs/>
      <w:color w:val="4F81BD" w:themeColor="accent1"/>
      <w:spacing w:val="15"/>
      <w:sz w:val="24"/>
      <w:szCs w:val="24"/>
      <w:lang w:val="uk-UA" w:eastAsia="en-US"/>
    </w:rPr>
  </w:style>
  <w:style w:type="paragraph" w:customStyle="1" w:styleId="af7">
    <w:name w:val="По умолчанию"/>
    <w:rsid w:val="002C6BB2"/>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shd w:val="nil"/>
    </w:rPr>
  </w:style>
  <w:style w:type="numbering" w:customStyle="1" w:styleId="a">
    <w:name w:val="С числами"/>
    <w:rsid w:val="002C6BB2"/>
    <w:pPr>
      <w:numPr>
        <w:numId w:val="51"/>
      </w:numPr>
    </w:pPr>
  </w:style>
  <w:style w:type="character" w:customStyle="1" w:styleId="fontstyle15">
    <w:name w:val="fontstyle15"/>
    <w:basedOn w:val="a1"/>
    <w:rsid w:val="00692327"/>
  </w:style>
  <w:style w:type="character" w:customStyle="1" w:styleId="apple-converted-space">
    <w:name w:val="apple-converted-space"/>
    <w:basedOn w:val="a1"/>
    <w:rsid w:val="00692327"/>
  </w:style>
  <w:style w:type="character" w:customStyle="1" w:styleId="viiyi">
    <w:name w:val="viiyi"/>
    <w:basedOn w:val="a1"/>
    <w:rsid w:val="00662B71"/>
  </w:style>
  <w:style w:type="character" w:customStyle="1" w:styleId="jlqj4b">
    <w:name w:val="jlqj4b"/>
    <w:basedOn w:val="a1"/>
    <w:rsid w:val="00662B71"/>
  </w:style>
  <w:style w:type="character" w:styleId="af8">
    <w:name w:val="footnote reference"/>
    <w:semiHidden/>
    <w:unhideWhenUsed/>
    <w:rsid w:val="00D82C33"/>
    <w:rPr>
      <w:rFonts w:ascii="Times New Roman" w:hAnsi="Times New Roman" w:cs="Times New Roman" w:hint="default"/>
      <w:vertAlign w:val="superscript"/>
    </w:rPr>
  </w:style>
  <w:style w:type="character" w:customStyle="1" w:styleId="FontStyle14">
    <w:name w:val="Font Style14"/>
    <w:rsid w:val="00D82C33"/>
    <w:rPr>
      <w:rFonts w:ascii="Times New Roman" w:hAnsi="Times New Roman" w:cs="Times New Roman" w:hint="default"/>
      <w:b/>
      <w:bCs w:val="0"/>
      <w:i/>
      <w:iCs w:val="0"/>
      <w:spacing w:val="10"/>
      <w:sz w:val="16"/>
    </w:rPr>
  </w:style>
</w:styles>
</file>

<file path=word/webSettings.xml><?xml version="1.0" encoding="utf-8"?>
<w:webSettings xmlns:r="http://schemas.openxmlformats.org/officeDocument/2006/relationships" xmlns:w="http://schemas.openxmlformats.org/wordprocessingml/2006/main">
  <w:divs>
    <w:div w:id="56784396">
      <w:bodyDiv w:val="1"/>
      <w:marLeft w:val="0"/>
      <w:marRight w:val="0"/>
      <w:marTop w:val="0"/>
      <w:marBottom w:val="0"/>
      <w:divBdr>
        <w:top w:val="none" w:sz="0" w:space="0" w:color="auto"/>
        <w:left w:val="none" w:sz="0" w:space="0" w:color="auto"/>
        <w:bottom w:val="none" w:sz="0" w:space="0" w:color="auto"/>
        <w:right w:val="none" w:sz="0" w:space="0" w:color="auto"/>
      </w:divBdr>
    </w:div>
    <w:div w:id="154346584">
      <w:bodyDiv w:val="1"/>
      <w:marLeft w:val="0"/>
      <w:marRight w:val="0"/>
      <w:marTop w:val="0"/>
      <w:marBottom w:val="0"/>
      <w:divBdr>
        <w:top w:val="none" w:sz="0" w:space="0" w:color="auto"/>
        <w:left w:val="none" w:sz="0" w:space="0" w:color="auto"/>
        <w:bottom w:val="none" w:sz="0" w:space="0" w:color="auto"/>
        <w:right w:val="none" w:sz="0" w:space="0" w:color="auto"/>
      </w:divBdr>
    </w:div>
    <w:div w:id="415325681">
      <w:bodyDiv w:val="1"/>
      <w:marLeft w:val="0"/>
      <w:marRight w:val="0"/>
      <w:marTop w:val="0"/>
      <w:marBottom w:val="0"/>
      <w:divBdr>
        <w:top w:val="none" w:sz="0" w:space="0" w:color="auto"/>
        <w:left w:val="none" w:sz="0" w:space="0" w:color="auto"/>
        <w:bottom w:val="none" w:sz="0" w:space="0" w:color="auto"/>
        <w:right w:val="none" w:sz="0" w:space="0" w:color="auto"/>
      </w:divBdr>
    </w:div>
    <w:div w:id="426968515">
      <w:bodyDiv w:val="1"/>
      <w:marLeft w:val="0"/>
      <w:marRight w:val="0"/>
      <w:marTop w:val="0"/>
      <w:marBottom w:val="0"/>
      <w:divBdr>
        <w:top w:val="none" w:sz="0" w:space="0" w:color="auto"/>
        <w:left w:val="none" w:sz="0" w:space="0" w:color="auto"/>
        <w:bottom w:val="none" w:sz="0" w:space="0" w:color="auto"/>
        <w:right w:val="none" w:sz="0" w:space="0" w:color="auto"/>
      </w:divBdr>
      <w:divsChild>
        <w:div w:id="1115176316">
          <w:marLeft w:val="-225"/>
          <w:marRight w:val="-225"/>
          <w:marTop w:val="270"/>
          <w:marBottom w:val="0"/>
          <w:divBdr>
            <w:top w:val="none" w:sz="0" w:space="0" w:color="auto"/>
            <w:left w:val="none" w:sz="0" w:space="0" w:color="auto"/>
            <w:bottom w:val="none" w:sz="0" w:space="0" w:color="auto"/>
            <w:right w:val="none" w:sz="0" w:space="0" w:color="auto"/>
          </w:divBdr>
          <w:divsChild>
            <w:div w:id="694312758">
              <w:marLeft w:val="0"/>
              <w:marRight w:val="0"/>
              <w:marTop w:val="0"/>
              <w:marBottom w:val="0"/>
              <w:divBdr>
                <w:top w:val="none" w:sz="0" w:space="0" w:color="auto"/>
                <w:left w:val="none" w:sz="0" w:space="0" w:color="auto"/>
                <w:bottom w:val="none" w:sz="0" w:space="0" w:color="auto"/>
                <w:right w:val="none" w:sz="0" w:space="0" w:color="auto"/>
              </w:divBdr>
            </w:div>
          </w:divsChild>
        </w:div>
        <w:div w:id="2097091572">
          <w:marLeft w:val="0"/>
          <w:marRight w:val="0"/>
          <w:marTop w:val="0"/>
          <w:marBottom w:val="375"/>
          <w:divBdr>
            <w:top w:val="none" w:sz="0" w:space="0" w:color="auto"/>
            <w:left w:val="none" w:sz="0" w:space="0" w:color="auto"/>
            <w:bottom w:val="none" w:sz="0" w:space="0" w:color="auto"/>
            <w:right w:val="none" w:sz="0" w:space="0" w:color="auto"/>
          </w:divBdr>
          <w:divsChild>
            <w:div w:id="807207492">
              <w:marLeft w:val="0"/>
              <w:marRight w:val="0"/>
              <w:marTop w:val="0"/>
              <w:marBottom w:val="0"/>
              <w:divBdr>
                <w:top w:val="none" w:sz="0" w:space="0" w:color="auto"/>
                <w:left w:val="none" w:sz="0" w:space="0" w:color="auto"/>
                <w:bottom w:val="none" w:sz="0" w:space="0" w:color="auto"/>
                <w:right w:val="none" w:sz="0" w:space="0" w:color="auto"/>
              </w:divBdr>
            </w:div>
            <w:div w:id="1339579059">
              <w:marLeft w:val="0"/>
              <w:marRight w:val="0"/>
              <w:marTop w:val="0"/>
              <w:marBottom w:val="0"/>
              <w:divBdr>
                <w:top w:val="none" w:sz="0" w:space="0" w:color="auto"/>
                <w:left w:val="none" w:sz="0" w:space="0" w:color="auto"/>
                <w:bottom w:val="none" w:sz="0" w:space="0" w:color="auto"/>
                <w:right w:val="none" w:sz="0" w:space="0" w:color="auto"/>
              </w:divBdr>
            </w:div>
          </w:divsChild>
        </w:div>
        <w:div w:id="2108429084">
          <w:marLeft w:val="0"/>
          <w:marRight w:val="0"/>
          <w:marTop w:val="0"/>
          <w:marBottom w:val="300"/>
          <w:divBdr>
            <w:top w:val="none" w:sz="0" w:space="0" w:color="auto"/>
            <w:left w:val="none" w:sz="0" w:space="0" w:color="auto"/>
            <w:bottom w:val="none" w:sz="0" w:space="0" w:color="auto"/>
            <w:right w:val="none" w:sz="0" w:space="0" w:color="auto"/>
          </w:divBdr>
          <w:divsChild>
            <w:div w:id="20445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86843">
      <w:bodyDiv w:val="1"/>
      <w:marLeft w:val="0"/>
      <w:marRight w:val="0"/>
      <w:marTop w:val="0"/>
      <w:marBottom w:val="0"/>
      <w:divBdr>
        <w:top w:val="none" w:sz="0" w:space="0" w:color="auto"/>
        <w:left w:val="none" w:sz="0" w:space="0" w:color="auto"/>
        <w:bottom w:val="none" w:sz="0" w:space="0" w:color="auto"/>
        <w:right w:val="none" w:sz="0" w:space="0" w:color="auto"/>
      </w:divBdr>
    </w:div>
    <w:div w:id="515577585">
      <w:bodyDiv w:val="1"/>
      <w:marLeft w:val="0"/>
      <w:marRight w:val="0"/>
      <w:marTop w:val="0"/>
      <w:marBottom w:val="0"/>
      <w:divBdr>
        <w:top w:val="none" w:sz="0" w:space="0" w:color="auto"/>
        <w:left w:val="none" w:sz="0" w:space="0" w:color="auto"/>
        <w:bottom w:val="none" w:sz="0" w:space="0" w:color="auto"/>
        <w:right w:val="none" w:sz="0" w:space="0" w:color="auto"/>
      </w:divBdr>
      <w:divsChild>
        <w:div w:id="1941403107">
          <w:marLeft w:val="0"/>
          <w:marRight w:val="0"/>
          <w:marTop w:val="0"/>
          <w:marBottom w:val="0"/>
          <w:divBdr>
            <w:top w:val="none" w:sz="0" w:space="0" w:color="auto"/>
            <w:left w:val="none" w:sz="0" w:space="0" w:color="auto"/>
            <w:bottom w:val="none" w:sz="0" w:space="0" w:color="auto"/>
            <w:right w:val="none" w:sz="0" w:space="0" w:color="auto"/>
          </w:divBdr>
          <w:divsChild>
            <w:div w:id="378943665">
              <w:marLeft w:val="0"/>
              <w:marRight w:val="0"/>
              <w:marTop w:val="0"/>
              <w:marBottom w:val="0"/>
              <w:divBdr>
                <w:top w:val="none" w:sz="0" w:space="0" w:color="auto"/>
                <w:left w:val="none" w:sz="0" w:space="0" w:color="auto"/>
                <w:bottom w:val="none" w:sz="0" w:space="0" w:color="auto"/>
                <w:right w:val="none" w:sz="0" w:space="0" w:color="auto"/>
              </w:divBdr>
              <w:divsChild>
                <w:div w:id="403642854">
                  <w:marLeft w:val="0"/>
                  <w:marRight w:val="0"/>
                  <w:marTop w:val="0"/>
                  <w:marBottom w:val="0"/>
                  <w:divBdr>
                    <w:top w:val="none" w:sz="0" w:space="0" w:color="auto"/>
                    <w:left w:val="none" w:sz="0" w:space="0" w:color="auto"/>
                    <w:bottom w:val="none" w:sz="0" w:space="0" w:color="auto"/>
                    <w:right w:val="none" w:sz="0" w:space="0" w:color="auto"/>
                  </w:divBdr>
                  <w:divsChild>
                    <w:div w:id="519047059">
                      <w:marLeft w:val="0"/>
                      <w:marRight w:val="0"/>
                      <w:marTop w:val="0"/>
                      <w:marBottom w:val="0"/>
                      <w:divBdr>
                        <w:top w:val="none" w:sz="0" w:space="0" w:color="auto"/>
                        <w:left w:val="none" w:sz="0" w:space="0" w:color="auto"/>
                        <w:bottom w:val="none" w:sz="0" w:space="0" w:color="auto"/>
                        <w:right w:val="none" w:sz="0" w:space="0" w:color="auto"/>
                      </w:divBdr>
                      <w:divsChild>
                        <w:div w:id="346102043">
                          <w:marLeft w:val="0"/>
                          <w:marRight w:val="0"/>
                          <w:marTop w:val="0"/>
                          <w:marBottom w:val="150"/>
                          <w:divBdr>
                            <w:top w:val="none" w:sz="0" w:space="0" w:color="auto"/>
                            <w:left w:val="none" w:sz="0" w:space="0" w:color="auto"/>
                            <w:bottom w:val="none" w:sz="0" w:space="0" w:color="auto"/>
                            <w:right w:val="none" w:sz="0" w:space="0" w:color="auto"/>
                          </w:divBdr>
                          <w:divsChild>
                            <w:div w:id="1148861360">
                              <w:marLeft w:val="0"/>
                              <w:marRight w:val="0"/>
                              <w:marTop w:val="0"/>
                              <w:marBottom w:val="0"/>
                              <w:divBdr>
                                <w:top w:val="none" w:sz="0" w:space="0" w:color="DEDEDE"/>
                                <w:left w:val="none" w:sz="0" w:space="0" w:color="DEDEDE"/>
                                <w:bottom w:val="single" w:sz="6" w:space="0" w:color="DEDEDE"/>
                                <w:right w:val="none" w:sz="0" w:space="0" w:color="DEDEDE"/>
                              </w:divBdr>
                              <w:divsChild>
                                <w:div w:id="227958035">
                                  <w:marLeft w:val="0"/>
                                  <w:marRight w:val="0"/>
                                  <w:marTop w:val="0"/>
                                  <w:marBottom w:val="0"/>
                                  <w:divBdr>
                                    <w:top w:val="none" w:sz="0" w:space="0" w:color="auto"/>
                                    <w:left w:val="none" w:sz="0" w:space="0" w:color="auto"/>
                                    <w:bottom w:val="none" w:sz="0" w:space="0" w:color="auto"/>
                                    <w:right w:val="none" w:sz="0" w:space="0" w:color="auto"/>
                                  </w:divBdr>
                                </w:div>
                              </w:divsChild>
                            </w:div>
                            <w:div w:id="2112702289">
                              <w:marLeft w:val="0"/>
                              <w:marRight w:val="0"/>
                              <w:marTop w:val="0"/>
                              <w:marBottom w:val="0"/>
                              <w:divBdr>
                                <w:top w:val="none" w:sz="0" w:space="0" w:color="auto"/>
                                <w:left w:val="none" w:sz="0" w:space="0" w:color="auto"/>
                                <w:bottom w:val="none" w:sz="0" w:space="0" w:color="auto"/>
                                <w:right w:val="none" w:sz="0" w:space="0" w:color="auto"/>
                              </w:divBdr>
                              <w:divsChild>
                                <w:div w:id="2127121507">
                                  <w:marLeft w:val="0"/>
                                  <w:marRight w:val="0"/>
                                  <w:marTop w:val="0"/>
                                  <w:marBottom w:val="0"/>
                                  <w:divBdr>
                                    <w:top w:val="none" w:sz="0" w:space="0" w:color="auto"/>
                                    <w:left w:val="none" w:sz="0" w:space="0" w:color="auto"/>
                                    <w:bottom w:val="none" w:sz="0" w:space="0" w:color="auto"/>
                                    <w:right w:val="none" w:sz="0" w:space="0" w:color="auto"/>
                                  </w:divBdr>
                                  <w:divsChild>
                                    <w:div w:id="1422876769">
                                      <w:marLeft w:val="0"/>
                                      <w:marRight w:val="0"/>
                                      <w:marTop w:val="0"/>
                                      <w:marBottom w:val="0"/>
                                      <w:divBdr>
                                        <w:top w:val="none" w:sz="0" w:space="0" w:color="auto"/>
                                        <w:left w:val="none" w:sz="0" w:space="0" w:color="auto"/>
                                        <w:bottom w:val="none" w:sz="0" w:space="0" w:color="auto"/>
                                        <w:right w:val="none" w:sz="0" w:space="0" w:color="auto"/>
                                      </w:divBdr>
                                      <w:divsChild>
                                        <w:div w:id="1286541776">
                                          <w:marLeft w:val="0"/>
                                          <w:marRight w:val="0"/>
                                          <w:marTop w:val="0"/>
                                          <w:marBottom w:val="0"/>
                                          <w:divBdr>
                                            <w:top w:val="none" w:sz="0" w:space="0" w:color="auto"/>
                                            <w:left w:val="none" w:sz="0" w:space="0" w:color="auto"/>
                                            <w:bottom w:val="none" w:sz="0" w:space="0" w:color="auto"/>
                                            <w:right w:val="none" w:sz="0" w:space="0" w:color="auto"/>
                                          </w:divBdr>
                                          <w:divsChild>
                                            <w:div w:id="1984891275">
                                              <w:marLeft w:val="0"/>
                                              <w:marRight w:val="0"/>
                                              <w:marTop w:val="0"/>
                                              <w:marBottom w:val="0"/>
                                              <w:divBdr>
                                                <w:top w:val="none" w:sz="0" w:space="0" w:color="auto"/>
                                                <w:left w:val="none" w:sz="0" w:space="0" w:color="auto"/>
                                                <w:bottom w:val="none" w:sz="0" w:space="0" w:color="auto"/>
                                                <w:right w:val="none" w:sz="0" w:space="0" w:color="auto"/>
                                              </w:divBdr>
                                              <w:divsChild>
                                                <w:div w:id="203253437">
                                                  <w:marLeft w:val="0"/>
                                                  <w:marRight w:val="75"/>
                                                  <w:marTop w:val="0"/>
                                                  <w:marBottom w:val="75"/>
                                                  <w:divBdr>
                                                    <w:top w:val="none" w:sz="0" w:space="0" w:color="auto"/>
                                                    <w:left w:val="none" w:sz="0" w:space="0" w:color="auto"/>
                                                    <w:bottom w:val="none" w:sz="0" w:space="0" w:color="auto"/>
                                                    <w:right w:val="none" w:sz="0" w:space="0" w:color="auto"/>
                                                  </w:divBdr>
                                                </w:div>
                                                <w:div w:id="1914511973">
                                                  <w:marLeft w:val="0"/>
                                                  <w:marRight w:val="0"/>
                                                  <w:marTop w:val="0"/>
                                                  <w:marBottom w:val="0"/>
                                                  <w:divBdr>
                                                    <w:top w:val="none" w:sz="0" w:space="0" w:color="auto"/>
                                                    <w:left w:val="none" w:sz="0" w:space="0" w:color="auto"/>
                                                    <w:bottom w:val="none" w:sz="0" w:space="0" w:color="auto"/>
                                                    <w:right w:val="none" w:sz="0" w:space="0" w:color="auto"/>
                                                  </w:divBdr>
                                                </w:div>
                                              </w:divsChild>
                                            </w:div>
                                            <w:div w:id="1997999257">
                                              <w:marLeft w:val="0"/>
                                              <w:marRight w:val="0"/>
                                              <w:marTop w:val="0"/>
                                              <w:marBottom w:val="0"/>
                                              <w:divBdr>
                                                <w:top w:val="none" w:sz="0" w:space="0" w:color="auto"/>
                                                <w:left w:val="none" w:sz="0" w:space="0" w:color="auto"/>
                                                <w:bottom w:val="none" w:sz="0" w:space="0" w:color="auto"/>
                                                <w:right w:val="none" w:sz="0" w:space="0" w:color="auto"/>
                                              </w:divBdr>
                                              <w:divsChild>
                                                <w:div w:id="656686237">
                                                  <w:marLeft w:val="0"/>
                                                  <w:marRight w:val="0"/>
                                                  <w:marTop w:val="0"/>
                                                  <w:marBottom w:val="450"/>
                                                  <w:divBdr>
                                                    <w:top w:val="single" w:sz="18" w:space="0" w:color="FFFFFF"/>
                                                    <w:left w:val="none" w:sz="0" w:space="0" w:color="FFFFFF"/>
                                                    <w:bottom w:val="none" w:sz="0" w:space="0" w:color="FFFFFF"/>
                                                    <w:right w:val="none" w:sz="0" w:space="0" w:color="FFFFFF"/>
                                                  </w:divBdr>
                                                  <w:divsChild>
                                                    <w:div w:id="1363358538">
                                                      <w:marLeft w:val="0"/>
                                                      <w:marRight w:val="0"/>
                                                      <w:marTop w:val="0"/>
                                                      <w:marBottom w:val="0"/>
                                                      <w:divBdr>
                                                        <w:top w:val="none" w:sz="0" w:space="0" w:color="auto"/>
                                                        <w:left w:val="none" w:sz="0" w:space="0" w:color="auto"/>
                                                        <w:bottom w:val="none" w:sz="0" w:space="0" w:color="auto"/>
                                                        <w:right w:val="none" w:sz="0" w:space="0" w:color="auto"/>
                                                      </w:divBdr>
                                                      <w:divsChild>
                                                        <w:div w:id="877469820">
                                                          <w:marLeft w:val="0"/>
                                                          <w:marRight w:val="0"/>
                                                          <w:marTop w:val="0"/>
                                                          <w:marBottom w:val="0"/>
                                                          <w:divBdr>
                                                            <w:top w:val="none" w:sz="0" w:space="0" w:color="auto"/>
                                                            <w:left w:val="none" w:sz="0" w:space="0" w:color="auto"/>
                                                            <w:bottom w:val="none" w:sz="0" w:space="0" w:color="auto"/>
                                                            <w:right w:val="none" w:sz="0" w:space="0" w:color="auto"/>
                                                          </w:divBdr>
                                                          <w:divsChild>
                                                            <w:div w:id="761998145">
                                                              <w:marLeft w:val="0"/>
                                                              <w:marRight w:val="0"/>
                                                              <w:marTop w:val="30"/>
                                                              <w:marBottom w:val="0"/>
                                                              <w:divBdr>
                                                                <w:top w:val="single" w:sz="6" w:space="0" w:color="FEC400"/>
                                                                <w:left w:val="none" w:sz="0" w:space="0" w:color="auto"/>
                                                                <w:bottom w:val="none" w:sz="0" w:space="0" w:color="auto"/>
                                                                <w:right w:val="none" w:sz="0" w:space="0" w:color="auto"/>
                                                              </w:divBdr>
                                                            </w:div>
                                                            <w:div w:id="1935934566">
                                                              <w:marLeft w:val="0"/>
                                                              <w:marRight w:val="0"/>
                                                              <w:marTop w:val="225"/>
                                                              <w:marBottom w:val="300"/>
                                                              <w:divBdr>
                                                                <w:top w:val="none" w:sz="0" w:space="0" w:color="auto"/>
                                                                <w:left w:val="none" w:sz="0" w:space="0" w:color="auto"/>
                                                                <w:bottom w:val="none" w:sz="0" w:space="0" w:color="auto"/>
                                                                <w:right w:val="none" w:sz="0" w:space="0" w:color="auto"/>
                                                              </w:divBdr>
                                                              <w:divsChild>
                                                                <w:div w:id="19881275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65716146">
      <w:bodyDiv w:val="1"/>
      <w:marLeft w:val="0"/>
      <w:marRight w:val="0"/>
      <w:marTop w:val="0"/>
      <w:marBottom w:val="0"/>
      <w:divBdr>
        <w:top w:val="none" w:sz="0" w:space="0" w:color="auto"/>
        <w:left w:val="none" w:sz="0" w:space="0" w:color="auto"/>
        <w:bottom w:val="none" w:sz="0" w:space="0" w:color="auto"/>
        <w:right w:val="none" w:sz="0" w:space="0" w:color="auto"/>
      </w:divBdr>
    </w:div>
    <w:div w:id="692803584">
      <w:bodyDiv w:val="1"/>
      <w:marLeft w:val="0"/>
      <w:marRight w:val="0"/>
      <w:marTop w:val="0"/>
      <w:marBottom w:val="0"/>
      <w:divBdr>
        <w:top w:val="none" w:sz="0" w:space="0" w:color="auto"/>
        <w:left w:val="none" w:sz="0" w:space="0" w:color="auto"/>
        <w:bottom w:val="none" w:sz="0" w:space="0" w:color="auto"/>
        <w:right w:val="none" w:sz="0" w:space="0" w:color="auto"/>
      </w:divBdr>
    </w:div>
    <w:div w:id="732891153">
      <w:bodyDiv w:val="1"/>
      <w:marLeft w:val="0"/>
      <w:marRight w:val="0"/>
      <w:marTop w:val="0"/>
      <w:marBottom w:val="0"/>
      <w:divBdr>
        <w:top w:val="none" w:sz="0" w:space="0" w:color="auto"/>
        <w:left w:val="none" w:sz="0" w:space="0" w:color="auto"/>
        <w:bottom w:val="none" w:sz="0" w:space="0" w:color="auto"/>
        <w:right w:val="none" w:sz="0" w:space="0" w:color="auto"/>
      </w:divBdr>
    </w:div>
    <w:div w:id="761754098">
      <w:bodyDiv w:val="1"/>
      <w:marLeft w:val="0"/>
      <w:marRight w:val="0"/>
      <w:marTop w:val="0"/>
      <w:marBottom w:val="0"/>
      <w:divBdr>
        <w:top w:val="none" w:sz="0" w:space="0" w:color="auto"/>
        <w:left w:val="none" w:sz="0" w:space="0" w:color="auto"/>
        <w:bottom w:val="none" w:sz="0" w:space="0" w:color="auto"/>
        <w:right w:val="none" w:sz="0" w:space="0" w:color="auto"/>
      </w:divBdr>
    </w:div>
    <w:div w:id="769004451">
      <w:bodyDiv w:val="1"/>
      <w:marLeft w:val="0"/>
      <w:marRight w:val="0"/>
      <w:marTop w:val="0"/>
      <w:marBottom w:val="0"/>
      <w:divBdr>
        <w:top w:val="none" w:sz="0" w:space="0" w:color="auto"/>
        <w:left w:val="none" w:sz="0" w:space="0" w:color="auto"/>
        <w:bottom w:val="none" w:sz="0" w:space="0" w:color="auto"/>
        <w:right w:val="none" w:sz="0" w:space="0" w:color="auto"/>
      </w:divBdr>
      <w:divsChild>
        <w:div w:id="92094069">
          <w:marLeft w:val="360"/>
          <w:marRight w:val="0"/>
          <w:marTop w:val="120"/>
          <w:marBottom w:val="120"/>
          <w:divBdr>
            <w:top w:val="none" w:sz="0" w:space="0" w:color="auto"/>
            <w:left w:val="none" w:sz="0" w:space="0" w:color="auto"/>
            <w:bottom w:val="none" w:sz="0" w:space="0" w:color="auto"/>
            <w:right w:val="none" w:sz="0" w:space="0" w:color="auto"/>
          </w:divBdr>
          <w:divsChild>
            <w:div w:id="372118649">
              <w:marLeft w:val="0"/>
              <w:marRight w:val="0"/>
              <w:marTop w:val="0"/>
              <w:marBottom w:val="120"/>
              <w:divBdr>
                <w:top w:val="none" w:sz="0" w:space="0" w:color="auto"/>
                <w:left w:val="none" w:sz="0" w:space="0" w:color="auto"/>
                <w:bottom w:val="none" w:sz="0" w:space="0" w:color="auto"/>
                <w:right w:val="none" w:sz="0" w:space="0" w:color="auto"/>
              </w:divBdr>
            </w:div>
          </w:divsChild>
        </w:div>
        <w:div w:id="752631122">
          <w:marLeft w:val="360"/>
          <w:marRight w:val="0"/>
          <w:marTop w:val="120"/>
          <w:marBottom w:val="120"/>
          <w:divBdr>
            <w:top w:val="none" w:sz="0" w:space="0" w:color="auto"/>
            <w:left w:val="none" w:sz="0" w:space="0" w:color="auto"/>
            <w:bottom w:val="none" w:sz="0" w:space="0" w:color="auto"/>
            <w:right w:val="none" w:sz="0" w:space="0" w:color="auto"/>
          </w:divBdr>
          <w:divsChild>
            <w:div w:id="2081172738">
              <w:marLeft w:val="0"/>
              <w:marRight w:val="0"/>
              <w:marTop w:val="0"/>
              <w:marBottom w:val="120"/>
              <w:divBdr>
                <w:top w:val="none" w:sz="0" w:space="0" w:color="auto"/>
                <w:left w:val="none" w:sz="0" w:space="0" w:color="auto"/>
                <w:bottom w:val="none" w:sz="0" w:space="0" w:color="auto"/>
                <w:right w:val="none" w:sz="0" w:space="0" w:color="auto"/>
              </w:divBdr>
            </w:div>
          </w:divsChild>
        </w:div>
        <w:div w:id="1879931218">
          <w:marLeft w:val="360"/>
          <w:marRight w:val="0"/>
          <w:marTop w:val="120"/>
          <w:marBottom w:val="120"/>
          <w:divBdr>
            <w:top w:val="none" w:sz="0" w:space="0" w:color="auto"/>
            <w:left w:val="none" w:sz="0" w:space="0" w:color="auto"/>
            <w:bottom w:val="none" w:sz="0" w:space="0" w:color="auto"/>
            <w:right w:val="none" w:sz="0" w:space="0" w:color="auto"/>
          </w:divBdr>
          <w:divsChild>
            <w:div w:id="1294024628">
              <w:marLeft w:val="0"/>
              <w:marRight w:val="0"/>
              <w:marTop w:val="120"/>
              <w:marBottom w:val="120"/>
              <w:divBdr>
                <w:top w:val="none" w:sz="0" w:space="0" w:color="auto"/>
                <w:left w:val="none" w:sz="0" w:space="0" w:color="auto"/>
                <w:bottom w:val="none" w:sz="0" w:space="0" w:color="auto"/>
                <w:right w:val="none" w:sz="0" w:space="0" w:color="auto"/>
              </w:divBdr>
              <w:divsChild>
                <w:div w:id="390738726">
                  <w:marLeft w:val="0"/>
                  <w:marRight w:val="0"/>
                  <w:marTop w:val="0"/>
                  <w:marBottom w:val="0"/>
                  <w:divBdr>
                    <w:top w:val="none" w:sz="0" w:space="0" w:color="auto"/>
                    <w:left w:val="none" w:sz="0" w:space="0" w:color="auto"/>
                    <w:bottom w:val="none" w:sz="0" w:space="0" w:color="auto"/>
                    <w:right w:val="none" w:sz="0" w:space="0" w:color="auto"/>
                  </w:divBdr>
                </w:div>
                <w:div w:id="498349871">
                  <w:marLeft w:val="0"/>
                  <w:marRight w:val="0"/>
                  <w:marTop w:val="0"/>
                  <w:marBottom w:val="120"/>
                  <w:divBdr>
                    <w:top w:val="none" w:sz="0" w:space="0" w:color="auto"/>
                    <w:left w:val="none" w:sz="0" w:space="0" w:color="auto"/>
                    <w:bottom w:val="none" w:sz="0" w:space="0" w:color="auto"/>
                    <w:right w:val="none" w:sz="0" w:space="0" w:color="auto"/>
                  </w:divBdr>
                </w:div>
              </w:divsChild>
            </w:div>
            <w:div w:id="1544248777">
              <w:marLeft w:val="0"/>
              <w:marRight w:val="0"/>
              <w:marTop w:val="120"/>
              <w:marBottom w:val="120"/>
              <w:divBdr>
                <w:top w:val="none" w:sz="0" w:space="0" w:color="auto"/>
                <w:left w:val="none" w:sz="0" w:space="0" w:color="auto"/>
                <w:bottom w:val="none" w:sz="0" w:space="0" w:color="auto"/>
                <w:right w:val="none" w:sz="0" w:space="0" w:color="auto"/>
              </w:divBdr>
              <w:divsChild>
                <w:div w:id="613733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63821311">
          <w:marLeft w:val="360"/>
          <w:marRight w:val="0"/>
          <w:marTop w:val="120"/>
          <w:marBottom w:val="120"/>
          <w:divBdr>
            <w:top w:val="none" w:sz="0" w:space="0" w:color="auto"/>
            <w:left w:val="none" w:sz="0" w:space="0" w:color="auto"/>
            <w:bottom w:val="none" w:sz="0" w:space="0" w:color="auto"/>
            <w:right w:val="none" w:sz="0" w:space="0" w:color="auto"/>
          </w:divBdr>
          <w:divsChild>
            <w:div w:id="47529742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01533268">
      <w:bodyDiv w:val="1"/>
      <w:marLeft w:val="0"/>
      <w:marRight w:val="0"/>
      <w:marTop w:val="0"/>
      <w:marBottom w:val="0"/>
      <w:divBdr>
        <w:top w:val="none" w:sz="0" w:space="0" w:color="auto"/>
        <w:left w:val="none" w:sz="0" w:space="0" w:color="auto"/>
        <w:bottom w:val="none" w:sz="0" w:space="0" w:color="auto"/>
        <w:right w:val="none" w:sz="0" w:space="0" w:color="auto"/>
      </w:divBdr>
    </w:div>
    <w:div w:id="922759537">
      <w:bodyDiv w:val="1"/>
      <w:marLeft w:val="0"/>
      <w:marRight w:val="0"/>
      <w:marTop w:val="0"/>
      <w:marBottom w:val="0"/>
      <w:divBdr>
        <w:top w:val="none" w:sz="0" w:space="0" w:color="auto"/>
        <w:left w:val="none" w:sz="0" w:space="0" w:color="auto"/>
        <w:bottom w:val="none" w:sz="0" w:space="0" w:color="auto"/>
        <w:right w:val="none" w:sz="0" w:space="0" w:color="auto"/>
      </w:divBdr>
    </w:div>
    <w:div w:id="951745035">
      <w:bodyDiv w:val="1"/>
      <w:marLeft w:val="0"/>
      <w:marRight w:val="0"/>
      <w:marTop w:val="0"/>
      <w:marBottom w:val="0"/>
      <w:divBdr>
        <w:top w:val="none" w:sz="0" w:space="0" w:color="auto"/>
        <w:left w:val="none" w:sz="0" w:space="0" w:color="auto"/>
        <w:bottom w:val="none" w:sz="0" w:space="0" w:color="auto"/>
        <w:right w:val="none" w:sz="0" w:space="0" w:color="auto"/>
      </w:divBdr>
      <w:divsChild>
        <w:div w:id="615067020">
          <w:marLeft w:val="0"/>
          <w:marRight w:val="0"/>
          <w:marTop w:val="0"/>
          <w:marBottom w:val="0"/>
          <w:divBdr>
            <w:top w:val="none" w:sz="0" w:space="0" w:color="auto"/>
            <w:left w:val="none" w:sz="0" w:space="0" w:color="auto"/>
            <w:bottom w:val="none" w:sz="0" w:space="0" w:color="auto"/>
            <w:right w:val="none" w:sz="0" w:space="0" w:color="auto"/>
          </w:divBdr>
        </w:div>
        <w:div w:id="1473063126">
          <w:marLeft w:val="0"/>
          <w:marRight w:val="0"/>
          <w:marTop w:val="0"/>
          <w:marBottom w:val="0"/>
          <w:divBdr>
            <w:top w:val="none" w:sz="0" w:space="0" w:color="auto"/>
            <w:left w:val="none" w:sz="0" w:space="0" w:color="auto"/>
            <w:bottom w:val="none" w:sz="0" w:space="0" w:color="auto"/>
            <w:right w:val="none" w:sz="0" w:space="0" w:color="auto"/>
          </w:divBdr>
        </w:div>
      </w:divsChild>
    </w:div>
    <w:div w:id="1011832718">
      <w:bodyDiv w:val="1"/>
      <w:marLeft w:val="0"/>
      <w:marRight w:val="0"/>
      <w:marTop w:val="0"/>
      <w:marBottom w:val="0"/>
      <w:divBdr>
        <w:top w:val="none" w:sz="0" w:space="0" w:color="auto"/>
        <w:left w:val="none" w:sz="0" w:space="0" w:color="auto"/>
        <w:bottom w:val="none" w:sz="0" w:space="0" w:color="auto"/>
        <w:right w:val="none" w:sz="0" w:space="0" w:color="auto"/>
      </w:divBdr>
    </w:div>
    <w:div w:id="1081870456">
      <w:bodyDiv w:val="1"/>
      <w:marLeft w:val="0"/>
      <w:marRight w:val="0"/>
      <w:marTop w:val="0"/>
      <w:marBottom w:val="0"/>
      <w:divBdr>
        <w:top w:val="none" w:sz="0" w:space="0" w:color="auto"/>
        <w:left w:val="none" w:sz="0" w:space="0" w:color="auto"/>
        <w:bottom w:val="none" w:sz="0" w:space="0" w:color="auto"/>
        <w:right w:val="none" w:sz="0" w:space="0" w:color="auto"/>
      </w:divBdr>
    </w:div>
    <w:div w:id="1523788283">
      <w:bodyDiv w:val="1"/>
      <w:marLeft w:val="0"/>
      <w:marRight w:val="0"/>
      <w:marTop w:val="0"/>
      <w:marBottom w:val="0"/>
      <w:divBdr>
        <w:top w:val="none" w:sz="0" w:space="0" w:color="auto"/>
        <w:left w:val="none" w:sz="0" w:space="0" w:color="auto"/>
        <w:bottom w:val="none" w:sz="0" w:space="0" w:color="auto"/>
        <w:right w:val="none" w:sz="0" w:space="0" w:color="auto"/>
      </w:divBdr>
    </w:div>
    <w:div w:id="1539856427">
      <w:bodyDiv w:val="1"/>
      <w:marLeft w:val="0"/>
      <w:marRight w:val="0"/>
      <w:marTop w:val="0"/>
      <w:marBottom w:val="0"/>
      <w:divBdr>
        <w:top w:val="none" w:sz="0" w:space="0" w:color="auto"/>
        <w:left w:val="none" w:sz="0" w:space="0" w:color="auto"/>
        <w:bottom w:val="none" w:sz="0" w:space="0" w:color="auto"/>
        <w:right w:val="none" w:sz="0" w:space="0" w:color="auto"/>
      </w:divBdr>
    </w:div>
    <w:div w:id="1597059978">
      <w:bodyDiv w:val="1"/>
      <w:marLeft w:val="0"/>
      <w:marRight w:val="0"/>
      <w:marTop w:val="0"/>
      <w:marBottom w:val="0"/>
      <w:divBdr>
        <w:top w:val="none" w:sz="0" w:space="0" w:color="auto"/>
        <w:left w:val="none" w:sz="0" w:space="0" w:color="auto"/>
        <w:bottom w:val="none" w:sz="0" w:space="0" w:color="auto"/>
        <w:right w:val="none" w:sz="0" w:space="0" w:color="auto"/>
      </w:divBdr>
      <w:divsChild>
        <w:div w:id="500975791">
          <w:marLeft w:val="547"/>
          <w:marRight w:val="0"/>
          <w:marTop w:val="50"/>
          <w:marBottom w:val="0"/>
          <w:divBdr>
            <w:top w:val="none" w:sz="0" w:space="0" w:color="auto"/>
            <w:left w:val="none" w:sz="0" w:space="0" w:color="auto"/>
            <w:bottom w:val="none" w:sz="0" w:space="0" w:color="auto"/>
            <w:right w:val="none" w:sz="0" w:space="0" w:color="auto"/>
          </w:divBdr>
        </w:div>
        <w:div w:id="1943491315">
          <w:marLeft w:val="547"/>
          <w:marRight w:val="0"/>
          <w:marTop w:val="50"/>
          <w:marBottom w:val="0"/>
          <w:divBdr>
            <w:top w:val="none" w:sz="0" w:space="0" w:color="auto"/>
            <w:left w:val="none" w:sz="0" w:space="0" w:color="auto"/>
            <w:bottom w:val="none" w:sz="0" w:space="0" w:color="auto"/>
            <w:right w:val="none" w:sz="0" w:space="0" w:color="auto"/>
          </w:divBdr>
        </w:div>
        <w:div w:id="1135368893">
          <w:marLeft w:val="547"/>
          <w:marRight w:val="0"/>
          <w:marTop w:val="50"/>
          <w:marBottom w:val="0"/>
          <w:divBdr>
            <w:top w:val="none" w:sz="0" w:space="0" w:color="auto"/>
            <w:left w:val="none" w:sz="0" w:space="0" w:color="auto"/>
            <w:bottom w:val="none" w:sz="0" w:space="0" w:color="auto"/>
            <w:right w:val="none" w:sz="0" w:space="0" w:color="auto"/>
          </w:divBdr>
        </w:div>
        <w:div w:id="496000888">
          <w:marLeft w:val="547"/>
          <w:marRight w:val="0"/>
          <w:marTop w:val="50"/>
          <w:marBottom w:val="0"/>
          <w:divBdr>
            <w:top w:val="none" w:sz="0" w:space="0" w:color="auto"/>
            <w:left w:val="none" w:sz="0" w:space="0" w:color="auto"/>
            <w:bottom w:val="none" w:sz="0" w:space="0" w:color="auto"/>
            <w:right w:val="none" w:sz="0" w:space="0" w:color="auto"/>
          </w:divBdr>
        </w:div>
        <w:div w:id="688218301">
          <w:marLeft w:val="547"/>
          <w:marRight w:val="0"/>
          <w:marTop w:val="50"/>
          <w:marBottom w:val="0"/>
          <w:divBdr>
            <w:top w:val="none" w:sz="0" w:space="0" w:color="auto"/>
            <w:left w:val="none" w:sz="0" w:space="0" w:color="auto"/>
            <w:bottom w:val="none" w:sz="0" w:space="0" w:color="auto"/>
            <w:right w:val="none" w:sz="0" w:space="0" w:color="auto"/>
          </w:divBdr>
        </w:div>
        <w:div w:id="1700424749">
          <w:marLeft w:val="547"/>
          <w:marRight w:val="0"/>
          <w:marTop w:val="50"/>
          <w:marBottom w:val="0"/>
          <w:divBdr>
            <w:top w:val="none" w:sz="0" w:space="0" w:color="auto"/>
            <w:left w:val="none" w:sz="0" w:space="0" w:color="auto"/>
            <w:bottom w:val="none" w:sz="0" w:space="0" w:color="auto"/>
            <w:right w:val="none" w:sz="0" w:space="0" w:color="auto"/>
          </w:divBdr>
        </w:div>
        <w:div w:id="388043643">
          <w:marLeft w:val="547"/>
          <w:marRight w:val="0"/>
          <w:marTop w:val="50"/>
          <w:marBottom w:val="0"/>
          <w:divBdr>
            <w:top w:val="none" w:sz="0" w:space="0" w:color="auto"/>
            <w:left w:val="none" w:sz="0" w:space="0" w:color="auto"/>
            <w:bottom w:val="none" w:sz="0" w:space="0" w:color="auto"/>
            <w:right w:val="none" w:sz="0" w:space="0" w:color="auto"/>
          </w:divBdr>
        </w:div>
      </w:divsChild>
    </w:div>
    <w:div w:id="1641299267">
      <w:bodyDiv w:val="1"/>
      <w:marLeft w:val="0"/>
      <w:marRight w:val="0"/>
      <w:marTop w:val="0"/>
      <w:marBottom w:val="0"/>
      <w:divBdr>
        <w:top w:val="none" w:sz="0" w:space="0" w:color="auto"/>
        <w:left w:val="none" w:sz="0" w:space="0" w:color="auto"/>
        <w:bottom w:val="none" w:sz="0" w:space="0" w:color="auto"/>
        <w:right w:val="none" w:sz="0" w:space="0" w:color="auto"/>
      </w:divBdr>
    </w:div>
    <w:div w:id="1815025707">
      <w:bodyDiv w:val="1"/>
      <w:marLeft w:val="0"/>
      <w:marRight w:val="0"/>
      <w:marTop w:val="0"/>
      <w:marBottom w:val="0"/>
      <w:divBdr>
        <w:top w:val="none" w:sz="0" w:space="0" w:color="auto"/>
        <w:left w:val="none" w:sz="0" w:space="0" w:color="auto"/>
        <w:bottom w:val="none" w:sz="0" w:space="0" w:color="auto"/>
        <w:right w:val="none" w:sz="0" w:space="0" w:color="auto"/>
      </w:divBdr>
    </w:div>
    <w:div w:id="1902906985">
      <w:bodyDiv w:val="1"/>
      <w:marLeft w:val="0"/>
      <w:marRight w:val="0"/>
      <w:marTop w:val="0"/>
      <w:marBottom w:val="0"/>
      <w:divBdr>
        <w:top w:val="none" w:sz="0" w:space="0" w:color="auto"/>
        <w:left w:val="none" w:sz="0" w:space="0" w:color="auto"/>
        <w:bottom w:val="none" w:sz="0" w:space="0" w:color="auto"/>
        <w:right w:val="none" w:sz="0" w:space="0" w:color="auto"/>
      </w:divBdr>
    </w:div>
    <w:div w:id="1978367362">
      <w:bodyDiv w:val="1"/>
      <w:marLeft w:val="0"/>
      <w:marRight w:val="0"/>
      <w:marTop w:val="0"/>
      <w:marBottom w:val="0"/>
      <w:divBdr>
        <w:top w:val="none" w:sz="0" w:space="0" w:color="auto"/>
        <w:left w:val="none" w:sz="0" w:space="0" w:color="auto"/>
        <w:bottom w:val="none" w:sz="0" w:space="0" w:color="auto"/>
        <w:right w:val="none" w:sz="0" w:space="0" w:color="auto"/>
      </w:divBdr>
    </w:div>
    <w:div w:id="2074574424">
      <w:bodyDiv w:val="1"/>
      <w:marLeft w:val="0"/>
      <w:marRight w:val="0"/>
      <w:marTop w:val="0"/>
      <w:marBottom w:val="0"/>
      <w:divBdr>
        <w:top w:val="none" w:sz="0" w:space="0" w:color="auto"/>
        <w:left w:val="none" w:sz="0" w:space="0" w:color="auto"/>
        <w:bottom w:val="none" w:sz="0" w:space="0" w:color="auto"/>
        <w:right w:val="none" w:sz="0" w:space="0" w:color="auto"/>
      </w:divBdr>
    </w:div>
    <w:div w:id="2091343391">
      <w:bodyDiv w:val="1"/>
      <w:marLeft w:val="0"/>
      <w:marRight w:val="0"/>
      <w:marTop w:val="0"/>
      <w:marBottom w:val="0"/>
      <w:divBdr>
        <w:top w:val="none" w:sz="0" w:space="0" w:color="auto"/>
        <w:left w:val="none" w:sz="0" w:space="0" w:color="auto"/>
        <w:bottom w:val="none" w:sz="0" w:space="0" w:color="auto"/>
        <w:right w:val="none" w:sz="0" w:space="0" w:color="auto"/>
      </w:divBdr>
    </w:div>
    <w:div w:id="209631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ndruhovych.info/intervyu-z-perekladachem-myhajlo-najdan/" TargetMode="External"/><Relationship Id="rId13" Type="http://schemas.openxmlformats.org/officeDocument/2006/relationships/hyperlink" Target="http://www.nbuv.gov.ua/books/18/gnv-tb3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xlibris.org.ua/text/taras_bulb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ytimes.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ukrainka.name/uk/Corresp/188x/188806xx.html" TargetMode="External"/><Relationship Id="rId4" Type="http://schemas.openxmlformats.org/officeDocument/2006/relationships/settings" Target="settings.xml"/><Relationship Id="rId9" Type="http://schemas.openxmlformats.org/officeDocument/2006/relationships/hyperlink" Target="http://ukrstor.com/ukrstor/"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F61C0-B645-496E-889F-231C3B32C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1523</TotalTime>
  <Pages>101</Pages>
  <Words>27632</Words>
  <Characters>157504</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184767</CharactersWithSpaces>
  <SharedDoc>false</SharedDoc>
  <HLinks>
    <vt:vector size="816" baseType="variant">
      <vt:variant>
        <vt:i4>7536767</vt:i4>
      </vt:variant>
      <vt:variant>
        <vt:i4>417</vt:i4>
      </vt:variant>
      <vt:variant>
        <vt:i4>0</vt:i4>
      </vt:variant>
      <vt:variant>
        <vt:i4>5</vt:i4>
      </vt:variant>
      <vt:variant>
        <vt:lpwstr>https://www.multitran.com/m.exe?s=test+execution&amp;l1=1&amp;l2=3</vt:lpwstr>
      </vt:variant>
      <vt:variant>
        <vt:lpwstr/>
      </vt:variant>
      <vt:variant>
        <vt:i4>7536767</vt:i4>
      </vt:variant>
      <vt:variant>
        <vt:i4>414</vt:i4>
      </vt:variant>
      <vt:variant>
        <vt:i4>0</vt:i4>
      </vt:variant>
      <vt:variant>
        <vt:i4>5</vt:i4>
      </vt:variant>
      <vt:variant>
        <vt:lpwstr>https://www.multitran.com/m.exe?s=test+execution&amp;l1=1&amp;l2=3</vt:lpwstr>
      </vt:variant>
      <vt:variant>
        <vt:lpwstr/>
      </vt:variant>
      <vt:variant>
        <vt:i4>6029395</vt:i4>
      </vt:variant>
      <vt:variant>
        <vt:i4>411</vt:i4>
      </vt:variant>
      <vt:variant>
        <vt:i4>0</vt:i4>
      </vt:variant>
      <vt:variant>
        <vt:i4>5</vt:i4>
      </vt:variant>
      <vt:variant>
        <vt:lpwstr>https://www.worldcat.org/title/penguin-dictionary-of-economics/oclc/182985366</vt:lpwstr>
      </vt:variant>
      <vt:variant>
        <vt:lpwstr/>
      </vt:variant>
      <vt:variant>
        <vt:i4>1376263</vt:i4>
      </vt:variant>
      <vt:variant>
        <vt:i4>408</vt:i4>
      </vt:variant>
      <vt:variant>
        <vt:i4>0</vt:i4>
      </vt:variant>
      <vt:variant>
        <vt:i4>5</vt:i4>
      </vt:variant>
      <vt:variant>
        <vt:lpwstr>https://www.merriam-webster.com/dictionary/audit</vt:lpwstr>
      </vt:variant>
      <vt:variant>
        <vt:lpwstr/>
      </vt:variant>
      <vt:variant>
        <vt:i4>4653074</vt:i4>
      </vt:variant>
      <vt:variant>
        <vt:i4>405</vt:i4>
      </vt:variant>
      <vt:variant>
        <vt:i4>0</vt:i4>
      </vt:variant>
      <vt:variant>
        <vt:i4>5</vt:i4>
      </vt:variant>
      <vt:variant>
        <vt:lpwstr>https://longman-business-dictionary.soft112.com/</vt:lpwstr>
      </vt:variant>
      <vt:variant>
        <vt:lpwstr/>
      </vt:variant>
      <vt:variant>
        <vt:i4>5701643</vt:i4>
      </vt:variant>
      <vt:variant>
        <vt:i4>402</vt:i4>
      </vt:variant>
      <vt:variant>
        <vt:i4>0</vt:i4>
      </vt:variant>
      <vt:variant>
        <vt:i4>5</vt:i4>
      </vt:variant>
      <vt:variant>
        <vt:lpwstr>https://www.ldoceonline.com/dictionary/audit</vt:lpwstr>
      </vt:variant>
      <vt:variant>
        <vt:lpwstr/>
      </vt:variant>
      <vt:variant>
        <vt:i4>8257577</vt:i4>
      </vt:variant>
      <vt:variant>
        <vt:i4>399</vt:i4>
      </vt:variant>
      <vt:variant>
        <vt:i4>0</vt:i4>
      </vt:variant>
      <vt:variant>
        <vt:i4>5</vt:i4>
      </vt:variant>
      <vt:variant>
        <vt:lpwstr>http://www.inrebus.com/latinderivatives.php</vt:lpwstr>
      </vt:variant>
      <vt:variant>
        <vt:lpwstr/>
      </vt:variant>
      <vt:variant>
        <vt:i4>2621544</vt:i4>
      </vt:variant>
      <vt:variant>
        <vt:i4>396</vt:i4>
      </vt:variant>
      <vt:variant>
        <vt:i4>0</vt:i4>
      </vt:variant>
      <vt:variant>
        <vt:i4>5</vt:i4>
      </vt:variant>
      <vt:variant>
        <vt:lpwstr>http://eifrs.ifrs.org/eifrs/bnstandards/en/2016/ifrs10.pdf</vt:lpwstr>
      </vt:variant>
      <vt:variant>
        <vt:lpwstr/>
      </vt:variant>
      <vt:variant>
        <vt:i4>83</vt:i4>
      </vt:variant>
      <vt:variant>
        <vt:i4>393</vt:i4>
      </vt:variant>
      <vt:variant>
        <vt:i4>0</vt:i4>
      </vt:variant>
      <vt:variant>
        <vt:i4>5</vt:i4>
      </vt:variant>
      <vt:variant>
        <vt:lpwstr>http://eifrs.ifrs.org/eifrs/bnstandards/en/2016/ias01.pdf</vt:lpwstr>
      </vt:variant>
      <vt:variant>
        <vt:lpwstr/>
      </vt:variant>
      <vt:variant>
        <vt:i4>6488107</vt:i4>
      </vt:variant>
      <vt:variant>
        <vt:i4>390</vt:i4>
      </vt:variant>
      <vt:variant>
        <vt:i4>0</vt:i4>
      </vt:variant>
      <vt:variant>
        <vt:i4>5</vt:i4>
      </vt:variant>
      <vt:variant>
        <vt:lpwstr>https://www.etymonline.com/word/control</vt:lpwstr>
      </vt:variant>
      <vt:variant>
        <vt:lpwstr/>
      </vt:variant>
      <vt:variant>
        <vt:i4>2162734</vt:i4>
      </vt:variant>
      <vt:variant>
        <vt:i4>387</vt:i4>
      </vt:variant>
      <vt:variant>
        <vt:i4>0</vt:i4>
      </vt:variant>
      <vt:variant>
        <vt:i4>5</vt:i4>
      </vt:variant>
      <vt:variant>
        <vt:lpwstr>https://www.collinsdictionary.com/dictionary/english/audit</vt:lpwstr>
      </vt:variant>
      <vt:variant>
        <vt:lpwstr/>
      </vt:variant>
      <vt:variant>
        <vt:i4>4063351</vt:i4>
      </vt:variant>
      <vt:variant>
        <vt:i4>384</vt:i4>
      </vt:variant>
      <vt:variant>
        <vt:i4>0</vt:i4>
      </vt:variant>
      <vt:variant>
        <vt:i4>5</vt:i4>
      </vt:variant>
      <vt:variant>
        <vt:lpwstr>http://www.research.lancs.ac.uk/portal/en/people/geoffrey-leech(2c241f94-d6a8-4772-8aae-d9bf4952a24d).html</vt:lpwstr>
      </vt:variant>
      <vt:variant>
        <vt:lpwstr/>
      </vt:variant>
      <vt:variant>
        <vt:i4>5963793</vt:i4>
      </vt:variant>
      <vt:variant>
        <vt:i4>381</vt:i4>
      </vt:variant>
      <vt:variant>
        <vt:i4>0</vt:i4>
      </vt:variant>
      <vt:variant>
        <vt:i4>5</vt:i4>
      </vt:variant>
      <vt:variant>
        <vt:lpwstr>http://www.research.lancs.ac.uk/portal/en/publications/change-in-contemporary-english--a-grammatical-study(3b1616af-79c9-48f6-8668-ff656fb1959c).html</vt:lpwstr>
      </vt:variant>
      <vt:variant>
        <vt:lpwstr/>
      </vt:variant>
      <vt:variant>
        <vt:i4>2949156</vt:i4>
      </vt:variant>
      <vt:variant>
        <vt:i4>378</vt:i4>
      </vt:variant>
      <vt:variant>
        <vt:i4>0</vt:i4>
      </vt:variant>
      <vt:variant>
        <vt:i4>5</vt:i4>
      </vt:variant>
      <vt:variant>
        <vt:lpwstr>https://dictionary.cambridge.org/ru /audit</vt:lpwstr>
      </vt:variant>
      <vt:variant>
        <vt:lpwstr/>
      </vt:variant>
      <vt:variant>
        <vt:i4>262148</vt:i4>
      </vt:variant>
      <vt:variant>
        <vt:i4>375</vt:i4>
      </vt:variant>
      <vt:variant>
        <vt:i4>0</vt:i4>
      </vt:variant>
      <vt:variant>
        <vt:i4>5</vt:i4>
      </vt:variant>
      <vt:variant>
        <vt:lpwstr>http://www.businessdictionary.com/definition/monitoring.html</vt:lpwstr>
      </vt:variant>
      <vt:variant>
        <vt:lpwstr/>
      </vt:variant>
      <vt:variant>
        <vt:i4>4325383</vt:i4>
      </vt:variant>
      <vt:variant>
        <vt:i4>372</vt:i4>
      </vt:variant>
      <vt:variant>
        <vt:i4>0</vt:i4>
      </vt:variant>
      <vt:variant>
        <vt:i4>5</vt:i4>
      </vt:variant>
      <vt:variant>
        <vt:lpwstr>http://www.onestopenglish.com/grammar/grammar-reference/adjectives/adjectives-and-noun-modifiers-in-engarticle/144843.article</vt:lpwstr>
      </vt:variant>
      <vt:variant>
        <vt:lpwstr/>
      </vt:variant>
      <vt:variant>
        <vt:i4>6684768</vt:i4>
      </vt:variant>
      <vt:variant>
        <vt:i4>369</vt:i4>
      </vt:variant>
      <vt:variant>
        <vt:i4>0</vt:i4>
      </vt:variant>
      <vt:variant>
        <vt:i4>5</vt:i4>
      </vt:variant>
      <vt:variant>
        <vt:lpwstr>https://infoperevod.com.ua/uk/yuryduchnyj-pereklad</vt:lpwstr>
      </vt:variant>
      <vt:variant>
        <vt:lpwstr/>
      </vt:variant>
      <vt:variant>
        <vt:i4>131150</vt:i4>
      </vt:variant>
      <vt:variant>
        <vt:i4>366</vt:i4>
      </vt:variant>
      <vt:variant>
        <vt:i4>0</vt:i4>
      </vt:variant>
      <vt:variant>
        <vt:i4>5</vt:i4>
      </vt:variant>
      <vt:variant>
        <vt:lpwstr>https://www.slovnyk.ua/index.php?swrd=%D0%94%D0%B8%D1%81%D0%BA%D1%83%D1%80%D1%81</vt:lpwstr>
      </vt:variant>
      <vt:variant>
        <vt:lpwstr/>
      </vt:variant>
      <vt:variant>
        <vt:i4>5439509</vt:i4>
      </vt:variant>
      <vt:variant>
        <vt:i4>363</vt:i4>
      </vt:variant>
      <vt:variant>
        <vt:i4>0</vt:i4>
      </vt:variant>
      <vt:variant>
        <vt:i4>5</vt:i4>
      </vt:variant>
      <vt:variant>
        <vt:lpwstr>http://buhgalter911.com/Res/</vt:lpwstr>
      </vt:variant>
      <vt:variant>
        <vt:lpwstr/>
      </vt:variant>
      <vt:variant>
        <vt:i4>7929903</vt:i4>
      </vt:variant>
      <vt:variant>
        <vt:i4>360</vt:i4>
      </vt:variant>
      <vt:variant>
        <vt:i4>0</vt:i4>
      </vt:variant>
      <vt:variant>
        <vt:i4>5</vt:i4>
      </vt:variant>
      <vt:variant>
        <vt:lpwstr>http://www.nbuv.gov.ua/portal/natural/Vnulp/Ukr_term/2008_620/</vt:lpwstr>
      </vt:variant>
      <vt:variant>
        <vt:lpwstr/>
      </vt:variant>
      <vt:variant>
        <vt:i4>852047</vt:i4>
      </vt:variant>
      <vt:variant>
        <vt:i4>357</vt:i4>
      </vt:variant>
      <vt:variant>
        <vt:i4>0</vt:i4>
      </vt:variant>
      <vt:variant>
        <vt:i4>5</vt:i4>
      </vt:variant>
      <vt:variant>
        <vt:lpwstr>http://zakon5.rada.gov.ua/laws/show/z0336-13/</vt:lpwstr>
      </vt:variant>
      <vt:variant>
        <vt:lpwstr/>
      </vt:variant>
      <vt:variant>
        <vt:i4>2293878</vt:i4>
      </vt:variant>
      <vt:variant>
        <vt:i4>354</vt:i4>
      </vt:variant>
      <vt:variant>
        <vt:i4>0</vt:i4>
      </vt:variant>
      <vt:variant>
        <vt:i4>5</vt:i4>
      </vt:variant>
      <vt:variant>
        <vt:lpwstr>https://www2.deloitte.com/content/dam/Deloitte/ua/Documents/audit/MSFO v karmanie 2013.pdf</vt:lpwstr>
      </vt:variant>
      <vt:variant>
        <vt:lpwstr/>
      </vt:variant>
      <vt:variant>
        <vt:i4>3538958</vt:i4>
      </vt:variant>
      <vt:variant>
        <vt:i4>351</vt:i4>
      </vt:variant>
      <vt:variant>
        <vt:i4>0</vt:i4>
      </vt:variant>
      <vt:variant>
        <vt:i4>5</vt:i4>
      </vt:variant>
      <vt:variant>
        <vt:lpwstr>http://www.irbis-nbuv.gov.ua/cgi-bin/irbis_nbuv/cgiirbis_64.exe?I21DBN=LINK&amp;P21DBN=UJRN&amp;Z21ID=&amp;S21REF=10&amp;S21CNR=20&amp;S21STN=1&amp;S21FMT=ASP_meta&amp;C21COM=S&amp;2_S21P03=FILA=&amp;2_S21STR=VchdpuP_2013_1_108_53</vt:lpwstr>
      </vt:variant>
      <vt:variant>
        <vt:lpwstr/>
      </vt:variant>
      <vt:variant>
        <vt:i4>6357068</vt:i4>
      </vt:variant>
      <vt:variant>
        <vt:i4>348</vt:i4>
      </vt:variant>
      <vt:variant>
        <vt:i4>0</vt:i4>
      </vt:variant>
      <vt:variant>
        <vt:i4>5</vt:i4>
      </vt:variant>
      <vt:variant>
        <vt:lpwstr>http://www.irbis-nbuv.gov.ua/cgi-bin/irbis_nbuv/cgiirbis_64.exe?Z21ID=&amp;I21DBN=UJRN&amp;P21DBN=UJRN&amp;S21STN=1&amp;S21REF=10&amp;S21FMT=JUU_all&amp;C21COM=S&amp;S21CNR=20&amp;S21P01=0&amp;S21P02=0&amp;S21P03=IJ=&amp;S21COLORTERMS=1&amp;S21STR=%D0%9671858:%D0%9F%D0%B5%D0%B4.</vt:lpwstr>
      </vt:variant>
      <vt:variant>
        <vt:lpwstr/>
      </vt:variant>
      <vt:variant>
        <vt:i4>6357046</vt:i4>
      </vt:variant>
      <vt:variant>
        <vt:i4>345</vt:i4>
      </vt:variant>
      <vt:variant>
        <vt:i4>0</vt:i4>
      </vt:variant>
      <vt:variant>
        <vt:i4>5</vt:i4>
      </vt:variant>
      <vt:variant>
        <vt:lpwstr>http://www.irbis-nbuv.gov.ua/cgi-bin/irbis_nbuv/cgiirbis_64.exe?Z21ID=&amp;I21DBN=UJRN&amp;P21DBN=UJRN&amp;S21STN=1&amp;S21REF=10&amp;S21FMT=fullwebr&amp;C21COM=S&amp;S21CNR=20&amp;S21P01=0&amp;S21P02=0&amp;S21P03=A=&amp;S21COLORTERMS=1&amp;S21STR=%D0%9B%D0%BE%D1%81%D1%8C%20%D0%9E$</vt:lpwstr>
      </vt:variant>
      <vt:variant>
        <vt:lpwstr/>
      </vt:variant>
      <vt:variant>
        <vt:i4>4456477</vt:i4>
      </vt:variant>
      <vt:variant>
        <vt:i4>342</vt:i4>
      </vt:variant>
      <vt:variant>
        <vt:i4>0</vt:i4>
      </vt:variant>
      <vt:variant>
        <vt:i4>5</vt:i4>
      </vt:variant>
      <vt:variant>
        <vt:lpwstr>http://intkonf.org/zagoriychuk-a-kpn-orlovska-ov-metodi-lingvistichnihdoslidzhen/</vt:lpwstr>
      </vt:variant>
      <vt:variant>
        <vt:lpwstr/>
      </vt:variant>
      <vt:variant>
        <vt:i4>2031686</vt:i4>
      </vt:variant>
      <vt:variant>
        <vt:i4>339</vt:i4>
      </vt:variant>
      <vt:variant>
        <vt:i4>0</vt:i4>
      </vt:variant>
      <vt:variant>
        <vt:i4>5</vt:i4>
      </vt:variant>
      <vt:variant>
        <vt:lpwstr>https://www.vocabulary.com/dictionary/monitoring</vt:lpwstr>
      </vt:variant>
      <vt:variant>
        <vt:lpwstr/>
      </vt:variant>
      <vt:variant>
        <vt:i4>1966095</vt:i4>
      </vt:variant>
      <vt:variant>
        <vt:i4>333</vt:i4>
      </vt:variant>
      <vt:variant>
        <vt:i4>0</vt:i4>
      </vt:variant>
      <vt:variant>
        <vt:i4>5</vt:i4>
      </vt:variant>
      <vt:variant>
        <vt:lpwstr>http://185.55.40.70/cgi-bin/irbis64r_15/cgiirbis_64.exe?LNG=&amp;Z21ID=&amp;I21DBN=PRAVO_PRINT&amp;P21DBN=PRAVO&amp;S21STN=1&amp;S21REF=&amp;S21FMT=fullw_print&amp;C21COM=S&amp;S21CNR=&amp;S21P01=0&amp;S21P02=1&amp;S21P03=A=&amp;S21STR=%D0%92%D0%B0%D1%80%D0%BB%D0%B0%D0%BC%D0%BE%D0%B2%D0%B0%2C%20%D0%9D%2E%20%D0%92%2E</vt:lpwstr>
      </vt:variant>
      <vt:variant>
        <vt:lpwstr/>
      </vt:variant>
      <vt:variant>
        <vt:i4>1900613</vt:i4>
      </vt:variant>
      <vt:variant>
        <vt:i4>330</vt:i4>
      </vt:variant>
      <vt:variant>
        <vt:i4>0</vt:i4>
      </vt:variant>
      <vt:variant>
        <vt:i4>5</vt:i4>
      </vt:variant>
      <vt:variant>
        <vt:lpwstr>http://gramota.ru/slovari/dic/?word=%D0%94%D0%B8%D1%81%D0%BA%D1%83%D1%80%D1%81&amp;all=x</vt:lpwstr>
      </vt:variant>
      <vt:variant>
        <vt:lpwstr/>
      </vt:variant>
      <vt:variant>
        <vt:i4>2490423</vt:i4>
      </vt:variant>
      <vt:variant>
        <vt:i4>324</vt:i4>
      </vt:variant>
      <vt:variant>
        <vt:i4>0</vt:i4>
      </vt:variant>
      <vt:variant>
        <vt:i4>5</vt:i4>
      </vt:variant>
      <vt:variant>
        <vt:lpwstr>https://www.collinsdictionary.com/dictionary/english/technical</vt:lpwstr>
      </vt:variant>
      <vt:variant>
        <vt:lpwstr/>
      </vt:variant>
      <vt:variant>
        <vt:i4>2883633</vt:i4>
      </vt:variant>
      <vt:variant>
        <vt:i4>321</vt:i4>
      </vt:variant>
      <vt:variant>
        <vt:i4>0</vt:i4>
      </vt:variant>
      <vt:variant>
        <vt:i4>5</vt:i4>
      </vt:variant>
      <vt:variant>
        <vt:lpwstr>https://www.collinsdictionary.com/dictionary/english/broadcast</vt:lpwstr>
      </vt:variant>
      <vt:variant>
        <vt:lpwstr/>
      </vt:variant>
      <vt:variant>
        <vt:i4>3997753</vt:i4>
      </vt:variant>
      <vt:variant>
        <vt:i4>318</vt:i4>
      </vt:variant>
      <vt:variant>
        <vt:i4>0</vt:i4>
      </vt:variant>
      <vt:variant>
        <vt:i4>5</vt:i4>
      </vt:variant>
      <vt:variant>
        <vt:lpwstr>https://www.collinsdictionary.com/dictionary/english/check</vt:lpwstr>
      </vt:variant>
      <vt:variant>
        <vt:lpwstr/>
      </vt:variant>
      <vt:variant>
        <vt:i4>3997746</vt:i4>
      </vt:variant>
      <vt:variant>
        <vt:i4>315</vt:i4>
      </vt:variant>
      <vt:variant>
        <vt:i4>0</vt:i4>
      </vt:variant>
      <vt:variant>
        <vt:i4>5</vt:i4>
      </vt:variant>
      <vt:variant>
        <vt:lpwstr>https://www.collinsdictionary.com/dictionary/english/recording</vt:lpwstr>
      </vt:variant>
      <vt:variant>
        <vt:lpwstr/>
      </vt:variant>
      <vt:variant>
        <vt:i4>5963843</vt:i4>
      </vt:variant>
      <vt:variant>
        <vt:i4>312</vt:i4>
      </vt:variant>
      <vt:variant>
        <vt:i4>0</vt:i4>
      </vt:variant>
      <vt:variant>
        <vt:i4>5</vt:i4>
      </vt:variant>
      <vt:variant>
        <vt:lpwstr>https://www.collinsdictionary.com/dictionary/english/observe</vt:lpwstr>
      </vt:variant>
      <vt:variant>
        <vt:lpwstr/>
      </vt:variant>
      <vt:variant>
        <vt:i4>5570651</vt:i4>
      </vt:variant>
      <vt:variant>
        <vt:i4>309</vt:i4>
      </vt:variant>
      <vt:variant>
        <vt:i4>0</vt:i4>
      </vt:variant>
      <vt:variant>
        <vt:i4>5</vt:i4>
      </vt:variant>
      <vt:variant>
        <vt:lpwstr>https://www.collinsdictionary.com/dictionary/english/monitor</vt:lpwstr>
      </vt:variant>
      <vt:variant>
        <vt:lpwstr/>
      </vt:variant>
      <vt:variant>
        <vt:i4>3276854</vt:i4>
      </vt:variant>
      <vt:variant>
        <vt:i4>306</vt:i4>
      </vt:variant>
      <vt:variant>
        <vt:i4>0</vt:i4>
      </vt:variant>
      <vt:variant>
        <vt:i4>5</vt:i4>
      </vt:variant>
      <vt:variant>
        <vt:lpwstr>https://www.collinsdictionary.com/dictionary/english/derivative</vt:lpwstr>
      </vt:variant>
      <vt:variant>
        <vt:lpwstr/>
      </vt:variant>
      <vt:variant>
        <vt:i4>2359352</vt:i4>
      </vt:variant>
      <vt:variant>
        <vt:i4>300</vt:i4>
      </vt:variant>
      <vt:variant>
        <vt:i4>0</vt:i4>
      </vt:variant>
      <vt:variant>
        <vt:i4>5</vt:i4>
      </vt:variant>
      <vt:variant>
        <vt:lpwstr>https://www.collinsdictionary.com/dictionary/english/exert</vt:lpwstr>
      </vt:variant>
      <vt:variant>
        <vt:lpwstr/>
      </vt:variant>
      <vt:variant>
        <vt:i4>6029395</vt:i4>
      </vt:variant>
      <vt:variant>
        <vt:i4>297</vt:i4>
      </vt:variant>
      <vt:variant>
        <vt:i4>0</vt:i4>
      </vt:variant>
      <vt:variant>
        <vt:i4>5</vt:i4>
      </vt:variant>
      <vt:variant>
        <vt:lpwstr>https://www.collinsdictionary.com/dictionary/english/attempt</vt:lpwstr>
      </vt:variant>
      <vt:variant>
        <vt:lpwstr/>
      </vt:variant>
      <vt:variant>
        <vt:i4>2818081</vt:i4>
      </vt:variant>
      <vt:variant>
        <vt:i4>294</vt:i4>
      </vt:variant>
      <vt:variant>
        <vt:i4>0</vt:i4>
      </vt:variant>
      <vt:variant>
        <vt:i4>5</vt:i4>
      </vt:variant>
      <vt:variant>
        <vt:lpwstr>https://www.collinsdictionary.com/dictionary/english/especially</vt:lpwstr>
      </vt:variant>
      <vt:variant>
        <vt:lpwstr/>
      </vt:variant>
      <vt:variant>
        <vt:i4>5963858</vt:i4>
      </vt:variant>
      <vt:variant>
        <vt:i4>291</vt:i4>
      </vt:variant>
      <vt:variant>
        <vt:i4>0</vt:i4>
      </vt:variant>
      <vt:variant>
        <vt:i4>5</vt:i4>
      </vt:variant>
      <vt:variant>
        <vt:lpwstr>https://www.collinsdictionary.com/dictionary/english/examination</vt:lpwstr>
      </vt:variant>
      <vt:variant>
        <vt:lpwstr/>
      </vt:variant>
      <vt:variant>
        <vt:i4>4915267</vt:i4>
      </vt:variant>
      <vt:variant>
        <vt:i4>288</vt:i4>
      </vt:variant>
      <vt:variant>
        <vt:i4>0</vt:i4>
      </vt:variant>
      <vt:variant>
        <vt:i4>5</vt:i4>
      </vt:variant>
      <vt:variant>
        <vt:lpwstr>https://www.collinsdictionary.com/dictionary/english/careful</vt:lpwstr>
      </vt:variant>
      <vt:variant>
        <vt:lpwstr/>
      </vt:variant>
      <vt:variant>
        <vt:i4>2883634</vt:i4>
      </vt:variant>
      <vt:variant>
        <vt:i4>285</vt:i4>
      </vt:variant>
      <vt:variant>
        <vt:i4>0</vt:i4>
      </vt:variant>
      <vt:variant>
        <vt:i4>5</vt:i4>
      </vt:variant>
      <vt:variant>
        <vt:lpwstr>https://www.collinsdictionary.com/dictionary/english/select</vt:lpwstr>
      </vt:variant>
      <vt:variant>
        <vt:lpwstr/>
      </vt:variant>
      <vt:variant>
        <vt:i4>4587607</vt:i4>
      </vt:variant>
      <vt:variant>
        <vt:i4>282</vt:i4>
      </vt:variant>
      <vt:variant>
        <vt:i4>0</vt:i4>
      </vt:variant>
      <vt:variant>
        <vt:i4>5</vt:i4>
      </vt:variant>
      <vt:variant>
        <vt:lpwstr>https://www.collinsdictionary.com/dictionary/english/next</vt:lpwstr>
      </vt:variant>
      <vt:variant>
        <vt:lpwstr/>
      </vt:variant>
      <vt:variant>
        <vt:i4>2490418</vt:i4>
      </vt:variant>
      <vt:variant>
        <vt:i4>279</vt:i4>
      </vt:variant>
      <vt:variant>
        <vt:i4>0</vt:i4>
      </vt:variant>
      <vt:variant>
        <vt:i4>5</vt:i4>
      </vt:variant>
      <vt:variant>
        <vt:lpwstr>https://www.collinsdictionary.com/dictionary/english/v</vt:lpwstr>
      </vt:variant>
      <vt:variant>
        <vt:lpwstr/>
      </vt:variant>
      <vt:variant>
        <vt:i4>5898320</vt:i4>
      </vt:variant>
      <vt:variant>
        <vt:i4>276</vt:i4>
      </vt:variant>
      <vt:variant>
        <vt:i4>0</vt:i4>
      </vt:variant>
      <vt:variant>
        <vt:i4>5</vt:i4>
      </vt:variant>
      <vt:variant>
        <vt:lpwstr>https://www.collinsdictionary.com/dictionary/english/obey</vt:lpwstr>
      </vt:variant>
      <vt:variant>
        <vt:lpwstr/>
      </vt:variant>
      <vt:variant>
        <vt:i4>5308487</vt:i4>
      </vt:variant>
      <vt:variant>
        <vt:i4>273</vt:i4>
      </vt:variant>
      <vt:variant>
        <vt:i4>0</vt:i4>
      </vt:variant>
      <vt:variant>
        <vt:i4>5</vt:i4>
      </vt:variant>
      <vt:variant>
        <vt:lpwstr>https://www.collinsdictionary.com/dictionary/english/sure</vt:lpwstr>
      </vt:variant>
      <vt:variant>
        <vt:lpwstr/>
      </vt:variant>
      <vt:variant>
        <vt:i4>4784211</vt:i4>
      </vt:variant>
      <vt:variant>
        <vt:i4>270</vt:i4>
      </vt:variant>
      <vt:variant>
        <vt:i4>0</vt:i4>
      </vt:variant>
      <vt:variant>
        <vt:i4>5</vt:i4>
      </vt:variant>
      <vt:variant>
        <vt:lpwstr>https://www.collinsdictionary.com/dictionary/english/want</vt:lpwstr>
      </vt:variant>
      <vt:variant>
        <vt:lpwstr/>
      </vt:variant>
      <vt:variant>
        <vt:i4>6094928</vt:i4>
      </vt:variant>
      <vt:variant>
        <vt:i4>267</vt:i4>
      </vt:variant>
      <vt:variant>
        <vt:i4>0</vt:i4>
      </vt:variant>
      <vt:variant>
        <vt:i4>5</vt:i4>
      </vt:variant>
      <vt:variant>
        <vt:lpwstr>https://www.collinsdictionary.com/dictionary/english/able</vt:lpwstr>
      </vt:variant>
      <vt:variant>
        <vt:lpwstr/>
      </vt:variant>
      <vt:variant>
        <vt:i4>3276854</vt:i4>
      </vt:variant>
      <vt:variant>
        <vt:i4>264</vt:i4>
      </vt:variant>
      <vt:variant>
        <vt:i4>0</vt:i4>
      </vt:variant>
      <vt:variant>
        <vt:i4>5</vt:i4>
      </vt:variant>
      <vt:variant>
        <vt:lpwstr>https://www.collinsdictionary.com/dictionary/english/derivative</vt:lpwstr>
      </vt:variant>
      <vt:variant>
        <vt:lpwstr/>
      </vt:variant>
      <vt:variant>
        <vt:i4>720966</vt:i4>
      </vt:variant>
      <vt:variant>
        <vt:i4>261</vt:i4>
      </vt:variant>
      <vt:variant>
        <vt:i4>0</vt:i4>
      </vt:variant>
      <vt:variant>
        <vt:i4>5</vt:i4>
      </vt:variant>
      <vt:variant>
        <vt:lpwstr>https://dictionary.cambridge.org/ru/%D1%81%D0%BB%D0%BE%D0%B2%D0%B0%D1%80%D1%8C/%D0%B0%D0%BD%D0%B3%D0%BB%D0%B8%D0%B9%D1%81%D0%BA%D0%B8%D0%B9/power</vt:lpwstr>
      </vt:variant>
      <vt:variant>
        <vt:lpwstr/>
      </vt:variant>
      <vt:variant>
        <vt:i4>6422560</vt:i4>
      </vt:variant>
      <vt:variant>
        <vt:i4>258</vt:i4>
      </vt:variant>
      <vt:variant>
        <vt:i4>0</vt:i4>
      </vt:variant>
      <vt:variant>
        <vt:i4>5</vt:i4>
      </vt:variant>
      <vt:variant>
        <vt:lpwstr>https://dictionary.cambridge.org/ru/%D1%81%D0%BB%D0%BE%D0%B2%D0%B0%D1%80%D1%8C/%D0%B0%D0%BD%D0%B3%D0%BB%D0%B8%D0%B9%D1%81%D0%BA%D0%B8%D0%B9/act</vt:lpwstr>
      </vt:variant>
      <vt:variant>
        <vt:lpwstr/>
      </vt:variant>
      <vt:variant>
        <vt:i4>5308483</vt:i4>
      </vt:variant>
      <vt:variant>
        <vt:i4>252</vt:i4>
      </vt:variant>
      <vt:variant>
        <vt:i4>0</vt:i4>
      </vt:variant>
      <vt:variant>
        <vt:i4>5</vt:i4>
      </vt:variant>
      <vt:variant>
        <vt:lpwstr>https://www.collinsdictionary.com/dictionary/english/opinion</vt:lpwstr>
      </vt:variant>
      <vt:variant>
        <vt:lpwstr/>
      </vt:variant>
      <vt:variant>
        <vt:i4>2883646</vt:i4>
      </vt:variant>
      <vt:variant>
        <vt:i4>249</vt:i4>
      </vt:variant>
      <vt:variant>
        <vt:i4>0</vt:i4>
      </vt:variant>
      <vt:variant>
        <vt:i4>5</vt:i4>
      </vt:variant>
      <vt:variant>
        <vt:lpwstr>https://www.collinsdictionary.com/dictionary/english/medium</vt:lpwstr>
      </vt:variant>
      <vt:variant>
        <vt:lpwstr/>
      </vt:variant>
      <vt:variant>
        <vt:i4>5308510</vt:i4>
      </vt:variant>
      <vt:variant>
        <vt:i4>246</vt:i4>
      </vt:variant>
      <vt:variant>
        <vt:i4>0</vt:i4>
      </vt:variant>
      <vt:variant>
        <vt:i4>5</vt:i4>
      </vt:variant>
      <vt:variant>
        <vt:lpwstr>https://www.collinsdictionary.com/dictionary/english/investigate</vt:lpwstr>
      </vt:variant>
      <vt:variant>
        <vt:lpwstr/>
      </vt:variant>
      <vt:variant>
        <vt:i4>3211316</vt:i4>
      </vt:variant>
      <vt:variant>
        <vt:i4>243</vt:i4>
      </vt:variant>
      <vt:variant>
        <vt:i4>0</vt:i4>
      </vt:variant>
      <vt:variant>
        <vt:i4>5</vt:i4>
      </vt:variant>
      <vt:variant>
        <vt:lpwstr>https://www.collinsdictionary.com/dictionary/english/chance</vt:lpwstr>
      </vt:variant>
      <vt:variant>
        <vt:lpwstr/>
      </vt:variant>
      <vt:variant>
        <vt:i4>5111879</vt:i4>
      </vt:variant>
      <vt:variant>
        <vt:i4>240</vt:i4>
      </vt:variant>
      <vt:variant>
        <vt:i4>0</vt:i4>
      </vt:variant>
      <vt:variant>
        <vt:i4>5</vt:i4>
      </vt:variant>
      <vt:variant>
        <vt:lpwstr>https://www.collinsdictionary.com/dictionary/english/problem</vt:lpwstr>
      </vt:variant>
      <vt:variant>
        <vt:lpwstr/>
      </vt:variant>
      <vt:variant>
        <vt:i4>5242960</vt:i4>
      </vt:variant>
      <vt:variant>
        <vt:i4>237</vt:i4>
      </vt:variant>
      <vt:variant>
        <vt:i4>0</vt:i4>
      </vt:variant>
      <vt:variant>
        <vt:i4>5</vt:i4>
      </vt:variant>
      <vt:variant>
        <vt:lpwstr>https://www.collinsdictionary.com/dictionary/english/incident</vt:lpwstr>
      </vt:variant>
      <vt:variant>
        <vt:lpwstr/>
      </vt:variant>
      <vt:variant>
        <vt:i4>5570643</vt:i4>
      </vt:variant>
      <vt:variant>
        <vt:i4>234</vt:i4>
      </vt:variant>
      <vt:variant>
        <vt:i4>0</vt:i4>
      </vt:variant>
      <vt:variant>
        <vt:i4>5</vt:i4>
      </vt:variant>
      <vt:variant>
        <vt:lpwstr>https://www.collinsdictionary.com/dictionary/english/fact</vt:lpwstr>
      </vt:variant>
      <vt:variant>
        <vt:lpwstr/>
      </vt:variant>
      <vt:variant>
        <vt:i4>5111890</vt:i4>
      </vt:variant>
      <vt:variant>
        <vt:i4>231</vt:i4>
      </vt:variant>
      <vt:variant>
        <vt:i4>0</vt:i4>
      </vt:variant>
      <vt:variant>
        <vt:i4>5</vt:i4>
      </vt:variant>
      <vt:variant>
        <vt:lpwstr>https://www.collinsdictionary.com/dictionary/english/collect</vt:lpwstr>
      </vt:variant>
      <vt:variant>
        <vt:lpwstr/>
      </vt:variant>
      <vt:variant>
        <vt:i4>5636173</vt:i4>
      </vt:variant>
      <vt:variant>
        <vt:i4>228</vt:i4>
      </vt:variant>
      <vt:variant>
        <vt:i4>0</vt:i4>
      </vt:variant>
      <vt:variant>
        <vt:i4>5</vt:i4>
      </vt:variant>
      <vt:variant>
        <vt:lpwstr>https://www.collinsdictionary.com/dictionary/english/meeting</vt:lpwstr>
      </vt:variant>
      <vt:variant>
        <vt:lpwstr/>
      </vt:variant>
      <vt:variant>
        <vt:i4>4784223</vt:i4>
      </vt:variant>
      <vt:variant>
        <vt:i4>225</vt:i4>
      </vt:variant>
      <vt:variant>
        <vt:i4>0</vt:i4>
      </vt:variant>
      <vt:variant>
        <vt:i4>5</vt:i4>
      </vt:variant>
      <vt:variant>
        <vt:lpwstr>https://www.collinsdictionary.com/dictionary/english/monarch</vt:lpwstr>
      </vt:variant>
      <vt:variant>
        <vt:lpwstr/>
      </vt:variant>
      <vt:variant>
        <vt:i4>2162730</vt:i4>
      </vt:variant>
      <vt:variant>
        <vt:i4>222</vt:i4>
      </vt:variant>
      <vt:variant>
        <vt:i4>0</vt:i4>
      </vt:variant>
      <vt:variant>
        <vt:i4>5</vt:i4>
      </vt:variant>
      <vt:variant>
        <vt:lpwstr>https://www.collinsdictionary.com/dictionary/english/interview</vt:lpwstr>
      </vt:variant>
      <vt:variant>
        <vt:lpwstr/>
      </vt:variant>
      <vt:variant>
        <vt:i4>2424880</vt:i4>
      </vt:variant>
      <vt:variant>
        <vt:i4>219</vt:i4>
      </vt:variant>
      <vt:variant>
        <vt:i4>0</vt:i4>
      </vt:variant>
      <vt:variant>
        <vt:i4>5</vt:i4>
      </vt:variant>
      <vt:variant>
        <vt:lpwstr>https://www.collinsdictionary.com/dictionary/english/formal</vt:lpwstr>
      </vt:variant>
      <vt:variant>
        <vt:lpwstr/>
      </vt:variant>
      <vt:variant>
        <vt:i4>4391003</vt:i4>
      </vt:variant>
      <vt:variant>
        <vt:i4>216</vt:i4>
      </vt:variant>
      <vt:variant>
        <vt:i4>0</vt:i4>
      </vt:variant>
      <vt:variant>
        <vt:i4>5</vt:i4>
      </vt:variant>
      <vt:variant>
        <vt:lpwstr>https://www.collinsdictionary.com/dictionary/english/view</vt:lpwstr>
      </vt:variant>
      <vt:variant>
        <vt:lpwstr/>
      </vt:variant>
      <vt:variant>
        <vt:i4>5767235</vt:i4>
      </vt:variant>
      <vt:variant>
        <vt:i4>213</vt:i4>
      </vt:variant>
      <vt:variant>
        <vt:i4>0</vt:i4>
      </vt:variant>
      <vt:variant>
        <vt:i4>5</vt:i4>
      </vt:variant>
      <vt:variant>
        <vt:lpwstr>https://www.collinsdictionary.com/dictionary/english/opportunity</vt:lpwstr>
      </vt:variant>
      <vt:variant>
        <vt:lpwstr/>
      </vt:variant>
      <vt:variant>
        <vt:i4>4390992</vt:i4>
      </vt:variant>
      <vt:variant>
        <vt:i4>210</vt:i4>
      </vt:variant>
      <vt:variant>
        <vt:i4>0</vt:i4>
      </vt:variant>
      <vt:variant>
        <vt:i4>5</vt:i4>
      </vt:variant>
      <vt:variant>
        <vt:lpwstr>https://www.collinsdictionary.com/dictionary/english/satisfactory</vt:lpwstr>
      </vt:variant>
      <vt:variant>
        <vt:lpwstr/>
      </vt:variant>
      <vt:variant>
        <vt:i4>5308487</vt:i4>
      </vt:variant>
      <vt:variant>
        <vt:i4>207</vt:i4>
      </vt:variant>
      <vt:variant>
        <vt:i4>0</vt:i4>
      </vt:variant>
      <vt:variant>
        <vt:i4>5</vt:i4>
      </vt:variant>
      <vt:variant>
        <vt:lpwstr>https://www.collinsdictionary.com/dictionary/english/sure</vt:lpwstr>
      </vt:variant>
      <vt:variant>
        <vt:lpwstr/>
      </vt:variant>
      <vt:variant>
        <vt:i4>3604543</vt:i4>
      </vt:variant>
      <vt:variant>
        <vt:i4>204</vt:i4>
      </vt:variant>
      <vt:variant>
        <vt:i4>0</vt:i4>
      </vt:variant>
      <vt:variant>
        <vt:i4>5</vt:i4>
      </vt:variant>
      <vt:variant>
        <vt:lpwstr>https://www.collinsdictionary.com/dictionary/english/assertion</vt:lpwstr>
      </vt:variant>
      <vt:variant>
        <vt:lpwstr/>
      </vt:variant>
      <vt:variant>
        <vt:i4>2687023</vt:i4>
      </vt:variant>
      <vt:variant>
        <vt:i4>201</vt:i4>
      </vt:variant>
      <vt:variant>
        <vt:i4>0</vt:i4>
      </vt:variant>
      <vt:variant>
        <vt:i4>5</vt:i4>
      </vt:variant>
      <vt:variant>
        <vt:lpwstr>https://www.collinsdictionary.com/dictionary/english/proof</vt:lpwstr>
      </vt:variant>
      <vt:variant>
        <vt:lpwstr/>
      </vt:variant>
      <vt:variant>
        <vt:i4>5898318</vt:i4>
      </vt:variant>
      <vt:variant>
        <vt:i4>198</vt:i4>
      </vt:variant>
      <vt:variant>
        <vt:i4>0</vt:i4>
      </vt:variant>
      <vt:variant>
        <vt:i4>5</vt:i4>
      </vt:variant>
      <vt:variant>
        <vt:lpwstr>https://www.collinsdictionary.com/dictionary/english/evidence</vt:lpwstr>
      </vt:variant>
      <vt:variant>
        <vt:lpwstr/>
      </vt:variant>
      <vt:variant>
        <vt:i4>5570643</vt:i4>
      </vt:variant>
      <vt:variant>
        <vt:i4>195</vt:i4>
      </vt:variant>
      <vt:variant>
        <vt:i4>0</vt:i4>
      </vt:variant>
      <vt:variant>
        <vt:i4>5</vt:i4>
      </vt:variant>
      <vt:variant>
        <vt:lpwstr>https://www.collinsdictionary.com/dictionary/english/fact</vt:lpwstr>
      </vt:variant>
      <vt:variant>
        <vt:lpwstr/>
      </vt:variant>
      <vt:variant>
        <vt:i4>3342396</vt:i4>
      </vt:variant>
      <vt:variant>
        <vt:i4>192</vt:i4>
      </vt:variant>
      <vt:variant>
        <vt:i4>0</vt:i4>
      </vt:variant>
      <vt:variant>
        <vt:i4>5</vt:i4>
      </vt:variant>
      <vt:variant>
        <vt:lpwstr>https://www.collinsdictionary.com/dictionary/english/establishment</vt:lpwstr>
      </vt:variant>
      <vt:variant>
        <vt:lpwstr/>
      </vt:variant>
      <vt:variant>
        <vt:i4>2555947</vt:i4>
      </vt:variant>
      <vt:variant>
        <vt:i4>189</vt:i4>
      </vt:variant>
      <vt:variant>
        <vt:i4>0</vt:i4>
      </vt:variant>
      <vt:variant>
        <vt:i4>5</vt:i4>
      </vt:variant>
      <vt:variant>
        <vt:lpwstr>https://www.collinsdictionary.com/dictionary/english/answer</vt:lpwstr>
      </vt:variant>
      <vt:variant>
        <vt:lpwstr/>
      </vt:variant>
      <vt:variant>
        <vt:i4>4849732</vt:i4>
      </vt:variant>
      <vt:variant>
        <vt:i4>186</vt:i4>
      </vt:variant>
      <vt:variant>
        <vt:i4>0</vt:i4>
      </vt:variant>
      <vt:variant>
        <vt:i4>5</vt:i4>
      </vt:variant>
      <vt:variant>
        <vt:lpwstr>https://www.collinsdictionary.com/dictionary/english/mistake</vt:lpwstr>
      </vt:variant>
      <vt:variant>
        <vt:lpwstr/>
      </vt:variant>
      <vt:variant>
        <vt:i4>2818081</vt:i4>
      </vt:variant>
      <vt:variant>
        <vt:i4>183</vt:i4>
      </vt:variant>
      <vt:variant>
        <vt:i4>0</vt:i4>
      </vt:variant>
      <vt:variant>
        <vt:i4>5</vt:i4>
      </vt:variant>
      <vt:variant>
        <vt:lpwstr>https://www.collinsdictionary.com/dictionary/english/especially</vt:lpwstr>
      </vt:variant>
      <vt:variant>
        <vt:lpwstr/>
      </vt:variant>
      <vt:variant>
        <vt:i4>5177438</vt:i4>
      </vt:variant>
      <vt:variant>
        <vt:i4>180</vt:i4>
      </vt:variant>
      <vt:variant>
        <vt:i4>0</vt:i4>
      </vt:variant>
      <vt:variant>
        <vt:i4>5</vt:i4>
      </vt:variant>
      <vt:variant>
        <vt:lpwstr>https://www.collinsdictionary.com/dictionary/english/comment</vt:lpwstr>
      </vt:variant>
      <vt:variant>
        <vt:lpwstr/>
      </vt:variant>
      <vt:variant>
        <vt:i4>3866671</vt:i4>
      </vt:variant>
      <vt:variant>
        <vt:i4>177</vt:i4>
      </vt:variant>
      <vt:variant>
        <vt:i4>0</vt:i4>
      </vt:variant>
      <vt:variant>
        <vt:i4>5</vt:i4>
      </vt:variant>
      <vt:variant>
        <vt:lpwstr>https://www.collinsdictionary.com/dictionary/english/troop</vt:lpwstr>
      </vt:variant>
      <vt:variant>
        <vt:lpwstr/>
      </vt:variant>
      <vt:variant>
        <vt:i4>3211326</vt:i4>
      </vt:variant>
      <vt:variant>
        <vt:i4>174</vt:i4>
      </vt:variant>
      <vt:variant>
        <vt:i4>0</vt:i4>
      </vt:variant>
      <vt:variant>
        <vt:i4>5</vt:i4>
      </vt:variant>
      <vt:variant>
        <vt:lpwstr>https://www.collinsdictionary.com/dictionary/english/review</vt:lpwstr>
      </vt:variant>
      <vt:variant>
        <vt:lpwstr/>
      </vt:variant>
      <vt:variant>
        <vt:i4>5963858</vt:i4>
      </vt:variant>
      <vt:variant>
        <vt:i4>171</vt:i4>
      </vt:variant>
      <vt:variant>
        <vt:i4>0</vt:i4>
      </vt:variant>
      <vt:variant>
        <vt:i4>5</vt:i4>
      </vt:variant>
      <vt:variant>
        <vt:lpwstr>https://www.collinsdictionary.com/dictionary/english/examination</vt:lpwstr>
      </vt:variant>
      <vt:variant>
        <vt:lpwstr/>
      </vt:variant>
      <vt:variant>
        <vt:i4>5374039</vt:i4>
      </vt:variant>
      <vt:variant>
        <vt:i4>168</vt:i4>
      </vt:variant>
      <vt:variant>
        <vt:i4>0</vt:i4>
      </vt:variant>
      <vt:variant>
        <vt:i4>5</vt:i4>
      </vt:variant>
      <vt:variant>
        <vt:lpwstr>https://www.collinsdictionary.com/dictionary/english/critical</vt:lpwstr>
      </vt:variant>
      <vt:variant>
        <vt:lpwstr/>
      </vt:variant>
      <vt:variant>
        <vt:i4>5767259</vt:i4>
      </vt:variant>
      <vt:variant>
        <vt:i4>165</vt:i4>
      </vt:variant>
      <vt:variant>
        <vt:i4>0</vt:i4>
      </vt:variant>
      <vt:variant>
        <vt:i4>5</vt:i4>
      </vt:variant>
      <vt:variant>
        <vt:lpwstr>https://www.collinsdictionary.com/dictionary/english/inquiry</vt:lpwstr>
      </vt:variant>
      <vt:variant>
        <vt:lpwstr/>
      </vt:variant>
      <vt:variant>
        <vt:i4>4915277</vt:i4>
      </vt:variant>
      <vt:variant>
        <vt:i4>162</vt:i4>
      </vt:variant>
      <vt:variant>
        <vt:i4>0</vt:i4>
      </vt:variant>
      <vt:variant>
        <vt:i4>5</vt:i4>
      </vt:variant>
      <vt:variant>
        <vt:lpwstr>https://www.collinsdictionary.com/dictionary/english/scrutiny</vt:lpwstr>
      </vt:variant>
      <vt:variant>
        <vt:lpwstr/>
      </vt:variant>
      <vt:variant>
        <vt:i4>5046348</vt:i4>
      </vt:variant>
      <vt:variant>
        <vt:i4>159</vt:i4>
      </vt:variant>
      <vt:variant>
        <vt:i4>0</vt:i4>
      </vt:variant>
      <vt:variant>
        <vt:i4>5</vt:i4>
      </vt:variant>
      <vt:variant>
        <vt:lpwstr>https://www.collinsdictionary.com/dictionary/english/checkup</vt:lpwstr>
      </vt:variant>
      <vt:variant>
        <vt:lpwstr/>
      </vt:variant>
      <vt:variant>
        <vt:i4>3342385</vt:i4>
      </vt:variant>
      <vt:variant>
        <vt:i4>156</vt:i4>
      </vt:variant>
      <vt:variant>
        <vt:i4>0</vt:i4>
      </vt:variant>
      <vt:variant>
        <vt:i4>5</vt:i4>
      </vt:variant>
      <vt:variant>
        <vt:lpwstr>https://www.collinsdictionary.com/dictionary/english/investigation</vt:lpwstr>
      </vt:variant>
      <vt:variant>
        <vt:lpwstr/>
      </vt:variant>
      <vt:variant>
        <vt:i4>6225939</vt:i4>
      </vt:variant>
      <vt:variant>
        <vt:i4>153</vt:i4>
      </vt:variant>
      <vt:variant>
        <vt:i4>0</vt:i4>
      </vt:variant>
      <vt:variant>
        <vt:i4>5</vt:i4>
      </vt:variant>
      <vt:variant>
        <vt:lpwstr>https://www.ldoceonline.com/dictionary/detail</vt:lpwstr>
      </vt:variant>
      <vt:variant>
        <vt:lpwstr/>
      </vt:variant>
      <vt:variant>
        <vt:i4>2490473</vt:i4>
      </vt:variant>
      <vt:variant>
        <vt:i4>150</vt:i4>
      </vt:variant>
      <vt:variant>
        <vt:i4>0</vt:i4>
      </vt:variant>
      <vt:variant>
        <vt:i4>5</vt:i4>
      </vt:variant>
      <vt:variant>
        <vt:lpwstr>https://www.ldoceonline.com/dictionary/correct</vt:lpwstr>
      </vt:variant>
      <vt:variant>
        <vt:lpwstr/>
      </vt:variant>
      <vt:variant>
        <vt:i4>4915228</vt:i4>
      </vt:variant>
      <vt:variant>
        <vt:i4>147</vt:i4>
      </vt:variant>
      <vt:variant>
        <vt:i4>0</vt:i4>
      </vt:variant>
      <vt:variant>
        <vt:i4>5</vt:i4>
      </vt:variant>
      <vt:variant>
        <vt:lpwstr>https://www.ldoceonline.com/dictionary/check</vt:lpwstr>
      </vt:variant>
      <vt:variant>
        <vt:lpwstr/>
      </vt:variant>
      <vt:variant>
        <vt:i4>4522013</vt:i4>
      </vt:variant>
      <vt:variant>
        <vt:i4>144</vt:i4>
      </vt:variant>
      <vt:variant>
        <vt:i4>0</vt:i4>
      </vt:variant>
      <vt:variant>
        <vt:i4>5</vt:i4>
      </vt:variant>
      <vt:variant>
        <vt:lpwstr>https://www.ldoceonline.com/dictionary/record</vt:lpwstr>
      </vt:variant>
      <vt:variant>
        <vt:lpwstr/>
      </vt:variant>
      <vt:variant>
        <vt:i4>4522013</vt:i4>
      </vt:variant>
      <vt:variant>
        <vt:i4>141</vt:i4>
      </vt:variant>
      <vt:variant>
        <vt:i4>0</vt:i4>
      </vt:variant>
      <vt:variant>
        <vt:i4>5</vt:i4>
      </vt:variant>
      <vt:variant>
        <vt:lpwstr>https://www.ldoceonline.com/dictionary/financial</vt:lpwstr>
      </vt:variant>
      <vt:variant>
        <vt:lpwstr/>
      </vt:variant>
      <vt:variant>
        <vt:i4>2949239</vt:i4>
      </vt:variant>
      <vt:variant>
        <vt:i4>138</vt:i4>
      </vt:variant>
      <vt:variant>
        <vt:i4>0</vt:i4>
      </vt:variant>
      <vt:variant>
        <vt:i4>5</vt:i4>
      </vt:variant>
      <vt:variant>
        <vt:lpwstr>https://www.ldoceonline.com/dictionary/examination</vt:lpwstr>
      </vt:variant>
      <vt:variant>
        <vt:lpwstr/>
      </vt:variant>
      <vt:variant>
        <vt:i4>2949233</vt:i4>
      </vt:variant>
      <vt:variant>
        <vt:i4>135</vt:i4>
      </vt:variant>
      <vt:variant>
        <vt:i4>0</vt:i4>
      </vt:variant>
      <vt:variant>
        <vt:i4>5</vt:i4>
      </vt:variant>
      <vt:variant>
        <vt:lpwstr>https://www.ldoceonline.com/dictionary/official</vt:lpwstr>
      </vt:variant>
      <vt:variant>
        <vt:lpwstr/>
      </vt:variant>
      <vt:variant>
        <vt:i4>5701707</vt:i4>
      </vt:variant>
      <vt:variant>
        <vt:i4>132</vt:i4>
      </vt:variant>
      <vt:variant>
        <vt:i4>0</vt:i4>
      </vt:variant>
      <vt:variant>
        <vt:i4>5</vt:i4>
      </vt:variant>
      <vt:variant>
        <vt:lpwstr>https://www.collinsdictionary.com/dictionary/english/hearing</vt:lpwstr>
      </vt:variant>
      <vt:variant>
        <vt:lpwstr/>
      </vt:variant>
      <vt:variant>
        <vt:i4>5963858</vt:i4>
      </vt:variant>
      <vt:variant>
        <vt:i4>129</vt:i4>
      </vt:variant>
      <vt:variant>
        <vt:i4>0</vt:i4>
      </vt:variant>
      <vt:variant>
        <vt:i4>5</vt:i4>
      </vt:variant>
      <vt:variant>
        <vt:lpwstr>https://www.collinsdictionary.com/dictionary/english/examination</vt:lpwstr>
      </vt:variant>
      <vt:variant>
        <vt:lpwstr/>
      </vt:variant>
      <vt:variant>
        <vt:i4>3997753</vt:i4>
      </vt:variant>
      <vt:variant>
        <vt:i4>126</vt:i4>
      </vt:variant>
      <vt:variant>
        <vt:i4>0</vt:i4>
      </vt:variant>
      <vt:variant>
        <vt:i4>5</vt:i4>
      </vt:variant>
      <vt:variant>
        <vt:lpwstr>https://www.collinsdictionary.com/dictionary/english/check</vt:lpwstr>
      </vt:variant>
      <vt:variant>
        <vt:lpwstr/>
      </vt:variant>
      <vt:variant>
        <vt:i4>2752564</vt:i4>
      </vt:variant>
      <vt:variant>
        <vt:i4>123</vt:i4>
      </vt:variant>
      <vt:variant>
        <vt:i4>0</vt:i4>
      </vt:variant>
      <vt:variant>
        <vt:i4>5</vt:i4>
      </vt:variant>
      <vt:variant>
        <vt:lpwstr>https://www.collinsdictionary.com/dictionary/english/thoroughgoing</vt:lpwstr>
      </vt:variant>
      <vt:variant>
        <vt:lpwstr/>
      </vt:variant>
      <vt:variant>
        <vt:i4>3997745</vt:i4>
      </vt:variant>
      <vt:variant>
        <vt:i4>120</vt:i4>
      </vt:variant>
      <vt:variant>
        <vt:i4>0</vt:i4>
      </vt:variant>
      <vt:variant>
        <vt:i4>5</vt:i4>
      </vt:variant>
      <vt:variant>
        <vt:lpwstr>https://www.collinsdictionary.com/dictionary/english/accountant</vt:lpwstr>
      </vt:variant>
      <vt:variant>
        <vt:lpwstr/>
      </vt:variant>
      <vt:variant>
        <vt:i4>5242957</vt:i4>
      </vt:variant>
      <vt:variant>
        <vt:i4>117</vt:i4>
      </vt:variant>
      <vt:variant>
        <vt:i4>0</vt:i4>
      </vt:variant>
      <vt:variant>
        <vt:i4>5</vt:i4>
      </vt:variant>
      <vt:variant>
        <vt:lpwstr>https://www.collinsdictionary.com/dictionary/english/qualify</vt:lpwstr>
      </vt:variant>
      <vt:variant>
        <vt:lpwstr/>
      </vt:variant>
      <vt:variant>
        <vt:i4>5374038</vt:i4>
      </vt:variant>
      <vt:variant>
        <vt:i4>114</vt:i4>
      </vt:variant>
      <vt:variant>
        <vt:i4>0</vt:i4>
      </vt:variant>
      <vt:variant>
        <vt:i4>5</vt:i4>
      </vt:variant>
      <vt:variant>
        <vt:lpwstr>https://www.collinsdictionary.com/dictionary/english/independent</vt:lpwstr>
      </vt:variant>
      <vt:variant>
        <vt:lpwstr/>
      </vt:variant>
      <vt:variant>
        <vt:i4>6029402</vt:i4>
      </vt:variant>
      <vt:variant>
        <vt:i4>111</vt:i4>
      </vt:variant>
      <vt:variant>
        <vt:i4>0</vt:i4>
      </vt:variant>
      <vt:variant>
        <vt:i4>5</vt:i4>
      </vt:variant>
      <vt:variant>
        <vt:lpwstr>https://www.collinsdictionary.com/dictionary/english/conduct</vt:lpwstr>
      </vt:variant>
      <vt:variant>
        <vt:lpwstr/>
      </vt:variant>
      <vt:variant>
        <vt:i4>5439568</vt:i4>
      </vt:variant>
      <vt:variant>
        <vt:i4>108</vt:i4>
      </vt:variant>
      <vt:variant>
        <vt:i4>0</vt:i4>
      </vt:variant>
      <vt:variant>
        <vt:i4>5</vt:i4>
      </vt:variant>
      <vt:variant>
        <vt:lpwstr>https://www.collinsdictionary.com/dictionary/english/account</vt:lpwstr>
      </vt:variant>
      <vt:variant>
        <vt:lpwstr/>
      </vt:variant>
      <vt:variant>
        <vt:i4>4849759</vt:i4>
      </vt:variant>
      <vt:variant>
        <vt:i4>105</vt:i4>
      </vt:variant>
      <vt:variant>
        <vt:i4>0</vt:i4>
      </vt:variant>
      <vt:variant>
        <vt:i4>5</vt:i4>
      </vt:variant>
      <vt:variant>
        <vt:lpwstr>https://www.collinsdictionary.com/dictionary/english/verification</vt:lpwstr>
      </vt:variant>
      <vt:variant>
        <vt:lpwstr/>
      </vt:variant>
      <vt:variant>
        <vt:i4>4128805</vt:i4>
      </vt:variant>
      <vt:variant>
        <vt:i4>102</vt:i4>
      </vt:variant>
      <vt:variant>
        <vt:i4>0</vt:i4>
      </vt:variant>
      <vt:variant>
        <vt:i4>5</vt:i4>
      </vt:variant>
      <vt:variant>
        <vt:lpwstr>https://www.collinsdictionary.com/dictionary/english/correction</vt:lpwstr>
      </vt:variant>
      <vt:variant>
        <vt:lpwstr/>
      </vt:variant>
      <vt:variant>
        <vt:i4>3276854</vt:i4>
      </vt:variant>
      <vt:variant>
        <vt:i4>99</vt:i4>
      </vt:variant>
      <vt:variant>
        <vt:i4>0</vt:i4>
      </vt:variant>
      <vt:variant>
        <vt:i4>5</vt:i4>
      </vt:variant>
      <vt:variant>
        <vt:lpwstr>https://www.collinsdictionary.com/dictionary/english/derivative</vt:lpwstr>
      </vt:variant>
      <vt:variant>
        <vt:lpwstr/>
      </vt:variant>
      <vt:variant>
        <vt:i4>458759</vt:i4>
      </vt:variant>
      <vt:variant>
        <vt:i4>96</vt:i4>
      </vt:variant>
      <vt:variant>
        <vt:i4>0</vt:i4>
      </vt:variant>
      <vt:variant>
        <vt:i4>5</vt:i4>
      </vt:variant>
      <vt:variant>
        <vt:lpwstr>https://dictionary.cambridge.org/dictionary/english/business</vt:lpwstr>
      </vt:variant>
      <vt:variant>
        <vt:lpwstr/>
      </vt:variant>
      <vt:variant>
        <vt:i4>1835016</vt:i4>
      </vt:variant>
      <vt:variant>
        <vt:i4>93</vt:i4>
      </vt:variant>
      <vt:variant>
        <vt:i4>0</vt:i4>
      </vt:variant>
      <vt:variant>
        <vt:i4>5</vt:i4>
      </vt:variant>
      <vt:variant>
        <vt:lpwstr>https://dictionary.cambridge.org/dictionary/english/accounts</vt:lpwstr>
      </vt:variant>
      <vt:variant>
        <vt:lpwstr/>
      </vt:variant>
      <vt:variant>
        <vt:i4>7143534</vt:i4>
      </vt:variant>
      <vt:variant>
        <vt:i4>90</vt:i4>
      </vt:variant>
      <vt:variant>
        <vt:i4>0</vt:i4>
      </vt:variant>
      <vt:variant>
        <vt:i4>5</vt:i4>
      </vt:variant>
      <vt:variant>
        <vt:lpwstr>https://dictionary.cambridge.org/dictionary/english/examination</vt:lpwstr>
      </vt:variant>
      <vt:variant>
        <vt:lpwstr/>
      </vt:variant>
      <vt:variant>
        <vt:i4>458752</vt:i4>
      </vt:variant>
      <vt:variant>
        <vt:i4>87</vt:i4>
      </vt:variant>
      <vt:variant>
        <vt:i4>0</vt:i4>
      </vt:variant>
      <vt:variant>
        <vt:i4>5</vt:i4>
      </vt:variant>
      <vt:variant>
        <vt:lpwstr>https://dictionary.cambridge.org/dictionary/english/official</vt:lpwstr>
      </vt:variant>
      <vt:variant>
        <vt:lpwstr/>
      </vt:variant>
      <vt:variant>
        <vt:i4>2818148</vt:i4>
      </vt:variant>
      <vt:variant>
        <vt:i4>84</vt:i4>
      </vt:variant>
      <vt:variant>
        <vt:i4>0</vt:i4>
      </vt:variant>
      <vt:variant>
        <vt:i4>5</vt:i4>
      </vt:variant>
      <vt:variant>
        <vt:lpwstr>https://en.wikipedia.org/wiki/Barge</vt:lpwstr>
      </vt:variant>
      <vt:variant>
        <vt:lpwstr/>
      </vt:variant>
      <vt:variant>
        <vt:i4>3539063</vt:i4>
      </vt:variant>
      <vt:variant>
        <vt:i4>81</vt:i4>
      </vt:variant>
      <vt:variant>
        <vt:i4>0</vt:i4>
      </vt:variant>
      <vt:variant>
        <vt:i4>5</vt:i4>
      </vt:variant>
      <vt:variant>
        <vt:lpwstr>https://en.wikipedia.org/wiki/Boat</vt:lpwstr>
      </vt:variant>
      <vt:variant>
        <vt:lpwstr/>
      </vt:variant>
      <vt:variant>
        <vt:i4>3473518</vt:i4>
      </vt:variant>
      <vt:variant>
        <vt:i4>78</vt:i4>
      </vt:variant>
      <vt:variant>
        <vt:i4>0</vt:i4>
      </vt:variant>
      <vt:variant>
        <vt:i4>5</vt:i4>
      </vt:variant>
      <vt:variant>
        <vt:lpwstr>https://en.wikipedia.org/wiki/Ship</vt:lpwstr>
      </vt:variant>
      <vt:variant>
        <vt:lpwstr/>
      </vt:variant>
      <vt:variant>
        <vt:i4>983112</vt:i4>
      </vt:variant>
      <vt:variant>
        <vt:i4>75</vt:i4>
      </vt:variant>
      <vt:variant>
        <vt:i4>0</vt:i4>
      </vt:variant>
      <vt:variant>
        <vt:i4>5</vt:i4>
      </vt:variant>
      <vt:variant>
        <vt:lpwstr>https://en.wikipedia.org/wiki/Body_of_water</vt:lpwstr>
      </vt:variant>
      <vt:variant>
        <vt:lpwstr/>
      </vt:variant>
      <vt:variant>
        <vt:i4>7864427</vt:i4>
      </vt:variant>
      <vt:variant>
        <vt:i4>72</vt:i4>
      </vt:variant>
      <vt:variant>
        <vt:i4>0</vt:i4>
      </vt:variant>
      <vt:variant>
        <vt:i4>5</vt:i4>
      </vt:variant>
      <vt:variant>
        <vt:lpwstr>https://dictionary.cambridge.org/dictionary/english/government</vt:lpwstr>
      </vt:variant>
      <vt:variant>
        <vt:lpwstr/>
      </vt:variant>
      <vt:variant>
        <vt:i4>524306</vt:i4>
      </vt:variant>
      <vt:variant>
        <vt:i4>69</vt:i4>
      </vt:variant>
      <vt:variant>
        <vt:i4>0</vt:i4>
      </vt:variant>
      <vt:variant>
        <vt:i4>5</vt:i4>
      </vt:variant>
      <vt:variant>
        <vt:lpwstr>https://dictionary.cambridge.org/dictionary/english/paid</vt:lpwstr>
      </vt:variant>
      <vt:variant>
        <vt:lpwstr/>
      </vt:variant>
      <vt:variant>
        <vt:i4>458760</vt:i4>
      </vt:variant>
      <vt:variant>
        <vt:i4>66</vt:i4>
      </vt:variant>
      <vt:variant>
        <vt:i4>0</vt:i4>
      </vt:variant>
      <vt:variant>
        <vt:i4>5</vt:i4>
      </vt:variant>
      <vt:variant>
        <vt:lpwstr>https://dictionary.cambridge.org/dictionary/english/money</vt:lpwstr>
      </vt:variant>
      <vt:variant>
        <vt:lpwstr/>
      </vt:variant>
      <vt:variant>
        <vt:i4>6357099</vt:i4>
      </vt:variant>
      <vt:variant>
        <vt:i4>63</vt:i4>
      </vt:variant>
      <vt:variant>
        <vt:i4>0</vt:i4>
      </vt:variant>
      <vt:variant>
        <vt:i4>5</vt:i4>
      </vt:variant>
      <vt:variant>
        <vt:lpwstr>https://dictionary.cambridge.org/dictionary/english/amount</vt:lpwstr>
      </vt:variant>
      <vt:variant>
        <vt:lpwstr/>
      </vt:variant>
      <vt:variant>
        <vt:i4>8257649</vt:i4>
      </vt:variant>
      <vt:variant>
        <vt:i4>60</vt:i4>
      </vt:variant>
      <vt:variant>
        <vt:i4>0</vt:i4>
      </vt:variant>
      <vt:variant>
        <vt:i4>5</vt:i4>
      </vt:variant>
      <vt:variant>
        <vt:lpwstr>http://infoperevod.com.ua/ru/juridicheskij-perevod</vt:lpwstr>
      </vt:variant>
      <vt:variant>
        <vt:lpwstr/>
      </vt:variant>
      <vt:variant>
        <vt:i4>5505102</vt:i4>
      </vt:variant>
      <vt:variant>
        <vt:i4>54</vt:i4>
      </vt:variant>
      <vt:variant>
        <vt:i4>0</vt:i4>
      </vt:variant>
      <vt:variant>
        <vt:i4>5</vt:i4>
      </vt:variant>
      <vt:variant>
        <vt:lpwstr>https://www.slovnyk.ua/index.php?swrd=%D1%83%D1%87%D0%B0%D1%81%D0%BD%D0%B8%D0%BA</vt:lpwstr>
      </vt:variant>
      <vt:variant>
        <vt:lpwstr/>
      </vt:variant>
      <vt:variant>
        <vt:i4>786511</vt:i4>
      </vt:variant>
      <vt:variant>
        <vt:i4>51</vt:i4>
      </vt:variant>
      <vt:variant>
        <vt:i4>0</vt:i4>
      </vt:variant>
      <vt:variant>
        <vt:i4>5</vt:i4>
      </vt:variant>
      <vt:variant>
        <vt:lpwstr>https://www.slovnyk.ua/index.php?swrd=%D0%B2%D1%96%D0%BD</vt:lpwstr>
      </vt:variant>
      <vt:variant>
        <vt:lpwstr/>
      </vt:variant>
      <vt:variant>
        <vt:i4>65614</vt:i4>
      </vt:variant>
      <vt:variant>
        <vt:i4>48</vt:i4>
      </vt:variant>
      <vt:variant>
        <vt:i4>0</vt:i4>
      </vt:variant>
      <vt:variant>
        <vt:i4>5</vt:i4>
      </vt:variant>
      <vt:variant>
        <vt:lpwstr>https://www.slovnyk.ua/index.php?swrd=%D0%B2%D0%B8%D1%81%D0%BB%D0%BE%D0%B2%D0%BB%D1%8E%D0%B2%D0%B0%D0%BD%D0%BD%D1%8F</vt:lpwstr>
      </vt:variant>
      <vt:variant>
        <vt:lpwstr/>
      </vt:variant>
      <vt:variant>
        <vt:i4>131150</vt:i4>
      </vt:variant>
      <vt:variant>
        <vt:i4>45</vt:i4>
      </vt:variant>
      <vt:variant>
        <vt:i4>0</vt:i4>
      </vt:variant>
      <vt:variant>
        <vt:i4>5</vt:i4>
      </vt:variant>
      <vt:variant>
        <vt:lpwstr>https://www.slovnyk.ua/index.php?swrd=%D1%82%D0%BE%D0%B9</vt:lpwstr>
      </vt:variant>
      <vt:variant>
        <vt:lpwstr/>
      </vt:variant>
      <vt:variant>
        <vt:i4>5832782</vt:i4>
      </vt:variant>
      <vt:variant>
        <vt:i4>42</vt:i4>
      </vt:variant>
      <vt:variant>
        <vt:i4>0</vt:i4>
      </vt:variant>
      <vt:variant>
        <vt:i4>5</vt:i4>
      </vt:variant>
      <vt:variant>
        <vt:lpwstr>https://www.slovnyk.ua/index.php?swrd=%D0%B4%D1%83%D0%BC%D0%BA%D0%B0</vt:lpwstr>
      </vt:variant>
      <vt:variant>
        <vt:lpwstr/>
      </vt:variant>
      <vt:variant>
        <vt:i4>5701711</vt:i4>
      </vt:variant>
      <vt:variant>
        <vt:i4>39</vt:i4>
      </vt:variant>
      <vt:variant>
        <vt:i4>0</vt:i4>
      </vt:variant>
      <vt:variant>
        <vt:i4>5</vt:i4>
      </vt:variant>
      <vt:variant>
        <vt:lpwstr>https://www.slovnyk.ua/index.php?swrd=%D0%B4%D1%96%D0%B9</vt:lpwstr>
      </vt:variant>
      <vt:variant>
        <vt:lpwstr/>
      </vt:variant>
      <vt:variant>
        <vt:i4>2883682</vt:i4>
      </vt:variant>
      <vt:variant>
        <vt:i4>36</vt:i4>
      </vt:variant>
      <vt:variant>
        <vt:i4>0</vt:i4>
      </vt:variant>
      <vt:variant>
        <vt:i4>5</vt:i4>
      </vt:variant>
      <vt:variant>
        <vt:lpwstr>https://www.slovnyk.ua/index.php?swrd=%D0%B0%D1%81%D0%BF%D0%B5%D0%BA%D1%82</vt:lpwstr>
      </vt:variant>
      <vt:variant>
        <vt:lpwstr/>
      </vt:variant>
      <vt:variant>
        <vt:i4>2293817</vt:i4>
      </vt:variant>
      <vt:variant>
        <vt:i4>33</vt:i4>
      </vt:variant>
      <vt:variant>
        <vt:i4>0</vt:i4>
      </vt:variant>
      <vt:variant>
        <vt:i4>5</vt:i4>
      </vt:variant>
      <vt:variant>
        <vt:lpwstr>https://www.slovnyk.ua/index.php?swrd=%D0%B7%D0%BD%D0%B0%D1%87%D0%B8%D0%BC%D0%B8%D0%B9</vt:lpwstr>
      </vt:variant>
      <vt:variant>
        <vt:lpwstr/>
      </vt:variant>
      <vt:variant>
        <vt:i4>2293872</vt:i4>
      </vt:variant>
      <vt:variant>
        <vt:i4>30</vt:i4>
      </vt:variant>
      <vt:variant>
        <vt:i4>0</vt:i4>
      </vt:variant>
      <vt:variant>
        <vt:i4>5</vt:i4>
      </vt:variant>
      <vt:variant>
        <vt:lpwstr>https://www.slovnyk.ua/index.php?swrd=%D0%B1%D1%83%D0%B4%D1%8C-%D1%8F%D0%BA%D0%B8%D0%B9</vt:lpwstr>
      </vt:variant>
      <vt:variant>
        <vt:lpwstr/>
      </vt:variant>
      <vt:variant>
        <vt:i4>131150</vt:i4>
      </vt:variant>
      <vt:variant>
        <vt:i4>27</vt:i4>
      </vt:variant>
      <vt:variant>
        <vt:i4>0</vt:i4>
      </vt:variant>
      <vt:variant>
        <vt:i4>5</vt:i4>
      </vt:variant>
      <vt:variant>
        <vt:lpwstr>https://www.slovnyk.ua/index.php?swrd=%D1%82%D0%BE%D0%B9</vt:lpwstr>
      </vt:variant>
      <vt:variant>
        <vt:lpwstr/>
      </vt:variant>
      <vt:variant>
        <vt:i4>5898261</vt:i4>
      </vt:variant>
      <vt:variant>
        <vt:i4>24</vt:i4>
      </vt:variant>
      <vt:variant>
        <vt:i4>0</vt:i4>
      </vt:variant>
      <vt:variant>
        <vt:i4>5</vt:i4>
      </vt:variant>
      <vt:variant>
        <vt:lpwstr>https://www.slovnyk.ua/index.php?swrd=%D0%BE%D0%B1%D0%B3%D0%BE%D0%B2%D0%BE%D1%80%D0%B5%D0%BD%D0%BD%D1%8F</vt:lpwstr>
      </vt:variant>
      <vt:variant>
        <vt:lpwstr/>
      </vt:variant>
      <vt:variant>
        <vt:i4>7929954</vt:i4>
      </vt:variant>
      <vt:variant>
        <vt:i4>21</vt:i4>
      </vt:variant>
      <vt:variant>
        <vt:i4>0</vt:i4>
      </vt:variant>
      <vt:variant>
        <vt:i4>5</vt:i4>
      </vt:variant>
      <vt:variant>
        <vt:lpwstr>https://www.slovnyk.ua/index.php?swrd=%D0%BD%D0%B0</vt:lpwstr>
      </vt:variant>
      <vt:variant>
        <vt:lpwstr/>
      </vt:variant>
      <vt:variant>
        <vt:i4>3014754</vt:i4>
      </vt:variant>
      <vt:variant>
        <vt:i4>18</vt:i4>
      </vt:variant>
      <vt:variant>
        <vt:i4>0</vt:i4>
      </vt:variant>
      <vt:variant>
        <vt:i4>5</vt:i4>
      </vt:variant>
      <vt:variant>
        <vt:lpwstr>https://www.slovnyk.ua/index.php?swrd=%D0%BE%D1%80%D1%96%D1%94%D0%BD%D1%82%D0%BE%D0%B2%D0%B0%D0%BD%D0%B8%D0%B9</vt:lpwstr>
      </vt:variant>
      <vt:variant>
        <vt:lpwstr/>
      </vt:variant>
      <vt:variant>
        <vt:i4>6094926</vt:i4>
      </vt:variant>
      <vt:variant>
        <vt:i4>15</vt:i4>
      </vt:variant>
      <vt:variant>
        <vt:i4>0</vt:i4>
      </vt:variant>
      <vt:variant>
        <vt:i4>5</vt:i4>
      </vt:variant>
      <vt:variant>
        <vt:lpwstr>https://www.slovnyk.ua/index.php?swrd=%D0%BA%D0%BE%D0%BC%D1%83%D0%BD%D1%96%D0%BA%D0%B0%D1%86%D1%96%D1%8F</vt:lpwstr>
      </vt:variant>
      <vt:variant>
        <vt:lpwstr/>
      </vt:variant>
      <vt:variant>
        <vt:i4>8126562</vt:i4>
      </vt:variant>
      <vt:variant>
        <vt:i4>12</vt:i4>
      </vt:variant>
      <vt:variant>
        <vt:i4>0</vt:i4>
      </vt:variant>
      <vt:variant>
        <vt:i4>5</vt:i4>
      </vt:variant>
      <vt:variant>
        <vt:lpwstr>https://www.slovnyk.ua/index.php?swrd=%D0%BC%D0%BE%D0%B2%D0%BD%D0%B8%D0%B9</vt:lpwstr>
      </vt:variant>
      <vt:variant>
        <vt:lpwstr/>
      </vt:variant>
      <vt:variant>
        <vt:i4>5374030</vt:i4>
      </vt:variant>
      <vt:variant>
        <vt:i4>9</vt:i4>
      </vt:variant>
      <vt:variant>
        <vt:i4>0</vt:i4>
      </vt:variant>
      <vt:variant>
        <vt:i4>5</vt:i4>
      </vt:variant>
      <vt:variant>
        <vt:lpwstr>https://www.slovnyk.ua/index.php?swrd=%D0%92%D0%B8%D0%B4</vt:lpwstr>
      </vt:variant>
      <vt:variant>
        <vt:lpwstr/>
      </vt:variant>
      <vt:variant>
        <vt:i4>2752572</vt:i4>
      </vt:variant>
      <vt:variant>
        <vt:i4>6</vt:i4>
      </vt:variant>
      <vt:variant>
        <vt:i4>0</vt:i4>
      </vt:variant>
      <vt:variant>
        <vt:i4>5</vt:i4>
      </vt:variant>
      <vt:variant>
        <vt:lpwstr>https://uk.wikipedia.org/wiki/%D0%A1%D0%BF%D1%80%D0%B8%D0%B9%D0%BD%D1%8F%D1%82%D1%82%D1%8F</vt:lpwstr>
      </vt:variant>
      <vt:variant>
        <vt:lpwstr/>
      </vt:variant>
      <vt:variant>
        <vt:i4>786448</vt:i4>
      </vt:variant>
      <vt:variant>
        <vt:i4>3</vt:i4>
      </vt:variant>
      <vt:variant>
        <vt:i4>0</vt:i4>
      </vt:variant>
      <vt:variant>
        <vt:i4>5</vt:i4>
      </vt:variant>
      <vt:variant>
        <vt:lpwstr>https://uk.wikipedia.org/wiki/%D0%A2%D0%B5%D0%BA%D1%81%D1%82</vt:lpwstr>
      </vt:variant>
      <vt:variant>
        <vt:lpwstr/>
      </vt:variant>
      <vt:variant>
        <vt:i4>7864332</vt:i4>
      </vt:variant>
      <vt:variant>
        <vt:i4>0</vt:i4>
      </vt:variant>
      <vt:variant>
        <vt:i4>0</vt:i4>
      </vt:variant>
      <vt:variant>
        <vt:i4>5</vt:i4>
      </vt:variant>
      <vt:variant>
        <vt:lpwstr>https://uk.wikipedia.org/wiki/%D0%A4%D1%80%D0%B0%D0%BD%D1%86%D1%83%D0%B7%D1%8C%D0%BA%D0%B0_%D0%BC%D0%BE%D0%B2%D0%B0</vt:lpwstr>
      </vt:variant>
      <vt:variant>
        <vt:lpwstr/>
      </vt:variant>
      <vt:variant>
        <vt:i4>6225939</vt:i4>
      </vt:variant>
      <vt:variant>
        <vt:i4>0</vt:i4>
      </vt:variant>
      <vt:variant>
        <vt:i4>0</vt:i4>
      </vt:variant>
      <vt:variant>
        <vt:i4>5</vt:i4>
      </vt:variant>
      <vt:variant>
        <vt:lpwstr>https://www.ldoceonline.com/dictionary/detail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1622</cp:lastModifiedBy>
  <cp:revision>274</cp:revision>
  <dcterms:created xsi:type="dcterms:W3CDTF">2020-12-21T15:15:00Z</dcterms:created>
  <dcterms:modified xsi:type="dcterms:W3CDTF">2022-01-18T23:46:00Z</dcterms:modified>
</cp:coreProperties>
</file>